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4EF9B" w14:textId="77777777" w:rsidR="00FC15C7" w:rsidRPr="00BD6B30" w:rsidRDefault="00FC15C7" w:rsidP="00FC15C7">
      <w:pPr>
        <w:ind w:left="2552"/>
        <w:jc w:val="center"/>
        <w:outlineLvl w:val="0"/>
        <w:rPr>
          <w:rFonts w:ascii="Verdana" w:hAnsi="Verdana"/>
          <w:b/>
          <w:sz w:val="28"/>
          <w:szCs w:val="28"/>
          <w:lang w:val="es-ES_tradnl"/>
        </w:rPr>
      </w:pPr>
    </w:p>
    <w:p w14:paraId="23190B31" w14:textId="77777777" w:rsidR="00FC15C7" w:rsidRPr="00BD6B30" w:rsidRDefault="00FC15C7" w:rsidP="00FC15C7">
      <w:pPr>
        <w:ind w:left="2552"/>
        <w:jc w:val="center"/>
        <w:outlineLvl w:val="0"/>
        <w:rPr>
          <w:rFonts w:ascii="Verdana" w:hAnsi="Verdana"/>
          <w:b/>
          <w:sz w:val="28"/>
          <w:szCs w:val="28"/>
          <w:lang w:val="es-ES_tradnl"/>
        </w:rPr>
      </w:pPr>
    </w:p>
    <w:p w14:paraId="12CF1046" w14:textId="77777777" w:rsidR="00FC15C7" w:rsidRPr="00BD6B30" w:rsidRDefault="00FC15C7" w:rsidP="00FC15C7">
      <w:pPr>
        <w:ind w:left="2552"/>
        <w:jc w:val="center"/>
        <w:outlineLvl w:val="0"/>
        <w:rPr>
          <w:rFonts w:ascii="Verdana" w:hAnsi="Verdana"/>
          <w:b/>
          <w:sz w:val="28"/>
          <w:szCs w:val="28"/>
          <w:lang w:val="es-ES_tradnl"/>
        </w:rPr>
      </w:pPr>
    </w:p>
    <w:p w14:paraId="2CB00D1F" w14:textId="77777777" w:rsidR="00FC15C7" w:rsidRPr="00BD6B30" w:rsidRDefault="00FC15C7" w:rsidP="00FC15C7">
      <w:pPr>
        <w:ind w:left="2552"/>
        <w:jc w:val="center"/>
        <w:outlineLvl w:val="0"/>
        <w:rPr>
          <w:rFonts w:ascii="Verdana" w:hAnsi="Verdana"/>
          <w:b/>
          <w:sz w:val="28"/>
          <w:szCs w:val="28"/>
          <w:lang w:val="es-ES_tradnl"/>
        </w:rPr>
      </w:pPr>
    </w:p>
    <w:p w14:paraId="78F420DF" w14:textId="77777777" w:rsidR="00FC15C7" w:rsidRPr="00BD6B30" w:rsidRDefault="00FC15C7" w:rsidP="00FC15C7">
      <w:pPr>
        <w:ind w:left="2552"/>
        <w:jc w:val="center"/>
        <w:outlineLvl w:val="0"/>
        <w:rPr>
          <w:rFonts w:ascii="Verdana" w:hAnsi="Verdana"/>
          <w:b/>
          <w:sz w:val="28"/>
          <w:szCs w:val="28"/>
          <w:lang w:val="es-ES_tradnl"/>
        </w:rPr>
      </w:pPr>
    </w:p>
    <w:p w14:paraId="489DF735" w14:textId="77777777" w:rsidR="00FC15C7" w:rsidRPr="00BD6B30" w:rsidRDefault="00FC15C7" w:rsidP="00FC15C7">
      <w:pPr>
        <w:ind w:left="2552"/>
        <w:jc w:val="center"/>
        <w:outlineLvl w:val="0"/>
        <w:rPr>
          <w:rFonts w:ascii="Verdana" w:hAnsi="Verdana"/>
          <w:b/>
          <w:sz w:val="28"/>
          <w:szCs w:val="28"/>
          <w:lang w:val="es-ES_tradnl"/>
        </w:rPr>
      </w:pPr>
    </w:p>
    <w:p w14:paraId="6F21912E" w14:textId="77777777" w:rsidR="00FC15C7" w:rsidRPr="00BD6B30" w:rsidRDefault="00FC15C7" w:rsidP="00FC15C7">
      <w:pPr>
        <w:ind w:left="2552"/>
        <w:jc w:val="center"/>
        <w:outlineLvl w:val="0"/>
        <w:rPr>
          <w:rFonts w:ascii="Verdana" w:hAnsi="Verdana"/>
          <w:b/>
          <w:sz w:val="28"/>
          <w:szCs w:val="28"/>
          <w:lang w:val="es-ES_tradnl"/>
        </w:rPr>
      </w:pPr>
    </w:p>
    <w:p w14:paraId="75CB853F" w14:textId="77777777" w:rsidR="00FC15C7" w:rsidRPr="00BD6B30" w:rsidRDefault="00FC15C7" w:rsidP="00FC15C7">
      <w:pPr>
        <w:ind w:left="2552"/>
        <w:jc w:val="center"/>
        <w:outlineLvl w:val="0"/>
        <w:rPr>
          <w:rFonts w:ascii="Verdana" w:hAnsi="Verdana"/>
          <w:b/>
          <w:sz w:val="28"/>
          <w:szCs w:val="28"/>
          <w:lang w:val="es-ES_tradnl"/>
        </w:rPr>
      </w:pPr>
    </w:p>
    <w:p w14:paraId="1BC3C5B0" w14:textId="77777777" w:rsidR="00FC15C7" w:rsidRPr="00BD6B30" w:rsidRDefault="00FC15C7" w:rsidP="00FC15C7">
      <w:pPr>
        <w:ind w:left="2552"/>
        <w:jc w:val="center"/>
        <w:outlineLvl w:val="0"/>
        <w:rPr>
          <w:rFonts w:ascii="Verdana" w:hAnsi="Verdana"/>
          <w:b/>
          <w:sz w:val="28"/>
          <w:szCs w:val="28"/>
          <w:lang w:val="es-ES_tradnl"/>
        </w:rPr>
      </w:pPr>
    </w:p>
    <w:p w14:paraId="4083B7E5" w14:textId="49C1E5AA" w:rsidR="00243C35" w:rsidRPr="00BD6B30" w:rsidRDefault="00243C35" w:rsidP="00FC15C7">
      <w:pPr>
        <w:ind w:left="2552"/>
        <w:jc w:val="center"/>
        <w:outlineLvl w:val="0"/>
        <w:rPr>
          <w:rFonts w:ascii="Verdana" w:hAnsi="Verdana"/>
          <w:b/>
          <w:sz w:val="28"/>
          <w:szCs w:val="28"/>
          <w:lang w:val="es-ES_tradnl"/>
        </w:rPr>
      </w:pPr>
      <w:r w:rsidRPr="00BD6B30">
        <w:rPr>
          <w:rFonts w:ascii="Verdana" w:hAnsi="Verdana"/>
          <w:b/>
          <w:sz w:val="28"/>
          <w:szCs w:val="28"/>
          <w:lang w:val="es-ES_tradnl"/>
        </w:rPr>
        <w:t xml:space="preserve">CLASIFICACIÓN DE COMUNAS </w:t>
      </w:r>
      <w:r w:rsidR="001D1099">
        <w:rPr>
          <w:rFonts w:ascii="Verdana" w:hAnsi="Verdana"/>
          <w:b/>
          <w:sz w:val="28"/>
          <w:szCs w:val="28"/>
          <w:lang w:val="es-ES_tradnl"/>
        </w:rPr>
        <w:t>SEGÚN EL GRADO DE DISPERSIÓN DE</w:t>
      </w:r>
      <w:r w:rsidRPr="00BD6B30">
        <w:rPr>
          <w:rFonts w:ascii="Verdana" w:hAnsi="Verdana"/>
          <w:b/>
          <w:sz w:val="28"/>
          <w:szCs w:val="28"/>
          <w:lang w:val="es-ES_tradnl"/>
        </w:rPr>
        <w:t xml:space="preserve"> SU</w:t>
      </w:r>
      <w:r w:rsidR="001D1099">
        <w:rPr>
          <w:rFonts w:ascii="Verdana" w:hAnsi="Verdana"/>
          <w:b/>
          <w:sz w:val="28"/>
          <w:szCs w:val="28"/>
          <w:lang w:val="es-ES_tradnl"/>
        </w:rPr>
        <w:t xml:space="preserve"> </w:t>
      </w:r>
      <w:r w:rsidRPr="00BD6B30">
        <w:rPr>
          <w:rFonts w:ascii="Verdana" w:hAnsi="Verdana"/>
          <w:b/>
          <w:sz w:val="28"/>
          <w:szCs w:val="28"/>
          <w:lang w:val="es-ES_tradnl"/>
        </w:rPr>
        <w:t>S</w:t>
      </w:r>
      <w:r w:rsidR="001D1099">
        <w:rPr>
          <w:rFonts w:ascii="Verdana" w:hAnsi="Verdana"/>
          <w:b/>
          <w:sz w:val="28"/>
          <w:szCs w:val="28"/>
          <w:lang w:val="es-ES_tradnl"/>
        </w:rPr>
        <w:t>ISTEMA DE LOCALIDADES</w:t>
      </w:r>
      <w:r w:rsidRPr="00BD6B30">
        <w:rPr>
          <w:rFonts w:ascii="Verdana" w:hAnsi="Verdana"/>
          <w:b/>
          <w:sz w:val="28"/>
          <w:szCs w:val="28"/>
          <w:lang w:val="es-ES_tradnl"/>
        </w:rPr>
        <w:t>.</w:t>
      </w:r>
    </w:p>
    <w:p w14:paraId="1832A68F" w14:textId="77777777" w:rsidR="00243C35" w:rsidRPr="00BD6B30" w:rsidRDefault="00243C35" w:rsidP="00FC15C7">
      <w:pPr>
        <w:ind w:left="2552"/>
        <w:jc w:val="center"/>
        <w:outlineLvl w:val="0"/>
        <w:rPr>
          <w:rFonts w:ascii="Verdana" w:hAnsi="Verdana"/>
          <w:b/>
          <w:sz w:val="18"/>
          <w:lang w:val="es-ES_tradnl"/>
        </w:rPr>
      </w:pPr>
    </w:p>
    <w:p w14:paraId="6A2C71AC" w14:textId="77777777" w:rsidR="00243C35" w:rsidRPr="00BD6B30" w:rsidRDefault="00243C35" w:rsidP="00FC15C7">
      <w:pPr>
        <w:ind w:left="2552"/>
        <w:jc w:val="center"/>
        <w:outlineLvl w:val="0"/>
        <w:rPr>
          <w:rFonts w:ascii="Verdana" w:hAnsi="Verdana"/>
          <w:lang w:val="es-ES_tradnl"/>
        </w:rPr>
      </w:pPr>
      <w:r w:rsidRPr="00BD6B30">
        <w:rPr>
          <w:rFonts w:ascii="Verdana" w:hAnsi="Verdana"/>
          <w:lang w:val="es-ES_tradnl"/>
        </w:rPr>
        <w:t>SUBDERE.</w:t>
      </w:r>
    </w:p>
    <w:p w14:paraId="4611B664" w14:textId="77777777" w:rsidR="00243C35" w:rsidRPr="00BD6B30" w:rsidRDefault="00243C35" w:rsidP="00FC15C7">
      <w:pPr>
        <w:ind w:left="2552"/>
        <w:jc w:val="center"/>
        <w:outlineLvl w:val="0"/>
        <w:rPr>
          <w:rFonts w:ascii="Verdana" w:hAnsi="Verdana"/>
          <w:b/>
          <w:sz w:val="18"/>
          <w:lang w:val="es-ES_tradnl"/>
        </w:rPr>
      </w:pPr>
    </w:p>
    <w:p w14:paraId="308EEB2D" w14:textId="77777777" w:rsidR="00243C35" w:rsidRPr="00BD6B30" w:rsidRDefault="00243C35" w:rsidP="00FC15C7">
      <w:pPr>
        <w:ind w:left="5040"/>
        <w:jc w:val="center"/>
        <w:outlineLvl w:val="0"/>
        <w:rPr>
          <w:rFonts w:ascii="Verdana" w:hAnsi="Verdana"/>
          <w:b/>
          <w:sz w:val="18"/>
          <w:lang w:val="es-ES_tradnl"/>
        </w:rPr>
      </w:pPr>
    </w:p>
    <w:p w14:paraId="75E0F6CF" w14:textId="77777777" w:rsidR="00FC15C7" w:rsidRPr="00BD6B30" w:rsidRDefault="00FC15C7" w:rsidP="00FC15C7">
      <w:pPr>
        <w:ind w:left="2488"/>
        <w:jc w:val="center"/>
        <w:rPr>
          <w:rFonts w:ascii="Verdana" w:eastAsia="Times New Roman" w:hAnsi="Verdana"/>
          <w:sz w:val="20"/>
          <w:szCs w:val="20"/>
          <w:lang w:val="es-ES" w:eastAsia="es-ES"/>
        </w:rPr>
      </w:pPr>
    </w:p>
    <w:p w14:paraId="52695EC1" w14:textId="77777777" w:rsidR="00FC15C7" w:rsidRPr="00BD6B30" w:rsidRDefault="00FC15C7" w:rsidP="00FC15C7">
      <w:pPr>
        <w:ind w:left="2488"/>
        <w:jc w:val="center"/>
        <w:rPr>
          <w:rFonts w:ascii="Verdana" w:eastAsia="Times New Roman" w:hAnsi="Verdana"/>
          <w:sz w:val="20"/>
          <w:szCs w:val="20"/>
          <w:lang w:val="es-ES" w:eastAsia="es-ES"/>
        </w:rPr>
      </w:pPr>
    </w:p>
    <w:p w14:paraId="2F65002F" w14:textId="77777777" w:rsidR="00FC15C7" w:rsidRPr="00BD6B30" w:rsidRDefault="00FC15C7" w:rsidP="00FC15C7">
      <w:pPr>
        <w:ind w:left="2488"/>
        <w:jc w:val="center"/>
        <w:rPr>
          <w:rFonts w:ascii="Verdana" w:eastAsia="Times New Roman" w:hAnsi="Verdana"/>
          <w:sz w:val="20"/>
          <w:szCs w:val="20"/>
          <w:lang w:val="es-ES" w:eastAsia="es-ES"/>
        </w:rPr>
      </w:pPr>
    </w:p>
    <w:p w14:paraId="50C4DE65" w14:textId="77777777" w:rsidR="00FC15C7" w:rsidRPr="00BD6B30" w:rsidRDefault="00FC15C7" w:rsidP="00FC15C7">
      <w:pPr>
        <w:ind w:left="2488"/>
        <w:jc w:val="center"/>
        <w:rPr>
          <w:rFonts w:ascii="Verdana" w:eastAsia="Times New Roman" w:hAnsi="Verdana"/>
          <w:sz w:val="20"/>
          <w:szCs w:val="20"/>
          <w:lang w:val="es-ES" w:eastAsia="es-ES"/>
        </w:rPr>
      </w:pPr>
    </w:p>
    <w:p w14:paraId="2B94A1EF" w14:textId="77777777" w:rsidR="00FC15C7" w:rsidRPr="00BD6B30" w:rsidRDefault="00FC15C7" w:rsidP="00FC15C7">
      <w:pPr>
        <w:ind w:left="2488"/>
        <w:jc w:val="center"/>
        <w:rPr>
          <w:rFonts w:ascii="Verdana" w:eastAsia="Times New Roman" w:hAnsi="Verdana"/>
          <w:sz w:val="20"/>
          <w:szCs w:val="20"/>
          <w:lang w:val="es-ES" w:eastAsia="es-ES"/>
        </w:rPr>
      </w:pPr>
    </w:p>
    <w:p w14:paraId="00150E1E" w14:textId="77777777" w:rsidR="00FC15C7" w:rsidRPr="00BD6B30" w:rsidRDefault="00FC15C7" w:rsidP="00FC15C7">
      <w:pPr>
        <w:ind w:left="2488"/>
        <w:jc w:val="center"/>
        <w:rPr>
          <w:rFonts w:ascii="Verdana" w:eastAsia="Times New Roman" w:hAnsi="Verdana"/>
          <w:sz w:val="20"/>
          <w:szCs w:val="20"/>
          <w:lang w:val="es-ES" w:eastAsia="es-ES"/>
        </w:rPr>
      </w:pPr>
    </w:p>
    <w:p w14:paraId="42CB4288" w14:textId="77777777" w:rsidR="00FC15C7" w:rsidRPr="00BD6B30" w:rsidRDefault="00FC15C7" w:rsidP="00FC15C7">
      <w:pPr>
        <w:ind w:left="2488"/>
        <w:jc w:val="center"/>
        <w:rPr>
          <w:rFonts w:ascii="Verdana" w:eastAsia="Times New Roman" w:hAnsi="Verdana"/>
          <w:sz w:val="20"/>
          <w:szCs w:val="20"/>
          <w:lang w:val="es-ES" w:eastAsia="es-ES"/>
        </w:rPr>
      </w:pPr>
    </w:p>
    <w:p w14:paraId="0AC426A4" w14:textId="77777777" w:rsidR="00FC15C7" w:rsidRPr="00BD6B30" w:rsidRDefault="00FC15C7" w:rsidP="00FC15C7">
      <w:pPr>
        <w:ind w:left="2488"/>
        <w:jc w:val="center"/>
        <w:rPr>
          <w:rFonts w:ascii="Verdana" w:eastAsia="Times New Roman" w:hAnsi="Verdana"/>
          <w:sz w:val="20"/>
          <w:szCs w:val="20"/>
          <w:lang w:val="es-ES" w:eastAsia="es-ES"/>
        </w:rPr>
      </w:pPr>
    </w:p>
    <w:p w14:paraId="220B0A6B" w14:textId="77777777" w:rsidR="00FC15C7" w:rsidRPr="00BD6B30" w:rsidRDefault="00FC15C7" w:rsidP="00FC15C7">
      <w:pPr>
        <w:ind w:left="2488"/>
        <w:jc w:val="center"/>
        <w:rPr>
          <w:rFonts w:ascii="Verdana" w:eastAsia="Times New Roman" w:hAnsi="Verdana"/>
          <w:sz w:val="20"/>
          <w:szCs w:val="20"/>
          <w:lang w:val="es-ES" w:eastAsia="es-ES"/>
        </w:rPr>
      </w:pPr>
    </w:p>
    <w:p w14:paraId="1C9B5E20" w14:textId="77777777" w:rsidR="00FC15C7" w:rsidRPr="00BD6B30" w:rsidRDefault="00FC15C7" w:rsidP="00FC15C7">
      <w:pPr>
        <w:ind w:left="2488"/>
        <w:jc w:val="center"/>
        <w:rPr>
          <w:rFonts w:ascii="Verdana" w:eastAsia="Times New Roman" w:hAnsi="Verdana"/>
          <w:sz w:val="20"/>
          <w:szCs w:val="20"/>
          <w:lang w:val="es-ES" w:eastAsia="es-ES"/>
        </w:rPr>
      </w:pPr>
    </w:p>
    <w:p w14:paraId="0F76AE65" w14:textId="77777777" w:rsidR="00FC15C7" w:rsidRPr="00BD6B30" w:rsidRDefault="00FC15C7" w:rsidP="00FC15C7">
      <w:pPr>
        <w:ind w:left="2488"/>
        <w:jc w:val="center"/>
        <w:rPr>
          <w:rFonts w:ascii="Verdana" w:eastAsia="Times New Roman" w:hAnsi="Verdana"/>
          <w:sz w:val="20"/>
          <w:szCs w:val="20"/>
          <w:lang w:val="es-ES" w:eastAsia="es-ES"/>
        </w:rPr>
      </w:pPr>
    </w:p>
    <w:p w14:paraId="570D1814" w14:textId="77777777" w:rsidR="00FC15C7" w:rsidRPr="00BD6B30" w:rsidRDefault="00FC15C7" w:rsidP="00FC15C7">
      <w:pPr>
        <w:ind w:left="2488"/>
        <w:jc w:val="center"/>
        <w:rPr>
          <w:rFonts w:ascii="Verdana" w:eastAsia="Times New Roman" w:hAnsi="Verdana"/>
          <w:sz w:val="20"/>
          <w:szCs w:val="20"/>
          <w:lang w:val="es-ES" w:eastAsia="es-ES"/>
        </w:rPr>
      </w:pPr>
    </w:p>
    <w:p w14:paraId="2C61AABB" w14:textId="77777777" w:rsidR="00243C35" w:rsidRPr="00BD6B30" w:rsidRDefault="00243C35" w:rsidP="00FC15C7">
      <w:pPr>
        <w:ind w:left="2488"/>
        <w:jc w:val="center"/>
        <w:rPr>
          <w:rFonts w:ascii="Verdana" w:eastAsia="Times New Roman" w:hAnsi="Verdana"/>
          <w:sz w:val="20"/>
          <w:szCs w:val="20"/>
          <w:lang w:val="es-ES" w:eastAsia="es-ES"/>
        </w:rPr>
      </w:pPr>
      <w:r w:rsidRPr="00BD6B30">
        <w:rPr>
          <w:rFonts w:ascii="Verdana" w:eastAsia="Times New Roman" w:hAnsi="Verdana"/>
          <w:sz w:val="20"/>
          <w:szCs w:val="20"/>
          <w:lang w:val="es-ES" w:eastAsia="es-ES"/>
        </w:rPr>
        <w:t>División de Políticas y Estudios</w:t>
      </w:r>
    </w:p>
    <w:p w14:paraId="39DF9E40" w14:textId="77777777" w:rsidR="00243C35" w:rsidRPr="00BD6B30" w:rsidRDefault="00243C35" w:rsidP="00FC15C7">
      <w:pPr>
        <w:ind w:left="2488"/>
        <w:jc w:val="center"/>
        <w:rPr>
          <w:rFonts w:ascii="Verdana" w:eastAsia="Times New Roman" w:hAnsi="Verdana"/>
          <w:sz w:val="20"/>
          <w:szCs w:val="20"/>
          <w:lang w:val="es-ES" w:eastAsia="es-ES"/>
        </w:rPr>
      </w:pPr>
      <w:r w:rsidRPr="00BD6B30">
        <w:rPr>
          <w:rFonts w:ascii="Verdana" w:eastAsia="Times New Roman" w:hAnsi="Verdana"/>
          <w:sz w:val="20"/>
          <w:szCs w:val="20"/>
          <w:lang w:val="es-ES" w:eastAsia="es-ES"/>
        </w:rPr>
        <w:t>Departamento de Estudios y Evaluaciones</w:t>
      </w:r>
    </w:p>
    <w:p w14:paraId="52C6E0AE" w14:textId="77777777" w:rsidR="00243C35" w:rsidRPr="00BD6B30" w:rsidRDefault="00243C35" w:rsidP="00FC15C7">
      <w:pPr>
        <w:ind w:left="2488"/>
        <w:jc w:val="center"/>
        <w:rPr>
          <w:rFonts w:ascii="Verdana" w:eastAsia="Times New Roman" w:hAnsi="Verdana"/>
          <w:sz w:val="20"/>
          <w:szCs w:val="20"/>
          <w:lang w:val="es-ES" w:eastAsia="es-ES"/>
        </w:rPr>
      </w:pPr>
      <w:r w:rsidRPr="00BD6B30">
        <w:rPr>
          <w:rFonts w:ascii="Verdana" w:eastAsia="Times New Roman" w:hAnsi="Verdana"/>
          <w:sz w:val="20"/>
          <w:szCs w:val="20"/>
          <w:lang w:val="es-ES" w:eastAsia="es-ES"/>
        </w:rPr>
        <w:t>Unidad de Análisis Territorial</w:t>
      </w:r>
    </w:p>
    <w:p w14:paraId="32A64E7A" w14:textId="77777777" w:rsidR="00243C35" w:rsidRPr="00BD6B30" w:rsidRDefault="00243C35" w:rsidP="00FC15C7">
      <w:pPr>
        <w:tabs>
          <w:tab w:val="left" w:pos="5930"/>
        </w:tabs>
        <w:ind w:left="2488"/>
        <w:jc w:val="center"/>
        <w:rPr>
          <w:rFonts w:ascii="Verdana" w:eastAsia="Times New Roman" w:hAnsi="Verdana"/>
          <w:sz w:val="20"/>
          <w:szCs w:val="20"/>
          <w:lang w:val="es-ES" w:eastAsia="es-ES"/>
        </w:rPr>
      </w:pPr>
    </w:p>
    <w:p w14:paraId="311D5AF0" w14:textId="77777777" w:rsidR="00243C35" w:rsidRPr="00BD6B30" w:rsidRDefault="00243C35" w:rsidP="00FC15C7">
      <w:pPr>
        <w:ind w:left="2488"/>
        <w:jc w:val="center"/>
        <w:rPr>
          <w:rFonts w:ascii="Verdana" w:eastAsia="Times New Roman" w:hAnsi="Verdana"/>
          <w:sz w:val="20"/>
          <w:szCs w:val="20"/>
          <w:lang w:val="es-ES" w:eastAsia="es-ES"/>
        </w:rPr>
      </w:pPr>
    </w:p>
    <w:p w14:paraId="4E368101" w14:textId="77777777" w:rsidR="00243C35" w:rsidRPr="00BD6B30" w:rsidRDefault="00243C35" w:rsidP="00FC15C7">
      <w:pPr>
        <w:ind w:left="2488"/>
        <w:jc w:val="center"/>
        <w:rPr>
          <w:rFonts w:ascii="Verdana" w:eastAsia="Times New Roman" w:hAnsi="Verdana"/>
          <w:sz w:val="20"/>
          <w:szCs w:val="20"/>
          <w:lang w:val="es-ES" w:eastAsia="es-ES"/>
        </w:rPr>
      </w:pPr>
      <w:r w:rsidRPr="00BD6B30">
        <w:rPr>
          <w:rFonts w:ascii="Verdana" w:eastAsia="Times New Roman" w:hAnsi="Verdana"/>
          <w:sz w:val="20"/>
          <w:szCs w:val="20"/>
          <w:lang w:val="es-ES" w:eastAsia="es-ES"/>
        </w:rPr>
        <w:t xml:space="preserve">Matías </w:t>
      </w:r>
      <w:proofErr w:type="spellStart"/>
      <w:r w:rsidRPr="00BD6B30">
        <w:rPr>
          <w:rFonts w:ascii="Verdana" w:eastAsia="Times New Roman" w:hAnsi="Verdana"/>
          <w:sz w:val="20"/>
          <w:szCs w:val="20"/>
          <w:lang w:val="es-ES" w:eastAsia="es-ES"/>
        </w:rPr>
        <w:t>Poch</w:t>
      </w:r>
      <w:proofErr w:type="spellEnd"/>
      <w:r w:rsidRPr="00BD6B30">
        <w:rPr>
          <w:rFonts w:ascii="Verdana" w:eastAsia="Times New Roman" w:hAnsi="Verdana"/>
          <w:sz w:val="20"/>
          <w:szCs w:val="20"/>
          <w:lang w:val="es-ES" w:eastAsia="es-ES"/>
        </w:rPr>
        <w:t>, Ingeniero Civil Geógrafo</w:t>
      </w:r>
    </w:p>
    <w:p w14:paraId="1BFFD8B6" w14:textId="77777777" w:rsidR="00243C35" w:rsidRPr="00BD6B30" w:rsidRDefault="00243C35" w:rsidP="00FC15C7">
      <w:pPr>
        <w:ind w:left="2488"/>
        <w:jc w:val="center"/>
        <w:rPr>
          <w:rFonts w:ascii="Verdana" w:eastAsia="Times New Roman" w:hAnsi="Verdana"/>
          <w:sz w:val="20"/>
          <w:szCs w:val="20"/>
          <w:lang w:val="es-ES" w:eastAsia="es-ES"/>
        </w:rPr>
      </w:pPr>
    </w:p>
    <w:p w14:paraId="41296D53" w14:textId="77777777" w:rsidR="00243C35" w:rsidRPr="00BD6B30" w:rsidRDefault="00243C35" w:rsidP="00FC15C7">
      <w:pPr>
        <w:ind w:left="2488"/>
        <w:jc w:val="center"/>
        <w:rPr>
          <w:rFonts w:ascii="Verdana" w:eastAsia="Times New Roman" w:hAnsi="Verdana"/>
          <w:sz w:val="20"/>
          <w:szCs w:val="20"/>
          <w:lang w:val="es-ES" w:eastAsia="es-ES"/>
        </w:rPr>
      </w:pPr>
    </w:p>
    <w:p w14:paraId="6D53CD42" w14:textId="77777777" w:rsidR="00243C35" w:rsidRPr="00BD6B30" w:rsidRDefault="00243C35" w:rsidP="00FC15C7">
      <w:pPr>
        <w:ind w:left="2488"/>
        <w:jc w:val="center"/>
        <w:rPr>
          <w:rFonts w:ascii="Verdana" w:eastAsia="Times New Roman" w:hAnsi="Verdana"/>
          <w:sz w:val="20"/>
          <w:szCs w:val="20"/>
          <w:lang w:val="es-ES" w:eastAsia="es-ES"/>
        </w:rPr>
      </w:pPr>
    </w:p>
    <w:p w14:paraId="42F66173" w14:textId="77777777" w:rsidR="00243C35" w:rsidRPr="00BD6B30" w:rsidRDefault="00FC15C7" w:rsidP="00FC15C7">
      <w:pPr>
        <w:ind w:left="2488"/>
        <w:jc w:val="center"/>
        <w:rPr>
          <w:rFonts w:ascii="Verdana" w:eastAsia="Times New Roman" w:hAnsi="Verdana"/>
          <w:sz w:val="20"/>
          <w:szCs w:val="20"/>
          <w:lang w:val="es-ES" w:eastAsia="es-ES"/>
        </w:rPr>
      </w:pPr>
      <w:r w:rsidRPr="00BD6B30">
        <w:rPr>
          <w:rFonts w:ascii="Verdana" w:eastAsia="Times New Roman" w:hAnsi="Verdana"/>
          <w:sz w:val="20"/>
          <w:szCs w:val="20"/>
          <w:lang w:val="es-ES" w:eastAsia="es-ES"/>
        </w:rPr>
        <w:t>Santiago, Diciembre 2014</w:t>
      </w:r>
    </w:p>
    <w:p w14:paraId="01055804" w14:textId="77777777" w:rsidR="00243C35" w:rsidRPr="00BD6B30" w:rsidRDefault="00243C35" w:rsidP="00FC15C7">
      <w:pPr>
        <w:ind w:left="2552"/>
        <w:jc w:val="center"/>
        <w:outlineLvl w:val="0"/>
        <w:rPr>
          <w:rFonts w:ascii="Verdana" w:hAnsi="Verdana"/>
          <w:b/>
          <w:sz w:val="18"/>
          <w:lang w:val="es-ES_tradnl"/>
        </w:rPr>
      </w:pPr>
    </w:p>
    <w:p w14:paraId="450E3FC2" w14:textId="77777777" w:rsidR="00243C35" w:rsidRPr="00BD6B30" w:rsidRDefault="00D027CB" w:rsidP="002E2123">
      <w:pPr>
        <w:rPr>
          <w:rFonts w:ascii="Verdana" w:hAnsi="Verdana"/>
          <w:b/>
          <w:sz w:val="20"/>
          <w:szCs w:val="20"/>
          <w:lang w:val="es-ES_tradnl"/>
        </w:rPr>
      </w:pPr>
      <w:r>
        <w:rPr>
          <w:rFonts w:ascii="Verdana" w:hAnsi="Verdana"/>
          <w:b/>
          <w:sz w:val="20"/>
          <w:szCs w:val="20"/>
          <w:lang w:val="es-ES_tradnl"/>
        </w:rPr>
        <w:br w:type="page"/>
      </w:r>
      <w:r w:rsidR="002E2123">
        <w:rPr>
          <w:rFonts w:ascii="Verdana" w:hAnsi="Verdana"/>
          <w:b/>
          <w:sz w:val="28"/>
          <w:szCs w:val="28"/>
          <w:lang w:val="es-ES_tradnl"/>
        </w:rPr>
        <w:fldChar w:fldCharType="begin"/>
      </w:r>
      <w:r w:rsidR="002E2123">
        <w:rPr>
          <w:rFonts w:ascii="Verdana" w:hAnsi="Verdana"/>
          <w:b/>
          <w:sz w:val="28"/>
          <w:szCs w:val="28"/>
          <w:lang w:val="es-ES_tradnl"/>
        </w:rPr>
        <w:instrText xml:space="preserve"> INDEX \c "2" \z "13322" </w:instrText>
      </w:r>
      <w:r w:rsidR="002E2123">
        <w:rPr>
          <w:rFonts w:ascii="Verdana" w:hAnsi="Verdana"/>
          <w:b/>
          <w:sz w:val="28"/>
          <w:szCs w:val="28"/>
          <w:lang w:val="es-ES_tradnl"/>
        </w:rPr>
        <w:fldChar w:fldCharType="end"/>
      </w:r>
    </w:p>
    <w:p w14:paraId="4EB0D90F" w14:textId="77777777" w:rsidR="00243C35" w:rsidRPr="00BD6B30" w:rsidRDefault="00637B2D" w:rsidP="008D7550">
      <w:pPr>
        <w:pStyle w:val="Ttulo1"/>
        <w:ind w:left="1832" w:firstLine="720"/>
        <w:rPr>
          <w:rFonts w:ascii="Verdana" w:hAnsi="Verdana" w:cs="Times New Roman"/>
          <w:sz w:val="28"/>
          <w:szCs w:val="28"/>
          <w:lang w:val="es-ES_tradnl"/>
        </w:rPr>
      </w:pPr>
      <w:r w:rsidRPr="00BD6B30">
        <w:rPr>
          <w:rFonts w:ascii="Verdana" w:hAnsi="Verdana" w:cs="Times New Roman"/>
          <w:sz w:val="28"/>
          <w:szCs w:val="28"/>
          <w:lang w:val="es-ES_tradnl"/>
        </w:rPr>
        <w:lastRenderedPageBreak/>
        <w:t>I.</w:t>
      </w:r>
      <w:r w:rsidRPr="00BD6B30">
        <w:rPr>
          <w:rFonts w:ascii="Verdana" w:hAnsi="Verdana" w:cs="Times New Roman"/>
          <w:sz w:val="28"/>
          <w:szCs w:val="28"/>
          <w:lang w:val="es-ES_tradnl"/>
        </w:rPr>
        <w:tab/>
      </w:r>
      <w:r w:rsidRPr="00BD6B30">
        <w:rPr>
          <w:rFonts w:ascii="Verdana" w:hAnsi="Verdana" w:cs="Times New Roman"/>
          <w:sz w:val="28"/>
          <w:szCs w:val="28"/>
          <w:lang w:val="es-ES_tradnl"/>
        </w:rPr>
        <w:tab/>
      </w:r>
      <w:r w:rsidR="009D2A50" w:rsidRPr="00BD6B30">
        <w:rPr>
          <w:rFonts w:ascii="Verdana" w:hAnsi="Verdana" w:cs="Times New Roman"/>
          <w:sz w:val="28"/>
          <w:szCs w:val="28"/>
          <w:lang w:val="es-ES_tradnl"/>
        </w:rPr>
        <w:t>INTRODUCCIÓN</w:t>
      </w:r>
    </w:p>
    <w:p w14:paraId="7183E2BF" w14:textId="77777777" w:rsidR="008D7550" w:rsidRPr="00BD6B30" w:rsidRDefault="008D7550" w:rsidP="00C011E3">
      <w:pPr>
        <w:ind w:left="2552"/>
        <w:jc w:val="both"/>
        <w:outlineLvl w:val="0"/>
        <w:rPr>
          <w:rFonts w:ascii="Verdana" w:hAnsi="Verdana"/>
          <w:b/>
          <w:sz w:val="18"/>
          <w:lang w:val="es-ES_tradnl"/>
        </w:rPr>
      </w:pPr>
    </w:p>
    <w:p w14:paraId="6B9EB278" w14:textId="77777777" w:rsidR="008D7550" w:rsidRPr="00BD6B30" w:rsidRDefault="008D7550" w:rsidP="008D7550">
      <w:pPr>
        <w:ind w:left="2552"/>
        <w:jc w:val="both"/>
        <w:outlineLvl w:val="0"/>
        <w:rPr>
          <w:rFonts w:ascii="Verdana" w:hAnsi="Verdana"/>
          <w:sz w:val="20"/>
          <w:szCs w:val="20"/>
          <w:lang w:val="es-ES_tradnl"/>
        </w:rPr>
      </w:pPr>
      <w:r w:rsidRPr="00BD6B30">
        <w:rPr>
          <w:rFonts w:ascii="Verdana" w:hAnsi="Verdana"/>
          <w:sz w:val="20"/>
          <w:szCs w:val="20"/>
          <w:lang w:val="es-ES_tradnl"/>
        </w:rPr>
        <w:t>Los municipios tienen la misión de “</w:t>
      </w:r>
      <w:r w:rsidRPr="00BD6B30">
        <w:rPr>
          <w:rFonts w:ascii="Verdana" w:hAnsi="Verdana"/>
          <w:i/>
          <w:sz w:val="20"/>
          <w:szCs w:val="20"/>
          <w:lang w:val="es-ES_tradnl"/>
        </w:rPr>
        <w:t>satisfacer las necesidades de la comunidad local y asegurar su participación en el progreso económico, social y cultural</w:t>
      </w:r>
      <w:r w:rsidRPr="00BD6B30">
        <w:rPr>
          <w:rFonts w:ascii="Verdana" w:hAnsi="Verdana"/>
          <w:sz w:val="20"/>
          <w:szCs w:val="20"/>
          <w:lang w:val="es-ES_tradnl"/>
        </w:rPr>
        <w:t xml:space="preserve">” </w:t>
      </w:r>
    </w:p>
    <w:p w14:paraId="423193D0" w14:textId="77777777" w:rsidR="008D7550" w:rsidRPr="00BD6B30" w:rsidRDefault="008D7550" w:rsidP="008D7550">
      <w:pPr>
        <w:ind w:left="2552"/>
        <w:jc w:val="both"/>
        <w:outlineLvl w:val="0"/>
        <w:rPr>
          <w:rFonts w:ascii="Verdana" w:hAnsi="Verdana"/>
          <w:sz w:val="20"/>
          <w:szCs w:val="20"/>
          <w:lang w:val="es-ES_tradnl"/>
        </w:rPr>
      </w:pPr>
      <w:r w:rsidRPr="00BD6B30">
        <w:rPr>
          <w:rFonts w:ascii="Verdana" w:hAnsi="Verdana"/>
          <w:sz w:val="20"/>
          <w:szCs w:val="20"/>
          <w:lang w:val="es-ES_tradnl"/>
        </w:rPr>
        <w:t xml:space="preserve"> </w:t>
      </w:r>
    </w:p>
    <w:p w14:paraId="436AF028" w14:textId="54E1962B" w:rsidR="008D7550" w:rsidRDefault="00980F31" w:rsidP="008D7550">
      <w:pPr>
        <w:ind w:left="2552"/>
        <w:jc w:val="both"/>
        <w:outlineLvl w:val="0"/>
        <w:rPr>
          <w:rFonts w:ascii="Verdana" w:hAnsi="Verdana"/>
          <w:sz w:val="20"/>
          <w:szCs w:val="20"/>
          <w:lang w:val="es-ES_tradnl"/>
        </w:rPr>
      </w:pPr>
      <w:r>
        <w:rPr>
          <w:rFonts w:ascii="Verdana" w:hAnsi="Verdana"/>
          <w:sz w:val="20"/>
          <w:szCs w:val="20"/>
          <w:lang w:val="es-ES_tradnl"/>
        </w:rPr>
        <w:t>El municipio debe asistir a todas las localidades de su jurisdicción para le retiro de residuos sólidos, por ejemplo. Resulta evidente, que entre mas lejanas de la cabecera comunal se encuentren las localidades, más difícil es atender las necesidades de su población.</w:t>
      </w:r>
    </w:p>
    <w:p w14:paraId="4ADB29DB" w14:textId="77777777" w:rsidR="00980F31" w:rsidRPr="00BD6B30" w:rsidRDefault="00980F31" w:rsidP="008D7550">
      <w:pPr>
        <w:ind w:left="2552"/>
        <w:jc w:val="both"/>
        <w:outlineLvl w:val="0"/>
        <w:rPr>
          <w:rFonts w:ascii="Verdana" w:hAnsi="Verdana"/>
          <w:sz w:val="20"/>
          <w:szCs w:val="20"/>
          <w:lang w:val="es-ES_tradnl"/>
        </w:rPr>
      </w:pPr>
    </w:p>
    <w:p w14:paraId="41F0D90F" w14:textId="4423B2B3" w:rsidR="002A7B27" w:rsidRPr="00BD6B30" w:rsidRDefault="002A7B27" w:rsidP="002A7B27">
      <w:pPr>
        <w:ind w:left="2552"/>
        <w:jc w:val="both"/>
        <w:outlineLvl w:val="0"/>
        <w:rPr>
          <w:rFonts w:ascii="Verdana" w:hAnsi="Verdana"/>
          <w:sz w:val="20"/>
          <w:szCs w:val="20"/>
          <w:lang w:val="es-ES_tradnl"/>
        </w:rPr>
      </w:pPr>
      <w:r w:rsidRPr="00BD6B30">
        <w:rPr>
          <w:rFonts w:ascii="Verdana" w:hAnsi="Verdana"/>
          <w:sz w:val="20"/>
          <w:szCs w:val="20"/>
          <w:lang w:val="es-ES_tradnl"/>
        </w:rPr>
        <w:t>La densidad de población, ha sido utilizada frecuentemente, como una aproximación de la dispersión de la población en un territorio (usualmente la comuna). El principal problema de utilizar este indicador como medida de dispersión/concentración, es que la base de cálculo (superficie)</w:t>
      </w:r>
      <w:r w:rsidR="00980F31">
        <w:rPr>
          <w:rFonts w:ascii="Verdana" w:hAnsi="Verdana"/>
          <w:sz w:val="20"/>
          <w:szCs w:val="20"/>
          <w:lang w:val="es-ES_tradnl"/>
        </w:rPr>
        <w:t>, como unidad métrica,</w:t>
      </w:r>
      <w:r w:rsidRPr="00BD6B30">
        <w:rPr>
          <w:rFonts w:ascii="Verdana" w:hAnsi="Verdana"/>
          <w:sz w:val="20"/>
          <w:szCs w:val="20"/>
          <w:lang w:val="es-ES_tradnl"/>
        </w:rPr>
        <w:t xml:space="preserve"> </w:t>
      </w:r>
      <w:r w:rsidRPr="00980F31">
        <w:rPr>
          <w:rFonts w:ascii="Verdana" w:hAnsi="Verdana"/>
          <w:sz w:val="20"/>
          <w:szCs w:val="20"/>
          <w:lang w:val="es-ES_tradnl"/>
        </w:rPr>
        <w:t>es variab</w:t>
      </w:r>
      <w:r w:rsidR="00980F31" w:rsidRPr="00980F31">
        <w:rPr>
          <w:rFonts w:ascii="Verdana" w:hAnsi="Verdana"/>
          <w:sz w:val="20"/>
          <w:szCs w:val="20"/>
          <w:lang w:val="es-ES_tradnl"/>
        </w:rPr>
        <w:t xml:space="preserve">le para cada unidad de análisis. Además, </w:t>
      </w:r>
      <w:r w:rsidRPr="00980F31">
        <w:rPr>
          <w:rFonts w:ascii="Verdana" w:hAnsi="Verdana"/>
          <w:sz w:val="20"/>
          <w:szCs w:val="20"/>
          <w:lang w:val="es-ES_tradnl"/>
        </w:rPr>
        <w:t xml:space="preserve">excluye información relacionada con la distribución </w:t>
      </w:r>
      <w:r w:rsidR="005340AE">
        <w:rPr>
          <w:rFonts w:ascii="Verdana" w:hAnsi="Verdana"/>
          <w:sz w:val="20"/>
          <w:szCs w:val="20"/>
          <w:lang w:val="es-ES_tradnl"/>
        </w:rPr>
        <w:t>(</w:t>
      </w:r>
      <w:r w:rsidRPr="00980F31">
        <w:rPr>
          <w:rFonts w:ascii="Verdana" w:hAnsi="Verdana"/>
          <w:sz w:val="20"/>
          <w:szCs w:val="20"/>
          <w:lang w:val="es-ES_tradnl"/>
        </w:rPr>
        <w:t>en el espacio</w:t>
      </w:r>
      <w:r w:rsidR="005340AE">
        <w:rPr>
          <w:rFonts w:ascii="Verdana" w:hAnsi="Verdana"/>
          <w:sz w:val="20"/>
          <w:szCs w:val="20"/>
          <w:lang w:val="es-ES_tradnl"/>
        </w:rPr>
        <w:t>)</w:t>
      </w:r>
      <w:r w:rsidRPr="00980F31">
        <w:rPr>
          <w:rFonts w:ascii="Verdana" w:hAnsi="Verdana"/>
          <w:sz w:val="20"/>
          <w:szCs w:val="20"/>
          <w:lang w:val="es-ES_tradnl"/>
        </w:rPr>
        <w:t xml:space="preserve"> de la población.</w:t>
      </w:r>
    </w:p>
    <w:p w14:paraId="4FC3F34F" w14:textId="77777777" w:rsidR="002A7B27" w:rsidRPr="00BD6B30" w:rsidRDefault="002A7B27" w:rsidP="002A7B27">
      <w:pPr>
        <w:ind w:left="2552"/>
        <w:jc w:val="both"/>
        <w:outlineLvl w:val="0"/>
        <w:rPr>
          <w:rFonts w:ascii="Verdana" w:hAnsi="Verdana"/>
          <w:sz w:val="20"/>
          <w:szCs w:val="20"/>
          <w:lang w:val="es-ES_tradnl"/>
        </w:rPr>
      </w:pPr>
    </w:p>
    <w:p w14:paraId="2B59F5E4" w14:textId="297D3156" w:rsidR="002A7B27" w:rsidRPr="00BD6B30" w:rsidRDefault="002A7B27" w:rsidP="002A7B27">
      <w:pPr>
        <w:ind w:left="2552"/>
        <w:jc w:val="both"/>
        <w:outlineLvl w:val="0"/>
        <w:rPr>
          <w:rFonts w:ascii="Verdana" w:hAnsi="Verdana"/>
          <w:sz w:val="20"/>
          <w:szCs w:val="20"/>
          <w:lang w:val="es-ES_tradnl"/>
        </w:rPr>
      </w:pPr>
      <w:r w:rsidRPr="00BD6B30">
        <w:rPr>
          <w:rFonts w:ascii="Verdana" w:hAnsi="Verdana"/>
          <w:sz w:val="20"/>
          <w:szCs w:val="20"/>
          <w:lang w:val="es-ES_tradnl"/>
        </w:rPr>
        <w:t>La importancia de una clasificación de este tipo, es que se</w:t>
      </w:r>
      <w:r w:rsidR="00980F31">
        <w:rPr>
          <w:rFonts w:ascii="Verdana" w:hAnsi="Verdana"/>
          <w:sz w:val="20"/>
          <w:szCs w:val="20"/>
          <w:lang w:val="es-ES_tradnl"/>
        </w:rPr>
        <w:t xml:space="preserve"> pueden</w:t>
      </w:r>
      <w:r w:rsidRPr="00BD6B30">
        <w:rPr>
          <w:rFonts w:ascii="Verdana" w:hAnsi="Verdana"/>
          <w:sz w:val="20"/>
          <w:szCs w:val="20"/>
          <w:lang w:val="es-ES_tradnl"/>
        </w:rPr>
        <w:t xml:space="preserve"> identificar conjuntos de comunas</w:t>
      </w:r>
      <w:r w:rsidR="00980F31">
        <w:rPr>
          <w:rFonts w:ascii="Verdana" w:hAnsi="Verdana"/>
          <w:sz w:val="20"/>
          <w:szCs w:val="20"/>
          <w:lang w:val="es-ES_tradnl"/>
        </w:rPr>
        <w:t>,</w:t>
      </w:r>
      <w:r w:rsidRPr="00BD6B30">
        <w:rPr>
          <w:rFonts w:ascii="Verdana" w:hAnsi="Verdana"/>
          <w:sz w:val="20"/>
          <w:szCs w:val="20"/>
          <w:lang w:val="es-ES_tradnl"/>
        </w:rPr>
        <w:t xml:space="preserve"> con características espaciales estructurales, que </w:t>
      </w:r>
      <w:r w:rsidR="00980F31" w:rsidRPr="00980F31">
        <w:rPr>
          <w:rFonts w:ascii="Verdana" w:hAnsi="Verdana"/>
          <w:sz w:val="20"/>
          <w:szCs w:val="20"/>
          <w:lang w:val="es-ES_tradnl"/>
        </w:rPr>
        <w:t>dificultan</w:t>
      </w:r>
      <w:r w:rsidRPr="00BD6B30">
        <w:rPr>
          <w:rFonts w:ascii="Verdana" w:hAnsi="Verdana"/>
          <w:sz w:val="20"/>
          <w:szCs w:val="20"/>
          <w:lang w:val="es-ES_tradnl"/>
        </w:rPr>
        <w:t xml:space="preserve"> la gestión de un municipio con sus localidades (colegios rurales, retiro de residuos sólidos domiciliarios, agua potable, manejo de emergencias, etc.)</w:t>
      </w:r>
    </w:p>
    <w:p w14:paraId="353AFDA7" w14:textId="77777777" w:rsidR="002A7B27" w:rsidRPr="00BD6B30" w:rsidRDefault="002A7B27" w:rsidP="002A7B27">
      <w:pPr>
        <w:ind w:left="2552"/>
        <w:jc w:val="both"/>
        <w:outlineLvl w:val="0"/>
        <w:rPr>
          <w:rFonts w:ascii="Verdana" w:hAnsi="Verdana"/>
          <w:sz w:val="20"/>
          <w:szCs w:val="20"/>
          <w:lang w:val="es-ES_tradnl"/>
        </w:rPr>
      </w:pPr>
    </w:p>
    <w:p w14:paraId="3321B0A2" w14:textId="7EF0BB77" w:rsidR="002A7B27" w:rsidRPr="00BD6B30" w:rsidRDefault="002A7B27" w:rsidP="002A7B27">
      <w:pPr>
        <w:ind w:left="2552"/>
        <w:jc w:val="both"/>
        <w:outlineLvl w:val="0"/>
        <w:rPr>
          <w:rFonts w:ascii="Verdana" w:hAnsi="Verdana"/>
          <w:sz w:val="20"/>
          <w:szCs w:val="20"/>
          <w:lang w:val="es-ES_tradnl"/>
        </w:rPr>
      </w:pPr>
      <w:r w:rsidRPr="00BD6B30">
        <w:rPr>
          <w:rFonts w:ascii="Verdana" w:hAnsi="Verdana"/>
          <w:sz w:val="20"/>
          <w:szCs w:val="20"/>
          <w:lang w:val="es-ES_tradnl"/>
        </w:rPr>
        <w:t>Para realizar una medida de concentración/dispersión de la</w:t>
      </w:r>
      <w:r w:rsidR="00D90BC8">
        <w:rPr>
          <w:rFonts w:ascii="Verdana" w:hAnsi="Verdana"/>
          <w:sz w:val="20"/>
          <w:szCs w:val="20"/>
          <w:lang w:val="es-ES_tradnl"/>
        </w:rPr>
        <w:t xml:space="preserve"> población</w:t>
      </w:r>
      <w:r w:rsidRPr="00BD6B30">
        <w:rPr>
          <w:rFonts w:ascii="Verdana" w:hAnsi="Verdana"/>
          <w:sz w:val="20"/>
          <w:szCs w:val="20"/>
          <w:lang w:val="es-ES_tradnl"/>
        </w:rPr>
        <w:t xml:space="preserve"> en las </w:t>
      </w:r>
      <w:r w:rsidRPr="00980F31">
        <w:rPr>
          <w:rFonts w:ascii="Verdana" w:hAnsi="Verdana"/>
          <w:sz w:val="20"/>
          <w:szCs w:val="20"/>
          <w:lang w:val="es-ES_tradnl"/>
        </w:rPr>
        <w:t>comunas de Chile</w:t>
      </w:r>
      <w:r w:rsidR="00980F31" w:rsidRPr="00980F31">
        <w:rPr>
          <w:rFonts w:ascii="Verdana" w:hAnsi="Verdana"/>
          <w:sz w:val="20"/>
          <w:szCs w:val="20"/>
          <w:lang w:val="es-ES_tradnl"/>
        </w:rPr>
        <w:t>, e</w:t>
      </w:r>
      <w:r w:rsidRPr="00980F31">
        <w:rPr>
          <w:rFonts w:ascii="Verdana" w:hAnsi="Verdana"/>
          <w:sz w:val="20"/>
          <w:szCs w:val="20"/>
          <w:lang w:val="es-ES_tradnl"/>
        </w:rPr>
        <w:t>s necesario</w:t>
      </w:r>
      <w:r w:rsidR="00980F31" w:rsidRPr="00980F31">
        <w:rPr>
          <w:rFonts w:ascii="Verdana" w:hAnsi="Verdana"/>
          <w:sz w:val="20"/>
          <w:szCs w:val="20"/>
          <w:lang w:val="es-ES_tradnl"/>
        </w:rPr>
        <w:t>,</w:t>
      </w:r>
      <w:r w:rsidRPr="00BD6B30">
        <w:rPr>
          <w:rFonts w:ascii="Verdana" w:hAnsi="Verdana"/>
          <w:sz w:val="20"/>
          <w:szCs w:val="20"/>
          <w:lang w:val="es-ES_tradnl"/>
        </w:rPr>
        <w:t xml:space="preserve"> establecer mediciones y definir los niveles accesibilidad de las lo</w:t>
      </w:r>
      <w:r w:rsidR="009C4BD9">
        <w:rPr>
          <w:rFonts w:ascii="Verdana" w:hAnsi="Verdana"/>
          <w:sz w:val="20"/>
          <w:szCs w:val="20"/>
          <w:lang w:val="es-ES_tradnl"/>
        </w:rPr>
        <w:t>calidades hacia su sede comunal.</w:t>
      </w:r>
      <w:r w:rsidRPr="00BD6B30">
        <w:rPr>
          <w:rFonts w:ascii="Verdana" w:hAnsi="Verdana"/>
          <w:sz w:val="20"/>
          <w:szCs w:val="20"/>
          <w:lang w:val="es-ES_tradnl"/>
        </w:rPr>
        <w:t xml:space="preserve"> </w:t>
      </w:r>
      <w:r w:rsidR="009C4BD9">
        <w:rPr>
          <w:rFonts w:ascii="Verdana" w:hAnsi="Verdana"/>
          <w:sz w:val="20"/>
          <w:szCs w:val="20"/>
          <w:lang w:val="es-ES_tradnl"/>
        </w:rPr>
        <w:t>Siendo esta, el</w:t>
      </w:r>
      <w:r w:rsidRPr="00BD6B30">
        <w:rPr>
          <w:rFonts w:ascii="Verdana" w:hAnsi="Verdana"/>
          <w:sz w:val="20"/>
          <w:szCs w:val="20"/>
          <w:lang w:val="es-ES_tradnl"/>
        </w:rPr>
        <w:t xml:space="preserve"> lugar donde se ejerce el gobierno local y donde se </w:t>
      </w:r>
      <w:r w:rsidR="009C4BD9">
        <w:rPr>
          <w:rFonts w:ascii="Verdana" w:hAnsi="Verdana"/>
          <w:sz w:val="20"/>
          <w:szCs w:val="20"/>
          <w:lang w:val="es-ES_tradnl"/>
        </w:rPr>
        <w:t>encuentran</w:t>
      </w:r>
      <w:r w:rsidRPr="00BD6B30">
        <w:rPr>
          <w:rFonts w:ascii="Verdana" w:hAnsi="Verdana"/>
          <w:sz w:val="20"/>
          <w:szCs w:val="20"/>
          <w:lang w:val="es-ES_tradnl"/>
        </w:rPr>
        <w:t xml:space="preserve"> preferentemente los servicios básicos. </w:t>
      </w:r>
    </w:p>
    <w:p w14:paraId="2E81FCD6" w14:textId="77777777" w:rsidR="002A7B27" w:rsidRPr="00BD6B30" w:rsidRDefault="002A7B27" w:rsidP="002A7B27">
      <w:pPr>
        <w:ind w:left="2552"/>
        <w:jc w:val="both"/>
        <w:outlineLvl w:val="0"/>
        <w:rPr>
          <w:rFonts w:ascii="Verdana" w:hAnsi="Verdana"/>
          <w:sz w:val="20"/>
          <w:szCs w:val="20"/>
          <w:lang w:val="es-ES_tradnl"/>
        </w:rPr>
      </w:pPr>
    </w:p>
    <w:p w14:paraId="4BCD6A3E" w14:textId="04553598" w:rsidR="002A7B27" w:rsidRPr="000C4E5B" w:rsidRDefault="00B25BC5" w:rsidP="002A7B27">
      <w:pPr>
        <w:ind w:left="2552"/>
        <w:jc w:val="both"/>
        <w:outlineLvl w:val="0"/>
        <w:rPr>
          <w:rFonts w:ascii="Verdana" w:hAnsi="Verdana"/>
          <w:sz w:val="20"/>
          <w:szCs w:val="20"/>
          <w:lang w:val="es-ES_tradnl"/>
        </w:rPr>
      </w:pPr>
      <w:r w:rsidRPr="00B25BC5">
        <w:rPr>
          <w:rFonts w:ascii="Verdana" w:hAnsi="Verdana"/>
          <w:sz w:val="20"/>
          <w:szCs w:val="20"/>
          <w:lang w:val="es-ES_tradnl"/>
        </w:rPr>
        <w:t>El objetivo d</w:t>
      </w:r>
      <w:r w:rsidR="002A7B27" w:rsidRPr="00B25BC5">
        <w:rPr>
          <w:rFonts w:ascii="Verdana" w:hAnsi="Verdana"/>
          <w:sz w:val="20"/>
          <w:szCs w:val="20"/>
          <w:lang w:val="es-ES_tradnl"/>
        </w:rPr>
        <w:t>e</w:t>
      </w:r>
      <w:r w:rsidR="00D90BC8">
        <w:rPr>
          <w:rFonts w:ascii="Verdana" w:hAnsi="Verdana"/>
          <w:sz w:val="20"/>
          <w:szCs w:val="20"/>
          <w:lang w:val="es-ES_tradnl"/>
        </w:rPr>
        <w:t xml:space="preserve"> este documento es </w:t>
      </w:r>
      <w:r w:rsidR="002F3617">
        <w:rPr>
          <w:rFonts w:ascii="Verdana" w:hAnsi="Verdana"/>
          <w:sz w:val="20"/>
          <w:szCs w:val="20"/>
          <w:lang w:val="es-ES_tradnl"/>
        </w:rPr>
        <w:t>elaborar</w:t>
      </w:r>
      <w:r w:rsidR="002A7B27" w:rsidRPr="000C4E5B">
        <w:rPr>
          <w:rFonts w:ascii="Verdana" w:hAnsi="Verdana"/>
          <w:sz w:val="20"/>
          <w:szCs w:val="20"/>
          <w:lang w:val="es-ES_tradnl"/>
        </w:rPr>
        <w:t xml:space="preserve"> una </w:t>
      </w:r>
      <w:r w:rsidR="00400725">
        <w:rPr>
          <w:rFonts w:ascii="Verdana" w:hAnsi="Verdana"/>
          <w:sz w:val="20"/>
          <w:szCs w:val="20"/>
          <w:lang w:val="es-ES_tradnl"/>
        </w:rPr>
        <w:t xml:space="preserve">clasificación a partir de las variables: a) </w:t>
      </w:r>
      <w:r w:rsidR="002A7B27" w:rsidRPr="000C4E5B">
        <w:rPr>
          <w:rFonts w:ascii="Verdana" w:hAnsi="Verdana"/>
          <w:sz w:val="20"/>
          <w:szCs w:val="20"/>
          <w:lang w:val="es-ES_tradnl"/>
        </w:rPr>
        <w:t>medida de concentra</w:t>
      </w:r>
      <w:r w:rsidRPr="000C4E5B">
        <w:rPr>
          <w:rFonts w:ascii="Verdana" w:hAnsi="Verdana"/>
          <w:sz w:val="20"/>
          <w:szCs w:val="20"/>
          <w:lang w:val="es-ES_tradnl"/>
        </w:rPr>
        <w:t>ción/dispersión de la población</w:t>
      </w:r>
      <w:r w:rsidR="002A7B27" w:rsidRPr="000C4E5B">
        <w:rPr>
          <w:rFonts w:ascii="Verdana" w:hAnsi="Verdana"/>
          <w:sz w:val="20"/>
          <w:szCs w:val="20"/>
          <w:lang w:val="es-ES_tradnl"/>
        </w:rPr>
        <w:t xml:space="preserve"> en torno a sus sedes comunales</w:t>
      </w:r>
      <w:r w:rsidR="00400725">
        <w:rPr>
          <w:rFonts w:ascii="Verdana" w:hAnsi="Verdana"/>
          <w:sz w:val="20"/>
          <w:szCs w:val="20"/>
          <w:lang w:val="es-ES_tradnl"/>
        </w:rPr>
        <w:t xml:space="preserve">, b) </w:t>
      </w:r>
      <w:r w:rsidR="002A7B27" w:rsidRPr="000C4E5B">
        <w:rPr>
          <w:rFonts w:ascii="Verdana" w:hAnsi="Verdana"/>
          <w:sz w:val="20"/>
          <w:szCs w:val="20"/>
          <w:lang w:val="es-ES_tradnl"/>
        </w:rPr>
        <w:t>cantidad de localidades y</w:t>
      </w:r>
      <w:r w:rsidR="00400725">
        <w:rPr>
          <w:rFonts w:ascii="Verdana" w:hAnsi="Verdana"/>
          <w:sz w:val="20"/>
          <w:szCs w:val="20"/>
          <w:lang w:val="es-ES_tradnl"/>
        </w:rPr>
        <w:t xml:space="preserve"> c)</w:t>
      </w:r>
      <w:r w:rsidR="002A7B27" w:rsidRPr="000C4E5B">
        <w:rPr>
          <w:rFonts w:ascii="Verdana" w:hAnsi="Verdana"/>
          <w:sz w:val="20"/>
          <w:szCs w:val="20"/>
          <w:lang w:val="es-ES_tradnl"/>
        </w:rPr>
        <w:t xml:space="preserve"> el costo de traslado por concepto de combustible.</w:t>
      </w:r>
    </w:p>
    <w:p w14:paraId="0C15F566" w14:textId="77777777" w:rsidR="000C4E5B" w:rsidRPr="00BD6B30" w:rsidRDefault="000C4E5B" w:rsidP="002A7B27">
      <w:pPr>
        <w:ind w:left="2552"/>
        <w:jc w:val="both"/>
        <w:outlineLvl w:val="0"/>
        <w:rPr>
          <w:rFonts w:ascii="Verdana" w:hAnsi="Verdana"/>
          <w:sz w:val="20"/>
          <w:szCs w:val="20"/>
          <w:lang w:val="es-ES_tradnl"/>
        </w:rPr>
      </w:pPr>
    </w:p>
    <w:p w14:paraId="175C356C" w14:textId="5890E433" w:rsidR="002A7B27" w:rsidRPr="00BD6B30" w:rsidRDefault="000C4E5B" w:rsidP="002A7B27">
      <w:pPr>
        <w:ind w:left="2552"/>
        <w:jc w:val="both"/>
        <w:outlineLvl w:val="0"/>
        <w:rPr>
          <w:rFonts w:ascii="Verdana" w:hAnsi="Verdana"/>
          <w:i/>
          <w:sz w:val="20"/>
          <w:szCs w:val="20"/>
          <w:lang w:val="es-ES_tradnl"/>
        </w:rPr>
      </w:pPr>
      <w:r w:rsidRPr="00BD6B30">
        <w:rPr>
          <w:rFonts w:ascii="Verdana" w:hAnsi="Verdana"/>
          <w:i/>
          <w:sz w:val="20"/>
          <w:szCs w:val="20"/>
          <w:lang w:val="es-ES_tradnl"/>
        </w:rPr>
        <w:t xml:space="preserve"> </w:t>
      </w:r>
      <w:r w:rsidR="002A7B27" w:rsidRPr="00BD6B30">
        <w:rPr>
          <w:rFonts w:ascii="Verdana" w:hAnsi="Verdana"/>
          <w:i/>
          <w:sz w:val="20"/>
          <w:szCs w:val="20"/>
          <w:lang w:val="es-ES_tradnl"/>
        </w:rPr>
        <w:t>“Todas las cosas están relacionadas entre sí, pero las cosas más próximas en el espacio tienen una relación mayor que las distantes.”</w:t>
      </w:r>
      <w:r>
        <w:rPr>
          <w:rStyle w:val="Refdenotaalpie"/>
          <w:rFonts w:ascii="Verdana" w:hAnsi="Verdana"/>
          <w:i/>
          <w:sz w:val="20"/>
          <w:szCs w:val="20"/>
          <w:lang w:val="es-ES_tradnl"/>
        </w:rPr>
        <w:footnoteReference w:id="1"/>
      </w:r>
    </w:p>
    <w:p w14:paraId="477A22D0" w14:textId="77777777" w:rsidR="002A7B27" w:rsidRPr="00BD6B30" w:rsidRDefault="002A7B27" w:rsidP="002A7B27">
      <w:pPr>
        <w:ind w:left="2552"/>
        <w:jc w:val="both"/>
        <w:outlineLvl w:val="0"/>
        <w:rPr>
          <w:rFonts w:ascii="Verdana" w:hAnsi="Verdana"/>
          <w:i/>
          <w:sz w:val="20"/>
          <w:szCs w:val="20"/>
          <w:lang w:val="es-ES_tradnl"/>
        </w:rPr>
      </w:pPr>
    </w:p>
    <w:p w14:paraId="33965058" w14:textId="0AE6FE56" w:rsidR="008D7550" w:rsidRPr="00BD6B30" w:rsidRDefault="002A7B27" w:rsidP="008D7550">
      <w:pPr>
        <w:ind w:left="2552"/>
        <w:jc w:val="both"/>
        <w:outlineLvl w:val="0"/>
        <w:rPr>
          <w:rFonts w:ascii="Verdana" w:hAnsi="Verdana"/>
          <w:sz w:val="20"/>
          <w:szCs w:val="20"/>
          <w:lang w:val="es-ES_tradnl"/>
        </w:rPr>
      </w:pPr>
      <w:r w:rsidRPr="00400725">
        <w:rPr>
          <w:rFonts w:ascii="Verdana" w:hAnsi="Verdana"/>
          <w:sz w:val="20"/>
          <w:szCs w:val="20"/>
          <w:lang w:val="es-ES_tradnl"/>
        </w:rPr>
        <w:t>La medición de los niveles de accesibilidad de las localidades es posible,  a</w:t>
      </w:r>
      <w:r w:rsidR="00400725" w:rsidRPr="00400725">
        <w:rPr>
          <w:rFonts w:ascii="Verdana" w:hAnsi="Verdana"/>
          <w:sz w:val="20"/>
          <w:szCs w:val="20"/>
          <w:lang w:val="es-ES_tradnl"/>
        </w:rPr>
        <w:t xml:space="preserve"> partir</w:t>
      </w:r>
      <w:r w:rsidRPr="00400725">
        <w:rPr>
          <w:rFonts w:ascii="Verdana" w:hAnsi="Verdana"/>
          <w:sz w:val="20"/>
          <w:szCs w:val="20"/>
          <w:lang w:val="es-ES_tradnl"/>
        </w:rPr>
        <w:t xml:space="preserve"> de datos geoespaciales.</w:t>
      </w:r>
      <w:r w:rsidRPr="00BD6B30">
        <w:rPr>
          <w:rFonts w:ascii="Verdana" w:hAnsi="Verdana"/>
          <w:sz w:val="20"/>
          <w:szCs w:val="20"/>
          <w:lang w:val="es-ES_tradnl"/>
        </w:rPr>
        <w:t xml:space="preserve"> Estos datos pueden ser integrados a Sistemas de Información </w:t>
      </w:r>
      <w:r w:rsidRPr="00400725">
        <w:rPr>
          <w:rFonts w:ascii="Verdana" w:hAnsi="Verdana"/>
          <w:sz w:val="20"/>
          <w:szCs w:val="20"/>
          <w:lang w:val="es-ES_tradnl"/>
        </w:rPr>
        <w:t>Geográfic</w:t>
      </w:r>
      <w:r w:rsidR="00400725">
        <w:rPr>
          <w:rFonts w:ascii="Verdana" w:hAnsi="Verdana"/>
          <w:sz w:val="20"/>
          <w:szCs w:val="20"/>
          <w:lang w:val="es-ES_tradnl"/>
        </w:rPr>
        <w:t>a</w:t>
      </w:r>
      <w:r w:rsidRPr="00400725">
        <w:rPr>
          <w:rFonts w:ascii="Verdana" w:hAnsi="Verdana"/>
          <w:sz w:val="20"/>
          <w:szCs w:val="20"/>
          <w:lang w:val="es-ES_tradnl"/>
        </w:rPr>
        <w:t xml:space="preserve"> </w:t>
      </w:r>
      <w:r w:rsidRPr="00BD6B30">
        <w:rPr>
          <w:rFonts w:ascii="Verdana" w:hAnsi="Verdana"/>
          <w:sz w:val="20"/>
          <w:szCs w:val="20"/>
          <w:lang w:val="es-ES_tradnl"/>
        </w:rPr>
        <w:t xml:space="preserve">(SIG), en los cuales se pueden realizar </w:t>
      </w:r>
      <w:r w:rsidRPr="00BD6B30">
        <w:rPr>
          <w:rFonts w:ascii="Verdana" w:hAnsi="Verdana"/>
          <w:sz w:val="20"/>
          <w:szCs w:val="20"/>
          <w:lang w:val="es-ES_tradnl"/>
        </w:rPr>
        <w:lastRenderedPageBreak/>
        <w:t xml:space="preserve">procedimientos </w:t>
      </w:r>
      <w:r w:rsidR="00400725">
        <w:rPr>
          <w:rFonts w:ascii="Verdana" w:hAnsi="Verdana"/>
          <w:sz w:val="20"/>
          <w:szCs w:val="20"/>
          <w:lang w:val="es-ES_tradnl"/>
        </w:rPr>
        <w:t>en</w:t>
      </w:r>
      <w:r w:rsidRPr="00BD6B30">
        <w:rPr>
          <w:rFonts w:ascii="Verdana" w:hAnsi="Verdana"/>
          <w:sz w:val="20"/>
          <w:szCs w:val="20"/>
          <w:lang w:val="es-ES_tradnl"/>
        </w:rPr>
        <w:t xml:space="preserve"> bases de datos alfanuméricas, permitiendo salid</w:t>
      </w:r>
      <w:r w:rsidR="00400725">
        <w:rPr>
          <w:rFonts w:ascii="Verdana" w:hAnsi="Verdana"/>
          <w:sz w:val="20"/>
          <w:szCs w:val="20"/>
          <w:lang w:val="es-ES_tradnl"/>
        </w:rPr>
        <w:t>as tabulares para ser procesadas</w:t>
      </w:r>
      <w:r w:rsidRPr="00BD6B30">
        <w:rPr>
          <w:rFonts w:ascii="Verdana" w:hAnsi="Verdana"/>
          <w:sz w:val="20"/>
          <w:szCs w:val="20"/>
          <w:lang w:val="es-ES_tradnl"/>
        </w:rPr>
        <w:t xml:space="preserve"> por diferentes paquetes estadísticos.</w:t>
      </w:r>
    </w:p>
    <w:p w14:paraId="2894FE16" w14:textId="77777777" w:rsidR="002A7B27" w:rsidRPr="00BD6B30" w:rsidRDefault="002A7B27" w:rsidP="008D7550">
      <w:pPr>
        <w:ind w:left="2552"/>
        <w:jc w:val="both"/>
        <w:outlineLvl w:val="0"/>
        <w:rPr>
          <w:rFonts w:ascii="Verdana" w:hAnsi="Verdana"/>
          <w:sz w:val="20"/>
          <w:szCs w:val="20"/>
          <w:lang w:val="es-ES_tradnl"/>
        </w:rPr>
      </w:pPr>
    </w:p>
    <w:p w14:paraId="76E45BB8" w14:textId="77777777" w:rsidR="00E40D90" w:rsidRPr="00BD6B30" w:rsidRDefault="00637B2D" w:rsidP="00E40D90">
      <w:pPr>
        <w:pStyle w:val="Ttulo1"/>
        <w:ind w:left="1832" w:firstLine="720"/>
        <w:rPr>
          <w:rFonts w:ascii="Verdana" w:hAnsi="Verdana" w:cs="Times New Roman"/>
          <w:sz w:val="28"/>
          <w:szCs w:val="28"/>
          <w:lang w:val="es-ES_tradnl"/>
        </w:rPr>
      </w:pPr>
      <w:r w:rsidRPr="00BD6B30">
        <w:rPr>
          <w:rFonts w:ascii="Verdana" w:hAnsi="Verdana" w:cs="Times New Roman"/>
          <w:sz w:val="28"/>
          <w:szCs w:val="28"/>
          <w:lang w:val="es-ES_tradnl"/>
        </w:rPr>
        <w:t>II.</w:t>
      </w:r>
      <w:r w:rsidRPr="00BD6B30">
        <w:rPr>
          <w:rFonts w:ascii="Verdana" w:hAnsi="Verdana" w:cs="Times New Roman"/>
          <w:sz w:val="28"/>
          <w:szCs w:val="28"/>
          <w:lang w:val="es-ES_tradnl"/>
        </w:rPr>
        <w:tab/>
      </w:r>
      <w:r w:rsidR="00E40D90" w:rsidRPr="00BD6B30">
        <w:rPr>
          <w:rFonts w:ascii="Verdana" w:hAnsi="Verdana" w:cs="Times New Roman"/>
          <w:sz w:val="28"/>
          <w:szCs w:val="28"/>
          <w:lang w:val="es-ES_tradnl"/>
        </w:rPr>
        <w:t>OBJETIVOS</w:t>
      </w:r>
    </w:p>
    <w:p w14:paraId="319F97DB" w14:textId="77777777" w:rsidR="00E40D90" w:rsidRPr="00BD6B30" w:rsidRDefault="00E40D90" w:rsidP="00E40D90">
      <w:pPr>
        <w:ind w:left="2552"/>
        <w:jc w:val="both"/>
        <w:outlineLvl w:val="0"/>
        <w:rPr>
          <w:rFonts w:ascii="Verdana" w:hAnsi="Verdana"/>
          <w:sz w:val="20"/>
          <w:szCs w:val="20"/>
          <w:lang w:val="es-ES_tradnl"/>
        </w:rPr>
      </w:pPr>
    </w:p>
    <w:p w14:paraId="529189B2" w14:textId="614DE9F2" w:rsidR="00E40D90" w:rsidRPr="00BD6B30" w:rsidRDefault="00E40D90" w:rsidP="00E40D90">
      <w:pPr>
        <w:ind w:left="2552"/>
        <w:jc w:val="both"/>
        <w:outlineLvl w:val="0"/>
        <w:rPr>
          <w:rFonts w:ascii="Verdana" w:hAnsi="Verdana"/>
          <w:sz w:val="20"/>
          <w:szCs w:val="20"/>
          <w:lang w:val="es-ES_tradnl"/>
        </w:rPr>
      </w:pPr>
      <w:r w:rsidRPr="00BD6B30">
        <w:rPr>
          <w:rFonts w:ascii="Verdana" w:hAnsi="Verdana"/>
          <w:sz w:val="20"/>
          <w:szCs w:val="20"/>
          <w:lang w:val="es-ES_tradnl"/>
        </w:rPr>
        <w:t xml:space="preserve">El objetivo general de este trabajo, es </w:t>
      </w:r>
      <w:r w:rsidR="002F3617">
        <w:rPr>
          <w:rFonts w:ascii="Verdana" w:hAnsi="Verdana"/>
          <w:sz w:val="20"/>
          <w:szCs w:val="20"/>
          <w:lang w:val="es-ES_tradnl"/>
        </w:rPr>
        <w:t>elaborar</w:t>
      </w:r>
      <w:r w:rsidRPr="00BD6B30">
        <w:rPr>
          <w:rFonts w:ascii="Verdana" w:hAnsi="Verdana"/>
          <w:sz w:val="20"/>
          <w:szCs w:val="20"/>
          <w:lang w:val="es-ES_tradnl"/>
        </w:rPr>
        <w:t xml:space="preserve"> una clasificación comunal</w:t>
      </w:r>
      <w:r w:rsidR="00BF1C04" w:rsidRPr="00BF1C04">
        <w:rPr>
          <w:rFonts w:ascii="Verdana" w:hAnsi="Verdana"/>
          <w:sz w:val="20"/>
          <w:szCs w:val="20"/>
          <w:lang w:val="es-ES_tradnl"/>
        </w:rPr>
        <w:t>,</w:t>
      </w:r>
      <w:r w:rsidRPr="00BF1C04">
        <w:rPr>
          <w:rFonts w:ascii="Verdana" w:hAnsi="Verdana"/>
          <w:sz w:val="20"/>
          <w:szCs w:val="20"/>
          <w:lang w:val="es-ES_tradnl"/>
        </w:rPr>
        <w:t xml:space="preserve"> </w:t>
      </w:r>
      <w:r w:rsidRPr="00BD6B30">
        <w:rPr>
          <w:rFonts w:ascii="Verdana" w:hAnsi="Verdana"/>
          <w:sz w:val="20"/>
          <w:szCs w:val="20"/>
          <w:lang w:val="es-ES_tradnl"/>
        </w:rPr>
        <w:t>según la dispersión</w:t>
      </w:r>
      <w:r w:rsidR="002F3617">
        <w:rPr>
          <w:rFonts w:ascii="Verdana" w:hAnsi="Verdana"/>
          <w:sz w:val="20"/>
          <w:szCs w:val="20"/>
          <w:lang w:val="es-ES_tradnl"/>
        </w:rPr>
        <w:t xml:space="preserve"> de su sistema de localidades,</w:t>
      </w:r>
      <w:r w:rsidRPr="00BD6B30">
        <w:rPr>
          <w:rFonts w:ascii="Verdana" w:hAnsi="Verdana"/>
          <w:sz w:val="20"/>
          <w:szCs w:val="20"/>
          <w:lang w:val="es-ES_tradnl"/>
        </w:rPr>
        <w:t xml:space="preserve"> en torno a su municipio.</w:t>
      </w:r>
    </w:p>
    <w:p w14:paraId="345C430A" w14:textId="77777777" w:rsidR="00E40D90" w:rsidRPr="00BD6B30" w:rsidRDefault="00E40D90" w:rsidP="00E40D90">
      <w:pPr>
        <w:ind w:left="2552"/>
        <w:jc w:val="both"/>
        <w:outlineLvl w:val="0"/>
        <w:rPr>
          <w:rFonts w:ascii="Verdana" w:hAnsi="Verdana"/>
          <w:sz w:val="20"/>
          <w:szCs w:val="20"/>
          <w:lang w:val="es-ES_tradnl"/>
        </w:rPr>
      </w:pPr>
    </w:p>
    <w:p w14:paraId="52849426" w14:textId="77777777" w:rsidR="00E40D90" w:rsidRPr="00BD6B30" w:rsidRDefault="00E40D90" w:rsidP="00E40D90">
      <w:pPr>
        <w:ind w:left="2552"/>
        <w:jc w:val="both"/>
        <w:outlineLvl w:val="0"/>
        <w:rPr>
          <w:rFonts w:ascii="Verdana" w:hAnsi="Verdana"/>
          <w:sz w:val="20"/>
          <w:szCs w:val="20"/>
          <w:lang w:val="es-ES_tradnl"/>
        </w:rPr>
      </w:pPr>
      <w:r w:rsidRPr="00BD6B30">
        <w:rPr>
          <w:rFonts w:ascii="Verdana" w:hAnsi="Verdana"/>
          <w:sz w:val="20"/>
          <w:szCs w:val="20"/>
          <w:lang w:val="es-ES_tradnl"/>
        </w:rPr>
        <w:t>Como objetivos específicos:</w:t>
      </w:r>
    </w:p>
    <w:p w14:paraId="43345484" w14:textId="77777777" w:rsidR="00E40D90" w:rsidRPr="00BD6B30" w:rsidRDefault="00E40D90" w:rsidP="00E40D90">
      <w:pPr>
        <w:ind w:left="2552"/>
        <w:jc w:val="both"/>
        <w:outlineLvl w:val="0"/>
        <w:rPr>
          <w:rFonts w:ascii="Verdana" w:hAnsi="Verdana"/>
          <w:sz w:val="20"/>
          <w:szCs w:val="20"/>
          <w:lang w:val="es-ES_tradnl"/>
        </w:rPr>
      </w:pPr>
    </w:p>
    <w:p w14:paraId="499B1635" w14:textId="77777777" w:rsidR="002A7B27" w:rsidRPr="00BD6B30" w:rsidRDefault="00E40D90" w:rsidP="00E40D90">
      <w:pPr>
        <w:numPr>
          <w:ilvl w:val="0"/>
          <w:numId w:val="3"/>
        </w:numPr>
        <w:jc w:val="both"/>
        <w:outlineLvl w:val="0"/>
        <w:rPr>
          <w:rFonts w:ascii="Verdana" w:hAnsi="Verdana"/>
          <w:sz w:val="20"/>
          <w:szCs w:val="20"/>
          <w:lang w:val="es-ES_tradnl"/>
        </w:rPr>
      </w:pPr>
      <w:r w:rsidRPr="00BD6B30">
        <w:rPr>
          <w:rFonts w:ascii="Verdana" w:hAnsi="Verdana"/>
          <w:sz w:val="20"/>
          <w:szCs w:val="20"/>
          <w:lang w:val="es-ES_tradnl"/>
        </w:rPr>
        <w:t>Calcular lo niveles de accesibilidad física de cada localidad a su municipio.</w:t>
      </w:r>
    </w:p>
    <w:p w14:paraId="5DAFC951" w14:textId="7E3C68B0" w:rsidR="00E40D90" w:rsidRPr="00BD6B30" w:rsidRDefault="00E40D90" w:rsidP="00E40D90">
      <w:pPr>
        <w:numPr>
          <w:ilvl w:val="0"/>
          <w:numId w:val="3"/>
        </w:numPr>
        <w:jc w:val="both"/>
        <w:outlineLvl w:val="0"/>
        <w:rPr>
          <w:rFonts w:ascii="Verdana" w:hAnsi="Verdana"/>
          <w:sz w:val="20"/>
          <w:szCs w:val="20"/>
          <w:lang w:val="es-ES_tradnl"/>
        </w:rPr>
      </w:pPr>
      <w:r w:rsidRPr="00BD6B30">
        <w:rPr>
          <w:rFonts w:ascii="Verdana" w:hAnsi="Verdana"/>
          <w:sz w:val="20"/>
          <w:szCs w:val="20"/>
          <w:lang w:val="es-ES_tradnl"/>
        </w:rPr>
        <w:t>M</w:t>
      </w:r>
      <w:r w:rsidR="002F3617">
        <w:rPr>
          <w:rFonts w:ascii="Verdana" w:hAnsi="Verdana"/>
          <w:sz w:val="20"/>
          <w:szCs w:val="20"/>
          <w:lang w:val="es-ES_tradnl"/>
        </w:rPr>
        <w:t>edición</w:t>
      </w:r>
      <w:r w:rsidRPr="00BD6B30">
        <w:rPr>
          <w:rFonts w:ascii="Verdana" w:hAnsi="Verdana"/>
          <w:sz w:val="20"/>
          <w:szCs w:val="20"/>
          <w:lang w:val="es-ES_tradnl"/>
        </w:rPr>
        <w:t xml:space="preserve"> de concentración/dispersión</w:t>
      </w:r>
      <w:r w:rsidR="008C264B">
        <w:rPr>
          <w:rFonts w:ascii="Verdana" w:hAnsi="Verdana"/>
          <w:sz w:val="20"/>
          <w:szCs w:val="20"/>
          <w:lang w:val="es-ES_tradnl"/>
        </w:rPr>
        <w:t>, del sistema de localidades al municipio</w:t>
      </w:r>
      <w:r w:rsidRPr="00BD6B30">
        <w:rPr>
          <w:rFonts w:ascii="Verdana" w:hAnsi="Verdana"/>
          <w:sz w:val="20"/>
          <w:szCs w:val="20"/>
          <w:lang w:val="es-ES_tradnl"/>
        </w:rPr>
        <w:t>.</w:t>
      </w:r>
    </w:p>
    <w:p w14:paraId="3BCB0F01" w14:textId="2DFED2AC" w:rsidR="00E40D90" w:rsidRPr="00BD6B30" w:rsidRDefault="00E40D90" w:rsidP="00E40D90">
      <w:pPr>
        <w:numPr>
          <w:ilvl w:val="0"/>
          <w:numId w:val="3"/>
        </w:numPr>
        <w:jc w:val="both"/>
        <w:outlineLvl w:val="0"/>
        <w:rPr>
          <w:rFonts w:ascii="Verdana" w:hAnsi="Verdana"/>
          <w:sz w:val="20"/>
          <w:szCs w:val="20"/>
          <w:lang w:val="es-ES_tradnl"/>
        </w:rPr>
      </w:pPr>
      <w:r w:rsidRPr="00BD6B30">
        <w:rPr>
          <w:rFonts w:ascii="Verdana" w:hAnsi="Verdana"/>
          <w:sz w:val="20"/>
          <w:szCs w:val="20"/>
          <w:lang w:val="es-ES_tradnl"/>
        </w:rPr>
        <w:t>Estimación de costos de traslado por concepto de combustible</w:t>
      </w:r>
      <w:r w:rsidR="008C264B">
        <w:rPr>
          <w:rFonts w:ascii="Verdana" w:hAnsi="Verdana"/>
          <w:sz w:val="20"/>
          <w:szCs w:val="20"/>
          <w:lang w:val="es-ES_tradnl"/>
        </w:rPr>
        <w:t>, desde los municipios a sus localidades</w:t>
      </w:r>
      <w:r w:rsidRPr="00BD6B30">
        <w:rPr>
          <w:rFonts w:ascii="Verdana" w:hAnsi="Verdana"/>
          <w:sz w:val="20"/>
          <w:szCs w:val="20"/>
          <w:lang w:val="es-ES_tradnl"/>
        </w:rPr>
        <w:t>.</w:t>
      </w:r>
    </w:p>
    <w:p w14:paraId="780B6663" w14:textId="77777777" w:rsidR="004E7EC9" w:rsidRPr="00BD6B30" w:rsidRDefault="004E7EC9" w:rsidP="004E7EC9">
      <w:pPr>
        <w:ind w:left="2552"/>
        <w:jc w:val="both"/>
        <w:outlineLvl w:val="0"/>
        <w:rPr>
          <w:rFonts w:ascii="Verdana" w:hAnsi="Verdana"/>
          <w:sz w:val="20"/>
          <w:szCs w:val="20"/>
          <w:lang w:val="es-ES_tradnl"/>
        </w:rPr>
      </w:pPr>
    </w:p>
    <w:p w14:paraId="6863D9AD" w14:textId="77777777" w:rsidR="004E7EC9" w:rsidRPr="00BD6B30" w:rsidRDefault="00637B2D" w:rsidP="004E7EC9">
      <w:pPr>
        <w:pStyle w:val="Ttulo1"/>
        <w:ind w:left="1832" w:firstLine="720"/>
        <w:rPr>
          <w:rFonts w:ascii="Verdana" w:hAnsi="Verdana" w:cs="Times New Roman"/>
          <w:sz w:val="28"/>
          <w:szCs w:val="28"/>
          <w:lang w:val="es-ES_tradnl"/>
        </w:rPr>
      </w:pPr>
      <w:r w:rsidRPr="00BD6B30">
        <w:rPr>
          <w:rFonts w:ascii="Verdana" w:hAnsi="Verdana" w:cs="Times New Roman"/>
          <w:sz w:val="28"/>
          <w:szCs w:val="28"/>
          <w:lang w:val="es-ES_tradnl"/>
        </w:rPr>
        <w:t>III.</w:t>
      </w:r>
      <w:r w:rsidRPr="00BD6B30">
        <w:rPr>
          <w:rFonts w:ascii="Verdana" w:hAnsi="Verdana" w:cs="Times New Roman"/>
          <w:sz w:val="28"/>
          <w:szCs w:val="28"/>
          <w:lang w:val="es-ES_tradnl"/>
        </w:rPr>
        <w:tab/>
      </w:r>
      <w:r w:rsidR="004E7EC9" w:rsidRPr="00BD6B30">
        <w:rPr>
          <w:rFonts w:ascii="Verdana" w:hAnsi="Verdana" w:cs="Times New Roman"/>
          <w:sz w:val="28"/>
          <w:szCs w:val="28"/>
          <w:lang w:val="es-ES_tradnl"/>
        </w:rPr>
        <w:t>METODOLOGÍA</w:t>
      </w:r>
    </w:p>
    <w:p w14:paraId="59A2A979" w14:textId="77777777" w:rsidR="004E7EC9" w:rsidRPr="00BD6B30" w:rsidRDefault="004E7EC9" w:rsidP="004E7EC9">
      <w:pPr>
        <w:ind w:left="2552"/>
        <w:jc w:val="both"/>
        <w:outlineLvl w:val="0"/>
        <w:rPr>
          <w:rFonts w:ascii="Verdana" w:hAnsi="Verdana"/>
          <w:sz w:val="20"/>
          <w:szCs w:val="20"/>
          <w:lang w:val="es-ES_tradnl"/>
        </w:rPr>
      </w:pPr>
    </w:p>
    <w:p w14:paraId="504C68D0" w14:textId="3A860A93" w:rsidR="00E40D90" w:rsidRPr="00BD6B30" w:rsidRDefault="00637B2D" w:rsidP="00E40D90">
      <w:pPr>
        <w:ind w:left="2552"/>
        <w:jc w:val="both"/>
        <w:outlineLvl w:val="0"/>
        <w:rPr>
          <w:rFonts w:ascii="Verdana" w:hAnsi="Verdana"/>
          <w:sz w:val="20"/>
          <w:szCs w:val="20"/>
          <w:lang w:val="es-ES_tradnl"/>
        </w:rPr>
      </w:pPr>
      <w:r w:rsidRPr="00BD6B30">
        <w:rPr>
          <w:rFonts w:ascii="Verdana" w:hAnsi="Verdana"/>
          <w:sz w:val="20"/>
          <w:szCs w:val="20"/>
          <w:lang w:val="es-ES_tradnl"/>
        </w:rPr>
        <w:t xml:space="preserve">En el “Estudio de Identificación de Localidades en Condiciones de Aislamiento 2012”, se </w:t>
      </w:r>
      <w:r w:rsidR="003B5F18">
        <w:rPr>
          <w:rFonts w:ascii="Verdana" w:hAnsi="Verdana"/>
          <w:sz w:val="20"/>
          <w:szCs w:val="20"/>
          <w:lang w:val="es-ES_tradnl"/>
        </w:rPr>
        <w:t>calculó</w:t>
      </w:r>
      <w:r w:rsidRPr="00BD6B30">
        <w:rPr>
          <w:rFonts w:ascii="Verdana" w:hAnsi="Verdana"/>
          <w:sz w:val="20"/>
          <w:szCs w:val="20"/>
          <w:lang w:val="es-ES_tradnl"/>
        </w:rPr>
        <w:t xml:space="preserve"> </w:t>
      </w:r>
      <w:r w:rsidR="003B5F18" w:rsidRPr="003B5F18">
        <w:rPr>
          <w:rFonts w:ascii="Verdana" w:hAnsi="Verdana"/>
          <w:sz w:val="20"/>
          <w:szCs w:val="20"/>
          <w:lang w:val="es-ES_tradnl"/>
        </w:rPr>
        <w:t>el</w:t>
      </w:r>
      <w:r w:rsidR="00F449F9" w:rsidRPr="00BD6B30">
        <w:rPr>
          <w:rFonts w:ascii="Verdana" w:hAnsi="Verdana"/>
          <w:sz w:val="20"/>
          <w:szCs w:val="20"/>
          <w:lang w:val="es-ES_tradnl"/>
        </w:rPr>
        <w:t xml:space="preserve"> tiempo </w:t>
      </w:r>
      <w:r w:rsidR="00F449F9" w:rsidRPr="003B5F18">
        <w:rPr>
          <w:rFonts w:ascii="Verdana" w:hAnsi="Verdana"/>
          <w:sz w:val="20"/>
          <w:szCs w:val="20"/>
          <w:lang w:val="es-ES_tradnl"/>
        </w:rPr>
        <w:t>de</w:t>
      </w:r>
      <w:r w:rsidR="00F449F9" w:rsidRPr="00BD6B30">
        <w:rPr>
          <w:rFonts w:ascii="Verdana" w:hAnsi="Verdana"/>
          <w:sz w:val="20"/>
          <w:szCs w:val="20"/>
          <w:lang w:val="es-ES_tradnl"/>
        </w:rPr>
        <w:t xml:space="preserve"> desplazamiento</w:t>
      </w:r>
      <w:r w:rsidR="003B5F18">
        <w:rPr>
          <w:rFonts w:ascii="Verdana" w:hAnsi="Verdana"/>
          <w:sz w:val="20"/>
          <w:szCs w:val="20"/>
          <w:lang w:val="es-ES_tradnl"/>
        </w:rPr>
        <w:t>,</w:t>
      </w:r>
      <w:r w:rsidR="00F449F9" w:rsidRPr="003B5F18">
        <w:rPr>
          <w:rFonts w:ascii="Verdana" w:hAnsi="Verdana"/>
          <w:sz w:val="20"/>
          <w:szCs w:val="20"/>
          <w:lang w:val="es-ES_tradnl"/>
        </w:rPr>
        <w:t xml:space="preserve"> </w:t>
      </w:r>
      <w:r w:rsidRPr="00BD6B30">
        <w:rPr>
          <w:rFonts w:ascii="Verdana" w:hAnsi="Verdana"/>
          <w:sz w:val="20"/>
          <w:szCs w:val="20"/>
          <w:lang w:val="es-ES_tradnl"/>
        </w:rPr>
        <w:t>de 36.053 localidades a sus respectivos municipios, con codificación territorial y población (Censo 2002). Esta información se utilizará</w:t>
      </w:r>
      <w:r w:rsidR="003B5F18" w:rsidRPr="003B5F18">
        <w:rPr>
          <w:rFonts w:ascii="Verdana" w:hAnsi="Verdana"/>
          <w:sz w:val="20"/>
          <w:szCs w:val="20"/>
          <w:lang w:val="es-ES_tradnl"/>
        </w:rPr>
        <w:t>,</w:t>
      </w:r>
      <w:r w:rsidRPr="00BD6B30">
        <w:rPr>
          <w:rFonts w:ascii="Verdana" w:hAnsi="Verdana"/>
          <w:sz w:val="20"/>
          <w:szCs w:val="20"/>
          <w:lang w:val="es-ES_tradnl"/>
        </w:rPr>
        <w:t xml:space="preserve"> para determinar la matriz de ponderación espacial, el índice de dispersión y la clasificación de tipos de comuna, mediante análisis de conglomerados.</w:t>
      </w:r>
    </w:p>
    <w:p w14:paraId="1E5DD5F2" w14:textId="77777777" w:rsidR="00637B2D" w:rsidRPr="00BD6B30" w:rsidRDefault="00637B2D" w:rsidP="00E40D90">
      <w:pPr>
        <w:ind w:left="2552"/>
        <w:jc w:val="both"/>
        <w:outlineLvl w:val="0"/>
        <w:rPr>
          <w:rFonts w:ascii="Verdana" w:hAnsi="Verdana"/>
          <w:sz w:val="20"/>
          <w:szCs w:val="20"/>
          <w:lang w:val="es-ES_tradnl"/>
        </w:rPr>
      </w:pPr>
    </w:p>
    <w:p w14:paraId="10E56B5A" w14:textId="77777777" w:rsidR="00637B2D" w:rsidRPr="00BD6B30" w:rsidRDefault="00637B2D" w:rsidP="00C011E3">
      <w:pPr>
        <w:ind w:left="2552"/>
        <w:jc w:val="both"/>
        <w:outlineLvl w:val="0"/>
        <w:rPr>
          <w:rFonts w:ascii="Verdana" w:hAnsi="Verdana"/>
          <w:sz w:val="20"/>
          <w:szCs w:val="20"/>
          <w:lang w:val="es-ES_tradnl"/>
        </w:rPr>
      </w:pPr>
    </w:p>
    <w:p w14:paraId="4C540548" w14:textId="77777777" w:rsidR="00637B2D" w:rsidRPr="00BD6B30" w:rsidRDefault="00637B2D" w:rsidP="00C011E3">
      <w:pPr>
        <w:ind w:left="2552"/>
        <w:jc w:val="both"/>
        <w:outlineLvl w:val="0"/>
        <w:rPr>
          <w:rFonts w:ascii="Verdana" w:hAnsi="Verdana"/>
          <w:sz w:val="20"/>
          <w:szCs w:val="20"/>
          <w:lang w:val="es-ES_tradnl"/>
        </w:rPr>
      </w:pPr>
    </w:p>
    <w:p w14:paraId="4E5B6DBA" w14:textId="77777777" w:rsidR="00637B2D" w:rsidRPr="00BD6B30" w:rsidRDefault="00637B2D" w:rsidP="00C011E3">
      <w:pPr>
        <w:ind w:left="2552"/>
        <w:jc w:val="both"/>
        <w:outlineLvl w:val="0"/>
        <w:rPr>
          <w:rFonts w:ascii="Verdana" w:hAnsi="Verdana"/>
          <w:sz w:val="20"/>
          <w:szCs w:val="20"/>
          <w:lang w:val="es-ES_tradnl"/>
        </w:rPr>
      </w:pPr>
    </w:p>
    <w:p w14:paraId="248D58DB" w14:textId="77777777" w:rsidR="00637B2D" w:rsidRPr="00BD6B30" w:rsidRDefault="00637B2D" w:rsidP="00C011E3">
      <w:pPr>
        <w:ind w:left="2552"/>
        <w:jc w:val="both"/>
        <w:outlineLvl w:val="0"/>
        <w:rPr>
          <w:rFonts w:ascii="Verdana" w:hAnsi="Verdana"/>
          <w:sz w:val="20"/>
          <w:szCs w:val="20"/>
          <w:lang w:val="es-ES_tradnl"/>
        </w:rPr>
      </w:pPr>
    </w:p>
    <w:p w14:paraId="5D968CB1" w14:textId="77777777" w:rsidR="00637B2D" w:rsidRPr="00BD6B30" w:rsidRDefault="00637B2D" w:rsidP="00C011E3">
      <w:pPr>
        <w:ind w:left="2552"/>
        <w:jc w:val="both"/>
        <w:outlineLvl w:val="0"/>
        <w:rPr>
          <w:rFonts w:ascii="Verdana" w:hAnsi="Verdana"/>
          <w:sz w:val="20"/>
          <w:szCs w:val="20"/>
          <w:lang w:val="es-ES_tradnl"/>
        </w:rPr>
      </w:pPr>
    </w:p>
    <w:p w14:paraId="73A058E9" w14:textId="77777777" w:rsidR="00637B2D" w:rsidRPr="00BD6B30" w:rsidRDefault="00637B2D" w:rsidP="00C011E3">
      <w:pPr>
        <w:ind w:left="2552"/>
        <w:jc w:val="both"/>
        <w:outlineLvl w:val="0"/>
        <w:rPr>
          <w:rFonts w:ascii="Verdana" w:hAnsi="Verdana"/>
          <w:sz w:val="20"/>
          <w:szCs w:val="20"/>
          <w:lang w:val="es-ES_tradnl"/>
        </w:rPr>
      </w:pPr>
    </w:p>
    <w:p w14:paraId="03C4A7D2" w14:textId="77777777" w:rsidR="003B5F18" w:rsidRDefault="003B5F18">
      <w:pPr>
        <w:rPr>
          <w:rFonts w:ascii="Verdana" w:eastAsiaTheme="majorEastAsia" w:hAnsi="Verdana" w:cstheme="majorBidi"/>
          <w:b/>
          <w:bCs/>
          <w:sz w:val="26"/>
          <w:szCs w:val="26"/>
          <w:lang w:val="es-ES_tradnl"/>
        </w:rPr>
      </w:pPr>
      <w:r>
        <w:rPr>
          <w:rFonts w:ascii="Verdana" w:hAnsi="Verdana"/>
          <w:lang w:val="es-ES_tradnl"/>
        </w:rPr>
        <w:br w:type="page"/>
      </w:r>
    </w:p>
    <w:p w14:paraId="697FD116" w14:textId="435089D6" w:rsidR="00F449F9" w:rsidRDefault="00240F63" w:rsidP="00240F63">
      <w:pPr>
        <w:pStyle w:val="Ttulo2"/>
        <w:ind w:left="1832" w:firstLine="720"/>
        <w:rPr>
          <w:rFonts w:ascii="Verdana" w:hAnsi="Verdana"/>
          <w:color w:val="auto"/>
          <w:lang w:val="es-ES_tradnl"/>
        </w:rPr>
      </w:pPr>
      <w:r w:rsidRPr="00BD6B30">
        <w:rPr>
          <w:rFonts w:ascii="Verdana" w:hAnsi="Verdana"/>
          <w:color w:val="auto"/>
          <w:lang w:val="es-ES_tradnl"/>
        </w:rPr>
        <w:lastRenderedPageBreak/>
        <w:t>3</w:t>
      </w:r>
      <w:r w:rsidR="00F449F9" w:rsidRPr="00BD6B30">
        <w:rPr>
          <w:rFonts w:ascii="Verdana" w:hAnsi="Verdana"/>
          <w:color w:val="auto"/>
          <w:lang w:val="es-ES_tradnl"/>
        </w:rPr>
        <w:t>.</w:t>
      </w:r>
      <w:r w:rsidRPr="00BD6B30">
        <w:rPr>
          <w:rFonts w:ascii="Verdana" w:hAnsi="Verdana"/>
          <w:color w:val="auto"/>
          <w:lang w:val="es-ES_tradnl"/>
        </w:rPr>
        <w:t>1</w:t>
      </w:r>
      <w:r w:rsidR="00F449F9" w:rsidRPr="00BD6B30">
        <w:rPr>
          <w:rFonts w:ascii="Verdana" w:hAnsi="Verdana"/>
          <w:color w:val="auto"/>
          <w:lang w:val="es-ES_tradnl"/>
        </w:rPr>
        <w:tab/>
        <w:t>Esquema metodológico.</w:t>
      </w:r>
    </w:p>
    <w:p w14:paraId="49DE5873" w14:textId="77777777" w:rsidR="003B5F18" w:rsidRDefault="003B5F18" w:rsidP="003B5F18">
      <w:pPr>
        <w:rPr>
          <w:lang w:val="es-ES_tradnl"/>
        </w:rPr>
      </w:pPr>
    </w:p>
    <w:p w14:paraId="71F40C44" w14:textId="523924DC" w:rsidR="003B5F18" w:rsidRPr="003B5F18" w:rsidRDefault="003B5F18" w:rsidP="003B5F18">
      <w:pPr>
        <w:ind w:left="2552"/>
        <w:jc w:val="both"/>
        <w:rPr>
          <w:rFonts w:ascii="Verdana" w:hAnsi="Verdana"/>
          <w:sz w:val="20"/>
          <w:szCs w:val="20"/>
          <w:lang w:val="es-ES_tradnl"/>
        </w:rPr>
      </w:pPr>
      <w:r w:rsidRPr="003B5F18">
        <w:rPr>
          <w:rFonts w:ascii="Verdana" w:hAnsi="Verdana"/>
          <w:sz w:val="20"/>
          <w:szCs w:val="20"/>
          <w:lang w:val="es-ES_tradnl"/>
        </w:rPr>
        <w:t>A continua</w:t>
      </w:r>
      <w:r>
        <w:rPr>
          <w:rFonts w:ascii="Verdana" w:hAnsi="Verdana"/>
          <w:sz w:val="20"/>
          <w:szCs w:val="20"/>
          <w:lang w:val="es-ES_tradnl"/>
        </w:rPr>
        <w:t xml:space="preserve">ción se presenta un diagrama de flujo con los pasos metodológicos a seguir. </w:t>
      </w:r>
      <w:r w:rsidRPr="003B5F18">
        <w:rPr>
          <w:rFonts w:ascii="Verdana" w:hAnsi="Verdana"/>
          <w:sz w:val="20"/>
          <w:szCs w:val="20"/>
          <w:lang w:val="es-ES_tradnl"/>
        </w:rPr>
        <w:tab/>
      </w:r>
    </w:p>
    <w:p w14:paraId="67852F4D" w14:textId="77777777" w:rsidR="00F449F9" w:rsidRPr="00BD6B30" w:rsidRDefault="00F449F9" w:rsidP="00C011E3">
      <w:pPr>
        <w:ind w:left="2552"/>
        <w:jc w:val="both"/>
        <w:outlineLvl w:val="0"/>
        <w:rPr>
          <w:rFonts w:ascii="Verdana" w:hAnsi="Verdana"/>
          <w:sz w:val="20"/>
          <w:szCs w:val="20"/>
          <w:lang w:val="es-ES_tradnl"/>
        </w:rPr>
      </w:pPr>
    </w:p>
    <w:p w14:paraId="7B7495E7" w14:textId="5ED58853" w:rsidR="00240F63" w:rsidRPr="00BD6B30" w:rsidRDefault="00240F63" w:rsidP="00C011E3">
      <w:pPr>
        <w:ind w:left="2552"/>
        <w:jc w:val="both"/>
        <w:outlineLvl w:val="0"/>
        <w:rPr>
          <w:rFonts w:ascii="Verdana" w:hAnsi="Verdana"/>
          <w:sz w:val="20"/>
          <w:szCs w:val="20"/>
          <w:lang w:val="es-ES_tradnl"/>
        </w:rPr>
      </w:pPr>
      <w:r w:rsidRPr="00BD6B30">
        <w:rPr>
          <w:noProof/>
          <w:lang w:val="es-CL" w:eastAsia="es-CL"/>
        </w:rPr>
        <w:drawing>
          <wp:inline distT="0" distB="0" distL="0" distR="0" wp14:anchorId="2F6A9BE4" wp14:editId="345B4C28">
            <wp:extent cx="5433060" cy="3169285"/>
            <wp:effectExtent l="38100" t="19050" r="72390" b="31115"/>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558BF96" w14:textId="5FAC1188" w:rsidR="006917A8" w:rsidRDefault="006917A8" w:rsidP="00D70883">
      <w:pPr>
        <w:pStyle w:val="Ttulo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348"/>
        </w:tabs>
        <w:ind w:left="1832" w:firstLine="720"/>
        <w:rPr>
          <w:rFonts w:ascii="Verdana" w:hAnsi="Verdana"/>
          <w:color w:val="auto"/>
          <w:lang w:val="es-ES_tradnl"/>
        </w:rPr>
      </w:pPr>
    </w:p>
    <w:p w14:paraId="42A7C590" w14:textId="3AC0C2AC" w:rsidR="00320131" w:rsidRPr="00BD6B30" w:rsidRDefault="006917A8" w:rsidP="00D70883">
      <w:pPr>
        <w:pStyle w:val="Ttulo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348"/>
        </w:tabs>
        <w:ind w:left="1832" w:firstLine="720"/>
        <w:rPr>
          <w:rFonts w:ascii="Verdana" w:hAnsi="Verdana"/>
          <w:color w:val="auto"/>
          <w:lang w:val="es-ES_tradnl"/>
        </w:rPr>
      </w:pPr>
      <w:r>
        <w:rPr>
          <w:rFonts w:ascii="Verdana" w:hAnsi="Verdana"/>
          <w:color w:val="auto"/>
          <w:lang w:val="es-ES_tradnl"/>
        </w:rPr>
        <w:t>3.2</w:t>
      </w:r>
      <w:r w:rsidR="00320131" w:rsidRPr="00BD6B30">
        <w:rPr>
          <w:rFonts w:ascii="Verdana" w:hAnsi="Verdana"/>
          <w:color w:val="auto"/>
          <w:lang w:val="es-ES_tradnl"/>
        </w:rPr>
        <w:t>Definición de matriz de ponderación espacial</w:t>
      </w:r>
      <w:r w:rsidR="00D70883" w:rsidRPr="00BD6B30">
        <w:rPr>
          <w:rFonts w:ascii="Verdana" w:hAnsi="Verdana"/>
          <w:color w:val="auto"/>
          <w:lang w:val="es-ES_tradnl"/>
        </w:rPr>
        <w:tab/>
      </w:r>
    </w:p>
    <w:p w14:paraId="39530EE3" w14:textId="51D9908B" w:rsidR="00320131" w:rsidRPr="00BD6B30" w:rsidRDefault="00320131" w:rsidP="00C011E3">
      <w:pPr>
        <w:ind w:left="2552"/>
        <w:jc w:val="both"/>
        <w:outlineLvl w:val="0"/>
        <w:rPr>
          <w:rFonts w:ascii="Verdana" w:hAnsi="Verdana"/>
          <w:sz w:val="20"/>
          <w:szCs w:val="20"/>
          <w:lang w:val="es-ES_tradnl"/>
        </w:rPr>
      </w:pPr>
    </w:p>
    <w:p w14:paraId="426EF1AE" w14:textId="03BF63B9" w:rsidR="00320131" w:rsidRPr="00BD6B30" w:rsidRDefault="00320131" w:rsidP="00320131">
      <w:pPr>
        <w:ind w:left="2552"/>
        <w:jc w:val="both"/>
        <w:outlineLvl w:val="0"/>
        <w:rPr>
          <w:rFonts w:ascii="Verdana" w:hAnsi="Verdana"/>
          <w:sz w:val="20"/>
          <w:szCs w:val="20"/>
          <w:lang w:val="es-CL"/>
        </w:rPr>
      </w:pPr>
      <w:r w:rsidRPr="00BD6B30">
        <w:rPr>
          <w:rFonts w:ascii="Verdana" w:hAnsi="Verdana"/>
          <w:sz w:val="20"/>
          <w:szCs w:val="20"/>
          <w:lang w:val="es-CL"/>
        </w:rPr>
        <w:t xml:space="preserve">Se </w:t>
      </w:r>
      <w:r w:rsidR="009F0199">
        <w:rPr>
          <w:rFonts w:ascii="Verdana" w:hAnsi="Verdana"/>
          <w:sz w:val="20"/>
          <w:szCs w:val="20"/>
          <w:lang w:val="es-CL"/>
        </w:rPr>
        <w:t>define</w:t>
      </w:r>
      <w:r w:rsidRPr="00BD6B30">
        <w:rPr>
          <w:rFonts w:ascii="Verdana" w:hAnsi="Verdana"/>
          <w:sz w:val="20"/>
          <w:szCs w:val="20"/>
          <w:lang w:val="es-CL"/>
        </w:rPr>
        <w:t xml:space="preserve"> la siguiente una matriz de accesibilidad</w:t>
      </w:r>
      <w:r w:rsidR="009F0199">
        <w:rPr>
          <w:rFonts w:ascii="Verdana" w:hAnsi="Verdana"/>
          <w:sz w:val="20"/>
          <w:szCs w:val="20"/>
          <w:lang w:val="es-CL"/>
        </w:rPr>
        <w:t xml:space="preserve"> (</w:t>
      </w:r>
      <w:proofErr w:type="spellStart"/>
      <w:r w:rsidR="009F0199" w:rsidRPr="009F0199">
        <w:rPr>
          <w:rFonts w:ascii="Verdana" w:hAnsi="Verdana"/>
          <w:i/>
          <w:sz w:val="20"/>
          <w:szCs w:val="20"/>
          <w:lang w:val="es-CL"/>
        </w:rPr>
        <w:t>Wij</w:t>
      </w:r>
      <w:proofErr w:type="spellEnd"/>
      <w:r w:rsidR="009F0199">
        <w:rPr>
          <w:rFonts w:ascii="Verdana" w:hAnsi="Verdana"/>
          <w:sz w:val="20"/>
          <w:szCs w:val="20"/>
          <w:lang w:val="es-CL"/>
        </w:rPr>
        <w:t>)</w:t>
      </w:r>
      <w:r w:rsidR="00BD6B30" w:rsidRPr="00BD6B30">
        <w:rPr>
          <w:rFonts w:ascii="Verdana" w:hAnsi="Verdana"/>
          <w:sz w:val="20"/>
          <w:szCs w:val="20"/>
          <w:lang w:val="es-CL"/>
        </w:rPr>
        <w:t xml:space="preserve"> basada en el</w:t>
      </w:r>
      <w:r w:rsidR="009F0199">
        <w:rPr>
          <w:rFonts w:ascii="Verdana" w:hAnsi="Verdana"/>
          <w:sz w:val="20"/>
          <w:szCs w:val="20"/>
          <w:lang w:val="es-CL"/>
        </w:rPr>
        <w:t xml:space="preserve"> tiempo de desplazamiento. Esta matriz se basa</w:t>
      </w:r>
      <w:r w:rsidR="003B5F18">
        <w:rPr>
          <w:rFonts w:ascii="Verdana" w:hAnsi="Verdana"/>
          <w:sz w:val="20"/>
          <w:szCs w:val="20"/>
          <w:lang w:val="es-CL"/>
        </w:rPr>
        <w:t xml:space="preserve"> </w:t>
      </w:r>
      <w:r w:rsidR="009F0199">
        <w:rPr>
          <w:rFonts w:ascii="Verdana" w:hAnsi="Verdana"/>
          <w:sz w:val="20"/>
          <w:szCs w:val="20"/>
          <w:lang w:val="es-CL"/>
        </w:rPr>
        <w:t>en una función logística, con elementos calibrados entre 0 y 1.</w:t>
      </w:r>
    </w:p>
    <w:p w14:paraId="353A8A89" w14:textId="711EAC24" w:rsidR="00320131" w:rsidRPr="00BD6B30" w:rsidRDefault="00320131" w:rsidP="00320131">
      <w:pPr>
        <w:ind w:left="2552"/>
        <w:jc w:val="both"/>
        <w:outlineLvl w:val="0"/>
        <w:rPr>
          <w:rFonts w:ascii="Verdana" w:hAnsi="Verdana"/>
          <w:sz w:val="20"/>
          <w:szCs w:val="20"/>
          <w:lang w:val="es-CL"/>
        </w:rPr>
      </w:pPr>
    </w:p>
    <w:p w14:paraId="21E179F2" w14:textId="6E57D522" w:rsidR="00320131" w:rsidRPr="00BD6B30" w:rsidRDefault="00320131" w:rsidP="00320131">
      <w:pPr>
        <w:ind w:left="2552"/>
        <w:jc w:val="both"/>
        <w:outlineLvl w:val="0"/>
        <w:rPr>
          <w:rFonts w:ascii="Verdana" w:hAnsi="Verdana"/>
          <w:sz w:val="20"/>
          <w:szCs w:val="20"/>
          <w:lang w:val="es-CL"/>
        </w:rPr>
      </w:pPr>
    </w:p>
    <w:p w14:paraId="620FFA06" w14:textId="783BE1F1" w:rsidR="00320131" w:rsidRPr="00BD6B30" w:rsidRDefault="005340AE" w:rsidP="00D70883">
      <w:pPr>
        <w:ind w:left="2552"/>
        <w:jc w:val="center"/>
        <w:outlineLvl w:val="0"/>
        <w:rPr>
          <w:rFonts w:ascii="Verdana" w:hAnsi="Verdana"/>
          <w:sz w:val="28"/>
          <w:szCs w:val="28"/>
        </w:rPr>
      </w:pPr>
      <m:oMathPara>
        <m:oMath>
          <m:sSub>
            <m:sSubPr>
              <m:ctrlPr>
                <w:rPr>
                  <w:rFonts w:ascii="Cambria Math" w:hAnsi="Cambria Math"/>
                  <w:i/>
                  <w:sz w:val="28"/>
                  <w:szCs w:val="28"/>
                </w:rPr>
              </m:ctrlPr>
            </m:sSubPr>
            <m:e>
              <m:r>
                <w:rPr>
                  <w:rFonts w:ascii="Cambria Math" w:hAnsi="Cambria Math"/>
                  <w:sz w:val="28"/>
                  <w:szCs w:val="28"/>
                </w:rPr>
                <m:t xml:space="preserve"> w</m:t>
              </m:r>
            </m:e>
            <m:sub>
              <m:r>
                <w:rPr>
                  <w:rFonts w:ascii="Cambria Math" w:hAnsi="Cambria Math"/>
                  <w:sz w:val="28"/>
                  <w:szCs w:val="28"/>
                </w:rPr>
                <m:t>ij</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(1.85*</m:t>
                  </m:r>
                  <m:rad>
                    <m:radPr>
                      <m:ctrlPr>
                        <w:rPr>
                          <w:rFonts w:ascii="Cambria Math" w:hAnsi="Cambria Math"/>
                          <w:i/>
                          <w:sz w:val="28"/>
                          <w:szCs w:val="28"/>
                        </w:rPr>
                      </m:ctrlPr>
                    </m:radPr>
                    <m:deg>
                      <m:r>
                        <w:rPr>
                          <w:rFonts w:ascii="Cambria Math" w:hAnsi="Cambria Math"/>
                          <w:sz w:val="28"/>
                          <w:szCs w:val="28"/>
                        </w:rPr>
                        <m:t>2</m:t>
                      </m: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ij</m:t>
                              </m:r>
                            </m:sub>
                          </m:sSub>
                        </m:e>
                        <m:sup>
                          <m:r>
                            <w:rPr>
                              <w:rFonts w:ascii="Cambria Math" w:hAnsi="Cambria Math"/>
                              <w:sz w:val="28"/>
                              <w:szCs w:val="28"/>
                            </w:rPr>
                            <m:t>3</m:t>
                          </m:r>
                        </m:sup>
                      </m:sSup>
                      <m:r>
                        <w:rPr>
                          <w:rFonts w:ascii="Cambria Math" w:hAnsi="Cambria Math"/>
                          <w:sz w:val="28"/>
                          <w:szCs w:val="28"/>
                        </w:rPr>
                        <m:t>)</m:t>
                      </m:r>
                    </m:e>
                  </m:rad>
                </m:sup>
              </m:sSup>
            </m:den>
          </m:f>
        </m:oMath>
      </m:oMathPara>
    </w:p>
    <w:p w14:paraId="19F7B277" w14:textId="77777777" w:rsidR="00320131" w:rsidRPr="00BD6B30" w:rsidRDefault="00320131" w:rsidP="00320131">
      <w:pPr>
        <w:ind w:left="2552"/>
        <w:jc w:val="both"/>
        <w:outlineLvl w:val="0"/>
        <w:rPr>
          <w:rFonts w:ascii="Verdana" w:hAnsi="Verdana"/>
          <w:sz w:val="28"/>
          <w:szCs w:val="28"/>
        </w:rPr>
      </w:pPr>
    </w:p>
    <w:p w14:paraId="4E86437D" w14:textId="1657E765" w:rsidR="00320131" w:rsidRPr="00BD6B30" w:rsidRDefault="00320131" w:rsidP="00320131">
      <w:pPr>
        <w:ind w:left="2552"/>
        <w:jc w:val="both"/>
        <w:outlineLvl w:val="0"/>
        <w:rPr>
          <w:rFonts w:ascii="Verdana" w:hAnsi="Verdana"/>
          <w:sz w:val="20"/>
          <w:szCs w:val="20"/>
          <w:lang w:val="es-CL"/>
        </w:rPr>
      </w:pPr>
      <w:r w:rsidRPr="00BD6B30">
        <w:rPr>
          <w:rFonts w:ascii="Verdana" w:hAnsi="Verdana"/>
          <w:sz w:val="20"/>
          <w:szCs w:val="20"/>
          <w:lang w:val="es-CL"/>
        </w:rPr>
        <w:t>El</w:t>
      </w:r>
      <w:r w:rsidRPr="009F0199">
        <w:rPr>
          <w:rFonts w:ascii="Verdana" w:hAnsi="Verdana"/>
          <w:sz w:val="20"/>
          <w:szCs w:val="20"/>
          <w:lang w:val="es-CL"/>
        </w:rPr>
        <w:t xml:space="preserve"> </w:t>
      </w:r>
      <w:r w:rsidR="00D70883" w:rsidRPr="009F0199">
        <w:rPr>
          <w:rFonts w:ascii="Verdana" w:hAnsi="Verdana"/>
          <w:sz w:val="20"/>
          <w:szCs w:val="20"/>
        </w:rPr>
        <w:fldChar w:fldCharType="begin"/>
      </w:r>
      <w:r w:rsidR="00D70883" w:rsidRPr="009F0199">
        <w:rPr>
          <w:rFonts w:ascii="Verdana" w:hAnsi="Verdana"/>
          <w:sz w:val="20"/>
          <w:szCs w:val="20"/>
          <w:lang w:val="es-CL"/>
        </w:rPr>
        <w:instrText xml:space="preserve"> REF _Ref406406388 \h </w:instrText>
      </w:r>
      <w:r w:rsidR="009F0199" w:rsidRPr="009F0199">
        <w:rPr>
          <w:rFonts w:ascii="Verdana" w:hAnsi="Verdana"/>
          <w:sz w:val="20"/>
          <w:szCs w:val="20"/>
          <w:lang w:val="es-CL"/>
        </w:rPr>
        <w:instrText xml:space="preserve"> \* MERGEFORMAT </w:instrText>
      </w:r>
      <w:r w:rsidR="00D70883" w:rsidRPr="009F0199">
        <w:rPr>
          <w:rFonts w:ascii="Verdana" w:hAnsi="Verdana"/>
          <w:sz w:val="20"/>
          <w:szCs w:val="20"/>
        </w:rPr>
      </w:r>
      <w:r w:rsidR="00D70883" w:rsidRPr="009F0199">
        <w:rPr>
          <w:rFonts w:ascii="Verdana" w:hAnsi="Verdana"/>
          <w:sz w:val="20"/>
          <w:szCs w:val="20"/>
        </w:rPr>
        <w:fldChar w:fldCharType="separate"/>
      </w:r>
      <w:r w:rsidR="00D70883" w:rsidRPr="009F0199">
        <w:rPr>
          <w:rFonts w:ascii="Verdana" w:hAnsi="Verdana"/>
          <w:sz w:val="20"/>
          <w:szCs w:val="20"/>
          <w:lang w:val="es-CL"/>
        </w:rPr>
        <w:t xml:space="preserve">Gráfico </w:t>
      </w:r>
      <w:r w:rsidR="00D70883" w:rsidRPr="009F0199">
        <w:rPr>
          <w:rFonts w:ascii="Verdana" w:hAnsi="Verdana"/>
          <w:noProof/>
          <w:sz w:val="20"/>
          <w:szCs w:val="20"/>
          <w:lang w:val="es-CL"/>
        </w:rPr>
        <w:t>1</w:t>
      </w:r>
      <w:r w:rsidR="00D70883" w:rsidRPr="009F0199">
        <w:rPr>
          <w:rFonts w:ascii="Verdana" w:hAnsi="Verdana"/>
          <w:sz w:val="20"/>
          <w:szCs w:val="20"/>
        </w:rPr>
        <w:fldChar w:fldCharType="end"/>
      </w:r>
      <w:r w:rsidR="00D70883" w:rsidRPr="00BD6B30">
        <w:rPr>
          <w:rFonts w:ascii="Verdana" w:hAnsi="Verdana"/>
          <w:sz w:val="20"/>
          <w:szCs w:val="20"/>
          <w:lang w:val="es-CL"/>
        </w:rPr>
        <w:t xml:space="preserve"> muestra el comportamiento del valor que toma el ponderador especial en función del tiempo de desplazamiento, medido en horas, del municipio a las localidades.</w:t>
      </w:r>
    </w:p>
    <w:p w14:paraId="0FD7FE76" w14:textId="77777777" w:rsidR="00D70883" w:rsidRPr="00BD6B30" w:rsidRDefault="00D70883" w:rsidP="00320131">
      <w:pPr>
        <w:ind w:left="2552"/>
        <w:jc w:val="both"/>
        <w:outlineLvl w:val="0"/>
        <w:rPr>
          <w:rFonts w:ascii="Verdana" w:hAnsi="Verdana"/>
          <w:sz w:val="20"/>
          <w:szCs w:val="20"/>
          <w:lang w:val="es-CL"/>
        </w:rPr>
      </w:pPr>
    </w:p>
    <w:p w14:paraId="6C49A57E" w14:textId="77777777" w:rsidR="00D70883" w:rsidRDefault="00D70883" w:rsidP="00320131">
      <w:pPr>
        <w:ind w:left="2552"/>
        <w:jc w:val="both"/>
        <w:outlineLvl w:val="0"/>
        <w:rPr>
          <w:rFonts w:ascii="Verdana" w:hAnsi="Verdana"/>
          <w:sz w:val="20"/>
          <w:szCs w:val="20"/>
          <w:lang w:val="es-CL"/>
        </w:rPr>
      </w:pPr>
      <w:r w:rsidRPr="00BD6B30">
        <w:rPr>
          <w:rFonts w:ascii="Verdana" w:hAnsi="Verdana"/>
          <w:sz w:val="20"/>
          <w:szCs w:val="20"/>
          <w:lang w:val="es-CL"/>
        </w:rPr>
        <w:t xml:space="preserve">Se desprende además que a partir de las 2 horas el valor </w:t>
      </w:r>
      <w:proofErr w:type="spellStart"/>
      <w:r w:rsidRPr="009F0199">
        <w:rPr>
          <w:rFonts w:ascii="Verdana" w:hAnsi="Verdana"/>
          <w:i/>
          <w:sz w:val="20"/>
          <w:szCs w:val="20"/>
          <w:lang w:val="es-CL"/>
        </w:rPr>
        <w:t>Wij</w:t>
      </w:r>
      <w:proofErr w:type="spellEnd"/>
      <w:r w:rsidRPr="009F0199">
        <w:rPr>
          <w:rFonts w:ascii="Verdana" w:hAnsi="Verdana"/>
          <w:i/>
          <w:sz w:val="20"/>
          <w:szCs w:val="20"/>
          <w:lang w:val="es-CL"/>
        </w:rPr>
        <w:t xml:space="preserve"> </w:t>
      </w:r>
      <w:r w:rsidRPr="00BD6B30">
        <w:rPr>
          <w:rFonts w:ascii="Verdana" w:hAnsi="Verdana"/>
          <w:sz w:val="20"/>
          <w:szCs w:val="20"/>
          <w:lang w:val="es-CL"/>
        </w:rPr>
        <w:t>tiende a cero.</w:t>
      </w:r>
    </w:p>
    <w:p w14:paraId="60615705" w14:textId="77777777" w:rsidR="009F0199" w:rsidRPr="00BD6B30" w:rsidRDefault="009F0199" w:rsidP="00320131">
      <w:pPr>
        <w:ind w:left="2552"/>
        <w:jc w:val="both"/>
        <w:outlineLvl w:val="0"/>
        <w:rPr>
          <w:rFonts w:ascii="Verdana" w:hAnsi="Verdana"/>
          <w:sz w:val="20"/>
          <w:szCs w:val="20"/>
          <w:lang w:val="es-CL"/>
        </w:rPr>
      </w:pPr>
    </w:p>
    <w:p w14:paraId="605ECE8E" w14:textId="77777777" w:rsidR="00D70883" w:rsidRPr="00BD6B30" w:rsidRDefault="00D70883" w:rsidP="00D70883">
      <w:pPr>
        <w:pStyle w:val="Epgrafe"/>
        <w:keepNext/>
        <w:jc w:val="center"/>
        <w:rPr>
          <w:color w:val="auto"/>
        </w:rPr>
      </w:pPr>
      <w:bookmarkStart w:id="0" w:name="_Ref406406388"/>
      <w:proofErr w:type="spellStart"/>
      <w:r w:rsidRPr="00BD6B30">
        <w:rPr>
          <w:color w:val="auto"/>
        </w:rPr>
        <w:t>Gráfico</w:t>
      </w:r>
      <w:proofErr w:type="spellEnd"/>
      <w:r w:rsidRPr="00BD6B30">
        <w:rPr>
          <w:color w:val="auto"/>
        </w:rPr>
        <w:t xml:space="preserve"> </w:t>
      </w:r>
      <w:r w:rsidRPr="00BD6B30">
        <w:rPr>
          <w:color w:val="auto"/>
        </w:rPr>
        <w:fldChar w:fldCharType="begin"/>
      </w:r>
      <w:r w:rsidRPr="00BD6B30">
        <w:rPr>
          <w:color w:val="auto"/>
        </w:rPr>
        <w:instrText xml:space="preserve"> SEQ Gráfico \* ARABIC </w:instrText>
      </w:r>
      <w:r w:rsidRPr="00BD6B30">
        <w:rPr>
          <w:color w:val="auto"/>
        </w:rPr>
        <w:fldChar w:fldCharType="separate"/>
      </w:r>
      <w:r w:rsidR="003F753A">
        <w:rPr>
          <w:noProof/>
          <w:color w:val="auto"/>
        </w:rPr>
        <w:t>1</w:t>
      </w:r>
      <w:r w:rsidRPr="00BD6B30">
        <w:rPr>
          <w:color w:val="auto"/>
        </w:rPr>
        <w:fldChar w:fldCharType="end"/>
      </w:r>
      <w:bookmarkEnd w:id="0"/>
    </w:p>
    <w:p w14:paraId="3026FA20" w14:textId="77777777" w:rsidR="00D70883" w:rsidRPr="00BD6B30" w:rsidRDefault="00320131" w:rsidP="00D70883">
      <w:pPr>
        <w:keepNext/>
        <w:ind w:left="2552"/>
        <w:jc w:val="center"/>
        <w:outlineLvl w:val="0"/>
      </w:pPr>
      <w:r w:rsidRPr="00BD6B30">
        <w:rPr>
          <w:rFonts w:ascii="Verdana" w:hAnsi="Verdana"/>
          <w:noProof/>
          <w:sz w:val="20"/>
          <w:szCs w:val="20"/>
          <w:lang w:val="es-CL" w:eastAsia="es-CL"/>
        </w:rPr>
        <w:drawing>
          <wp:inline distT="0" distB="0" distL="0" distR="0" wp14:anchorId="091B22A0" wp14:editId="710C0D71">
            <wp:extent cx="3592286" cy="3135086"/>
            <wp:effectExtent l="0" t="0" r="27305" b="2730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2565D9D" w14:textId="77777777" w:rsidR="00320131" w:rsidRPr="00BD6B30" w:rsidRDefault="00320131" w:rsidP="00320131">
      <w:pPr>
        <w:ind w:left="2552"/>
        <w:jc w:val="both"/>
        <w:outlineLvl w:val="0"/>
        <w:rPr>
          <w:rFonts w:ascii="Verdana" w:hAnsi="Verdana"/>
          <w:sz w:val="20"/>
          <w:szCs w:val="20"/>
          <w:lang w:val="es-CL"/>
        </w:rPr>
      </w:pPr>
    </w:p>
    <w:p w14:paraId="39CF8008" w14:textId="77777777" w:rsidR="00D70883" w:rsidRPr="00BD6B30" w:rsidRDefault="00D70883" w:rsidP="00D70883">
      <w:pPr>
        <w:pStyle w:val="Ttulo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348"/>
        </w:tabs>
        <w:ind w:left="1832" w:firstLine="720"/>
        <w:rPr>
          <w:rFonts w:ascii="Verdana" w:hAnsi="Verdana"/>
          <w:color w:val="auto"/>
          <w:lang w:val="es-ES_tradnl"/>
        </w:rPr>
      </w:pPr>
      <w:r w:rsidRPr="00BD6B30">
        <w:rPr>
          <w:rFonts w:ascii="Verdana" w:hAnsi="Verdana"/>
          <w:color w:val="auto"/>
          <w:lang w:val="es-ES_tradnl"/>
        </w:rPr>
        <w:t>3.3</w:t>
      </w:r>
      <w:r w:rsidRPr="00BD6B30">
        <w:rPr>
          <w:rFonts w:ascii="Verdana" w:hAnsi="Verdana"/>
          <w:color w:val="auto"/>
          <w:lang w:val="es-ES_tradnl"/>
        </w:rPr>
        <w:tab/>
        <w:t>Indicador de concentración/dispersión</w:t>
      </w:r>
    </w:p>
    <w:p w14:paraId="686F72F8" w14:textId="77777777" w:rsidR="00D70883" w:rsidRPr="00BD6B30" w:rsidRDefault="00D70883" w:rsidP="00D70883">
      <w:pPr>
        <w:rPr>
          <w:lang w:val="es-ES_tradnl"/>
        </w:rPr>
      </w:pPr>
      <w:r w:rsidRPr="00BD6B30">
        <w:rPr>
          <w:lang w:val="es-ES_tradnl"/>
        </w:rPr>
        <w:tab/>
      </w:r>
      <w:r w:rsidRPr="00BD6B30">
        <w:rPr>
          <w:lang w:val="es-ES_tradnl"/>
        </w:rPr>
        <w:tab/>
      </w:r>
      <w:r w:rsidRPr="00BD6B30">
        <w:rPr>
          <w:lang w:val="es-ES_tradnl"/>
        </w:rPr>
        <w:tab/>
      </w:r>
      <w:r w:rsidRPr="00BD6B30">
        <w:rPr>
          <w:lang w:val="es-ES_tradnl"/>
        </w:rPr>
        <w:tab/>
      </w:r>
    </w:p>
    <w:p w14:paraId="169A798D" w14:textId="77777777" w:rsidR="006234B6" w:rsidRPr="00BD6B30" w:rsidRDefault="006234B6" w:rsidP="006234B6">
      <w:pPr>
        <w:ind w:left="2552"/>
        <w:jc w:val="both"/>
        <w:outlineLvl w:val="0"/>
        <w:rPr>
          <w:rFonts w:ascii="Verdana" w:hAnsi="Verdana"/>
          <w:sz w:val="20"/>
          <w:szCs w:val="20"/>
          <w:lang w:val="es-CL"/>
        </w:rPr>
      </w:pPr>
      <w:r w:rsidRPr="00BD6B30">
        <w:rPr>
          <w:rFonts w:ascii="Verdana" w:hAnsi="Verdana"/>
          <w:sz w:val="20"/>
          <w:szCs w:val="20"/>
          <w:lang w:val="es-CL"/>
        </w:rPr>
        <w:t xml:space="preserve">Para determinar el grado de “dispersión” y “concentración” del hábitat rural, es usual ver en diversos estudios relacionados espacios rurales y geografía humana el índice de </w:t>
      </w:r>
      <w:proofErr w:type="spellStart"/>
      <w:r w:rsidRPr="00BD6B30">
        <w:rPr>
          <w:rFonts w:ascii="Verdana" w:hAnsi="Verdana"/>
          <w:sz w:val="20"/>
          <w:szCs w:val="20"/>
          <w:lang w:val="es-CL"/>
        </w:rPr>
        <w:t>Demangeon</w:t>
      </w:r>
      <w:proofErr w:type="spellEnd"/>
      <w:r w:rsidRPr="00BD6B30">
        <w:rPr>
          <w:rFonts w:ascii="Verdana" w:hAnsi="Verdana"/>
          <w:sz w:val="20"/>
          <w:szCs w:val="20"/>
          <w:lang w:val="es-CL"/>
        </w:rPr>
        <w:t xml:space="preserve"> cuya formulación matemática es:</w:t>
      </w:r>
    </w:p>
    <w:p w14:paraId="3F35C773" w14:textId="77777777" w:rsidR="006234B6" w:rsidRPr="00BD6B30" w:rsidRDefault="006234B6" w:rsidP="006234B6">
      <w:pPr>
        <w:ind w:left="2552"/>
        <w:jc w:val="both"/>
        <w:outlineLvl w:val="0"/>
        <w:rPr>
          <w:rFonts w:ascii="Verdana" w:hAnsi="Verdana"/>
          <w:sz w:val="20"/>
          <w:szCs w:val="20"/>
          <w:lang w:val="es-CL"/>
        </w:rPr>
      </w:pPr>
    </w:p>
    <w:p w14:paraId="0D316D95" w14:textId="77777777" w:rsidR="006234B6" w:rsidRPr="00BD6B30" w:rsidRDefault="006234B6" w:rsidP="006234B6">
      <w:pPr>
        <w:ind w:left="2552"/>
        <w:jc w:val="both"/>
        <w:outlineLvl w:val="0"/>
        <w:rPr>
          <w:rFonts w:ascii="Verdana" w:hAnsi="Verdana"/>
          <w:sz w:val="28"/>
          <w:szCs w:val="28"/>
          <w:lang w:val="es-CL"/>
        </w:rPr>
      </w:pPr>
      <m:oMathPara>
        <m:oMathParaPr>
          <m:jc m:val="center"/>
        </m:oMathParaPr>
        <m:oMath>
          <m:r>
            <w:rPr>
              <w:rFonts w:ascii="Cambria Math" w:hAnsi="Cambria Math"/>
              <w:sz w:val="28"/>
              <w:szCs w:val="28"/>
              <w:lang w:val="es-CL"/>
            </w:rPr>
            <m:t xml:space="preserve">I= </m:t>
          </m:r>
          <m:f>
            <m:fPr>
              <m:ctrlPr>
                <w:rPr>
                  <w:rFonts w:ascii="Cambria Math" w:hAnsi="Cambria Math"/>
                  <w:i/>
                  <w:sz w:val="28"/>
                  <w:szCs w:val="28"/>
                  <w:lang w:val="es-CL"/>
                </w:rPr>
              </m:ctrlPr>
            </m:fPr>
            <m:num>
              <m:r>
                <w:rPr>
                  <w:rFonts w:ascii="Cambria Math" w:hAnsi="Cambria Math"/>
                  <w:sz w:val="28"/>
                  <w:szCs w:val="28"/>
                  <w:lang w:val="es-CL"/>
                </w:rPr>
                <m:t>E*N</m:t>
              </m:r>
            </m:num>
            <m:den>
              <m:r>
                <w:rPr>
                  <w:rFonts w:ascii="Cambria Math" w:hAnsi="Cambria Math"/>
                  <w:sz w:val="28"/>
                  <w:szCs w:val="28"/>
                  <w:lang w:val="es-CL"/>
                </w:rPr>
                <m:t>T</m:t>
              </m:r>
            </m:den>
          </m:f>
          <m:r>
            <w:rPr>
              <w:rFonts w:ascii="Cambria Math" w:hAnsi="Cambria Math"/>
              <w:sz w:val="28"/>
              <w:szCs w:val="28"/>
              <w:lang w:val="es-CL"/>
            </w:rPr>
            <m:t xml:space="preserve">    </m:t>
          </m:r>
        </m:oMath>
      </m:oMathPara>
    </w:p>
    <w:p w14:paraId="3C45A8B3" w14:textId="77777777" w:rsidR="006234B6" w:rsidRPr="00BD6B30" w:rsidRDefault="006234B6" w:rsidP="006234B6">
      <w:pPr>
        <w:ind w:left="2552"/>
        <w:jc w:val="both"/>
        <w:outlineLvl w:val="0"/>
        <w:rPr>
          <w:rFonts w:ascii="Verdana" w:hAnsi="Verdana"/>
          <w:sz w:val="20"/>
          <w:szCs w:val="20"/>
          <w:lang w:val="es-CL"/>
        </w:rPr>
      </w:pPr>
      <w:r w:rsidRPr="00BD6B30">
        <w:rPr>
          <w:rFonts w:ascii="Verdana" w:hAnsi="Verdana"/>
          <w:sz w:val="20"/>
          <w:szCs w:val="20"/>
          <w:lang w:val="es-CL"/>
        </w:rPr>
        <w:t>Donde:</w:t>
      </w:r>
    </w:p>
    <w:p w14:paraId="57659E03" w14:textId="77777777" w:rsidR="006234B6" w:rsidRPr="00BD6B30" w:rsidRDefault="006234B6" w:rsidP="006234B6">
      <w:pPr>
        <w:ind w:left="2552"/>
        <w:jc w:val="both"/>
        <w:outlineLvl w:val="0"/>
        <w:rPr>
          <w:rFonts w:ascii="Verdana" w:hAnsi="Verdana"/>
          <w:sz w:val="20"/>
          <w:szCs w:val="20"/>
          <w:lang w:val="es-CL"/>
        </w:rPr>
      </w:pPr>
    </w:p>
    <w:p w14:paraId="706BC1C3" w14:textId="77777777" w:rsidR="006234B6" w:rsidRPr="00BD6B30" w:rsidRDefault="006234B6" w:rsidP="006234B6">
      <w:pPr>
        <w:ind w:left="2552"/>
        <w:jc w:val="both"/>
        <w:outlineLvl w:val="0"/>
        <w:rPr>
          <w:rFonts w:ascii="Verdana" w:hAnsi="Verdana"/>
          <w:sz w:val="20"/>
          <w:szCs w:val="20"/>
          <w:lang w:val="es-CL"/>
        </w:rPr>
      </w:pPr>
      <w:r w:rsidRPr="00BD6B30">
        <w:rPr>
          <w:rFonts w:ascii="Verdana" w:hAnsi="Verdana"/>
          <w:sz w:val="20"/>
          <w:szCs w:val="20"/>
          <w:lang w:val="es-CL"/>
        </w:rPr>
        <w:t>I: es el valor del índice.</w:t>
      </w:r>
    </w:p>
    <w:p w14:paraId="70F54C86" w14:textId="77777777" w:rsidR="006234B6" w:rsidRPr="00BD6B30" w:rsidRDefault="006234B6" w:rsidP="006234B6">
      <w:pPr>
        <w:ind w:left="2552"/>
        <w:jc w:val="both"/>
        <w:outlineLvl w:val="0"/>
        <w:rPr>
          <w:rFonts w:ascii="Verdana" w:hAnsi="Verdana"/>
          <w:sz w:val="20"/>
          <w:szCs w:val="20"/>
          <w:lang w:val="es-CL"/>
        </w:rPr>
      </w:pPr>
      <w:r w:rsidRPr="00BD6B30">
        <w:rPr>
          <w:rFonts w:ascii="Verdana" w:hAnsi="Verdana"/>
          <w:sz w:val="20"/>
          <w:szCs w:val="20"/>
          <w:lang w:val="es-CL"/>
        </w:rPr>
        <w:t>E: es la población total de los lugares o puntos habitados que no es la localidad donde se encuentra el municipio.</w:t>
      </w:r>
    </w:p>
    <w:p w14:paraId="0D85A619" w14:textId="7E951EE3" w:rsidR="006234B6" w:rsidRPr="00BD6B30" w:rsidRDefault="00CF67ED" w:rsidP="006234B6">
      <w:pPr>
        <w:ind w:left="2552"/>
        <w:jc w:val="both"/>
        <w:outlineLvl w:val="0"/>
        <w:rPr>
          <w:rFonts w:ascii="Verdana" w:hAnsi="Verdana"/>
          <w:sz w:val="20"/>
          <w:szCs w:val="20"/>
          <w:lang w:val="es-CL"/>
        </w:rPr>
      </w:pPr>
      <w:r>
        <w:rPr>
          <w:rFonts w:ascii="Verdana" w:hAnsi="Verdana"/>
          <w:sz w:val="20"/>
          <w:szCs w:val="20"/>
          <w:lang w:val="es-CL"/>
        </w:rPr>
        <w:t>N: es el número de localidades</w:t>
      </w:r>
      <w:r w:rsidR="006234B6" w:rsidRPr="00BD6B30">
        <w:rPr>
          <w:rFonts w:ascii="Verdana" w:hAnsi="Verdana"/>
          <w:sz w:val="20"/>
          <w:szCs w:val="20"/>
          <w:lang w:val="es-CL"/>
        </w:rPr>
        <w:t xml:space="preserve"> que existen dentro de la comuna.</w:t>
      </w:r>
    </w:p>
    <w:p w14:paraId="5B41B278" w14:textId="77777777" w:rsidR="006234B6" w:rsidRPr="00BD6B30" w:rsidRDefault="006234B6" w:rsidP="006234B6">
      <w:pPr>
        <w:ind w:left="2552"/>
        <w:jc w:val="both"/>
        <w:outlineLvl w:val="0"/>
        <w:rPr>
          <w:rFonts w:ascii="Verdana" w:hAnsi="Verdana"/>
          <w:sz w:val="20"/>
          <w:szCs w:val="20"/>
          <w:lang w:val="es-CL"/>
        </w:rPr>
      </w:pPr>
      <w:r w:rsidRPr="00BD6B30">
        <w:rPr>
          <w:rFonts w:ascii="Verdana" w:hAnsi="Verdana"/>
          <w:sz w:val="20"/>
          <w:szCs w:val="20"/>
          <w:lang w:val="es-CL"/>
        </w:rPr>
        <w:t>T: Es la población total de la comuna.</w:t>
      </w:r>
    </w:p>
    <w:p w14:paraId="026897F0" w14:textId="77777777" w:rsidR="006234B6" w:rsidRPr="00BD6B30" w:rsidRDefault="006234B6" w:rsidP="006234B6">
      <w:pPr>
        <w:ind w:left="2552"/>
        <w:jc w:val="both"/>
        <w:outlineLvl w:val="0"/>
        <w:rPr>
          <w:rFonts w:ascii="Verdana" w:hAnsi="Verdana"/>
          <w:sz w:val="20"/>
          <w:szCs w:val="20"/>
          <w:lang w:val="es-CL"/>
        </w:rPr>
      </w:pPr>
      <w:r w:rsidRPr="00BD6B30">
        <w:rPr>
          <w:rFonts w:ascii="Verdana" w:hAnsi="Verdana"/>
          <w:sz w:val="20"/>
          <w:szCs w:val="20"/>
          <w:lang w:val="es-CL"/>
        </w:rPr>
        <w:t xml:space="preserve">Cuando mayor es el número de lugares habitados y mayor sea el número de personas que residen en ellos, </w:t>
      </w:r>
      <w:r w:rsidR="00293570" w:rsidRPr="00BD6B30">
        <w:rPr>
          <w:rFonts w:ascii="Verdana" w:hAnsi="Verdana"/>
          <w:sz w:val="20"/>
          <w:szCs w:val="20"/>
          <w:lang w:val="es-CL"/>
        </w:rPr>
        <w:t>más</w:t>
      </w:r>
      <w:r w:rsidRPr="00BD6B30">
        <w:rPr>
          <w:rFonts w:ascii="Verdana" w:hAnsi="Verdana"/>
          <w:sz w:val="20"/>
          <w:szCs w:val="20"/>
          <w:lang w:val="es-CL"/>
        </w:rPr>
        <w:t xml:space="preserve"> elevado es el valor del índice. Si todos </w:t>
      </w:r>
      <w:r w:rsidRPr="00BD6B30">
        <w:rPr>
          <w:rFonts w:ascii="Verdana" w:hAnsi="Verdana"/>
          <w:sz w:val="20"/>
          <w:szCs w:val="20"/>
          <w:lang w:val="es-CL"/>
        </w:rPr>
        <w:lastRenderedPageBreak/>
        <w:t>los habitantes del municipio residieran en un solo lugar el índice seria igual a cero.</w:t>
      </w:r>
    </w:p>
    <w:p w14:paraId="01998CB6" w14:textId="77777777" w:rsidR="006234B6" w:rsidRPr="00BD6B30" w:rsidRDefault="006234B6" w:rsidP="006234B6">
      <w:pPr>
        <w:ind w:left="2552"/>
        <w:jc w:val="both"/>
        <w:outlineLvl w:val="0"/>
        <w:rPr>
          <w:rFonts w:ascii="Verdana" w:hAnsi="Verdana"/>
          <w:sz w:val="20"/>
          <w:szCs w:val="20"/>
          <w:lang w:val="es-CL"/>
        </w:rPr>
      </w:pPr>
      <w:r w:rsidRPr="00BD6B30">
        <w:rPr>
          <w:rFonts w:ascii="Verdana" w:hAnsi="Verdana"/>
          <w:sz w:val="20"/>
          <w:szCs w:val="20"/>
          <w:lang w:val="es-CL"/>
        </w:rPr>
        <w:t xml:space="preserve">Este índice es muy usual en estudios de espacios rurales y geografía humana y local. Sin embargo, no rescata las particularidades de los territorios </w:t>
      </w:r>
      <w:proofErr w:type="spellStart"/>
      <w:r w:rsidRPr="00BD6B30">
        <w:rPr>
          <w:rFonts w:ascii="Verdana" w:hAnsi="Verdana"/>
          <w:sz w:val="20"/>
          <w:szCs w:val="20"/>
          <w:lang w:val="es-CL"/>
        </w:rPr>
        <w:t>subcomunales</w:t>
      </w:r>
      <w:proofErr w:type="spellEnd"/>
      <w:r w:rsidRPr="00BD6B30">
        <w:rPr>
          <w:rFonts w:ascii="Verdana" w:hAnsi="Verdana"/>
          <w:sz w:val="20"/>
          <w:szCs w:val="20"/>
          <w:lang w:val="es-CL"/>
        </w:rPr>
        <w:t>.</w:t>
      </w:r>
    </w:p>
    <w:p w14:paraId="7AB7D046" w14:textId="77777777" w:rsidR="006234B6" w:rsidRPr="00BD6B30" w:rsidRDefault="006234B6" w:rsidP="006234B6">
      <w:pPr>
        <w:ind w:left="2552"/>
        <w:jc w:val="both"/>
        <w:outlineLvl w:val="0"/>
        <w:rPr>
          <w:rFonts w:ascii="Verdana" w:hAnsi="Verdana"/>
          <w:sz w:val="20"/>
          <w:szCs w:val="20"/>
          <w:lang w:val="es-CL"/>
        </w:rPr>
      </w:pPr>
    </w:p>
    <w:p w14:paraId="78BDFA11" w14:textId="10142127" w:rsidR="006234B6" w:rsidRPr="00BD6B30" w:rsidRDefault="006234B6" w:rsidP="006234B6">
      <w:pPr>
        <w:ind w:left="2552"/>
        <w:jc w:val="both"/>
        <w:outlineLvl w:val="0"/>
        <w:rPr>
          <w:rFonts w:ascii="Verdana" w:hAnsi="Verdana"/>
          <w:sz w:val="20"/>
          <w:szCs w:val="20"/>
          <w:lang w:val="es-CL"/>
        </w:rPr>
      </w:pPr>
      <w:r w:rsidRPr="00BD6B30">
        <w:rPr>
          <w:rFonts w:ascii="Verdana" w:hAnsi="Verdana"/>
          <w:sz w:val="20"/>
          <w:szCs w:val="20"/>
          <w:lang w:val="es-CL"/>
        </w:rPr>
        <w:t xml:space="preserve">El indicador propuesto </w:t>
      </w:r>
      <w:proofErr w:type="spellStart"/>
      <w:r w:rsidRPr="00BD6B30">
        <w:rPr>
          <w:rFonts w:ascii="Verdana" w:hAnsi="Verdana"/>
          <w:sz w:val="20"/>
          <w:szCs w:val="20"/>
          <w:lang w:val="es-CL"/>
        </w:rPr>
        <w:t>ρi</w:t>
      </w:r>
      <w:proofErr w:type="spellEnd"/>
      <w:r w:rsidRPr="00BD6B30">
        <w:rPr>
          <w:rFonts w:ascii="Verdana" w:hAnsi="Verdana"/>
          <w:sz w:val="20"/>
          <w:szCs w:val="20"/>
          <w:lang w:val="es-CL"/>
        </w:rPr>
        <w:t xml:space="preserve"> es el </w:t>
      </w:r>
      <w:proofErr w:type="spellStart"/>
      <w:r w:rsidRPr="00BD6B30">
        <w:rPr>
          <w:rFonts w:ascii="Verdana" w:hAnsi="Verdana"/>
          <w:sz w:val="20"/>
          <w:szCs w:val="20"/>
          <w:lang w:val="es-CL"/>
        </w:rPr>
        <w:t>cuociente</w:t>
      </w:r>
      <w:proofErr w:type="spellEnd"/>
      <w:r w:rsidRPr="00BD6B30">
        <w:rPr>
          <w:rFonts w:ascii="Verdana" w:hAnsi="Verdana"/>
          <w:sz w:val="20"/>
          <w:szCs w:val="20"/>
          <w:lang w:val="es-CL"/>
        </w:rPr>
        <w:t xml:space="preserve"> entre la suma total de población ponderada de cada localidad j, con el total de la población en la comuna i. </w:t>
      </w:r>
    </w:p>
    <w:p w14:paraId="2B2F59E2" w14:textId="77777777" w:rsidR="006234B6" w:rsidRPr="00BD6B30" w:rsidRDefault="006234B6" w:rsidP="006234B6">
      <w:pPr>
        <w:ind w:left="2552"/>
        <w:jc w:val="both"/>
        <w:outlineLvl w:val="0"/>
        <w:rPr>
          <w:rFonts w:ascii="Verdana" w:hAnsi="Verdana"/>
          <w:sz w:val="20"/>
          <w:szCs w:val="20"/>
          <w:lang w:val="es-CL"/>
        </w:rPr>
      </w:pPr>
    </w:p>
    <w:p w14:paraId="529808BE" w14:textId="77777777" w:rsidR="006234B6" w:rsidRPr="00BD6B30" w:rsidRDefault="006234B6" w:rsidP="006234B6">
      <w:pPr>
        <w:ind w:left="2552"/>
        <w:jc w:val="both"/>
        <w:outlineLvl w:val="0"/>
        <w:rPr>
          <w:rFonts w:ascii="Verdana" w:hAnsi="Verdana"/>
          <w:sz w:val="20"/>
          <w:szCs w:val="20"/>
          <w:lang w:val="es-CL"/>
        </w:rPr>
      </w:pPr>
      <w:r w:rsidRPr="00BD6B30">
        <w:rPr>
          <w:rFonts w:ascii="Verdana" w:hAnsi="Verdana"/>
          <w:sz w:val="20"/>
          <w:szCs w:val="20"/>
          <w:lang w:val="es-CL"/>
        </w:rPr>
        <w:t>Formalmente:</w:t>
      </w:r>
    </w:p>
    <w:p w14:paraId="2D945277" w14:textId="77777777" w:rsidR="006234B6" w:rsidRPr="00BD6B30" w:rsidRDefault="006234B6" w:rsidP="006234B6">
      <w:pPr>
        <w:ind w:left="2552"/>
        <w:jc w:val="both"/>
        <w:outlineLvl w:val="0"/>
        <w:rPr>
          <w:rFonts w:ascii="Verdana" w:hAnsi="Verdana"/>
          <w:sz w:val="20"/>
          <w:szCs w:val="20"/>
          <w:lang w:val="es-CL"/>
        </w:rPr>
      </w:pPr>
    </w:p>
    <w:p w14:paraId="2E2C7939" w14:textId="77777777" w:rsidR="006234B6" w:rsidRPr="00BD6B30" w:rsidRDefault="005340AE" w:rsidP="006234B6">
      <w:pPr>
        <w:ind w:left="2552"/>
        <w:jc w:val="center"/>
        <w:outlineLvl w:val="0"/>
        <w:rPr>
          <w:rFonts w:ascii="Verdana" w:hAnsi="Verdana"/>
          <w:sz w:val="28"/>
          <w:szCs w:val="28"/>
          <w:lang w:val="es-CL"/>
        </w:rPr>
      </w:pPr>
      <m:oMathPara>
        <m:oMath>
          <m:sSub>
            <m:sSubPr>
              <m:ctrlPr>
                <w:rPr>
                  <w:rFonts w:ascii="Cambria Math" w:hAnsi="Cambria Math"/>
                  <w:i/>
                  <w:sz w:val="28"/>
                  <w:szCs w:val="28"/>
                  <w:lang w:val="es-CL"/>
                </w:rPr>
              </m:ctrlPr>
            </m:sSubPr>
            <m:e>
              <m:r>
                <w:rPr>
                  <w:rFonts w:ascii="Cambria Math" w:hAnsi="Cambria Math"/>
                  <w:sz w:val="28"/>
                  <w:szCs w:val="28"/>
                  <w:lang w:val="es-CL"/>
                </w:rPr>
                <m:t>ϱ</m:t>
              </m:r>
            </m:e>
            <m:sub>
              <m:r>
                <w:rPr>
                  <w:rFonts w:ascii="Cambria Math" w:hAnsi="Cambria Math"/>
                  <w:sz w:val="28"/>
                  <w:szCs w:val="28"/>
                  <w:lang w:val="es-CL"/>
                </w:rPr>
                <m:t>i</m:t>
              </m:r>
            </m:sub>
          </m:sSub>
          <m:r>
            <w:rPr>
              <w:rFonts w:ascii="Cambria Math" w:hAnsi="Cambria Math"/>
              <w:sz w:val="28"/>
              <w:szCs w:val="28"/>
              <w:lang w:val="es-CL"/>
            </w:rPr>
            <m:t xml:space="preserve">= </m:t>
          </m:r>
          <m:f>
            <m:fPr>
              <m:ctrlPr>
                <w:rPr>
                  <w:rFonts w:ascii="Cambria Math" w:hAnsi="Cambria Math"/>
                  <w:i/>
                  <w:sz w:val="28"/>
                  <w:szCs w:val="28"/>
                  <w:lang w:val="es-CL"/>
                </w:rPr>
              </m:ctrlPr>
            </m:fPr>
            <m:num>
              <m:nary>
                <m:naryPr>
                  <m:chr m:val="∑"/>
                  <m:limLoc m:val="undOvr"/>
                  <m:ctrlPr>
                    <w:rPr>
                      <w:rFonts w:ascii="Cambria Math" w:hAnsi="Cambria Math"/>
                      <w:i/>
                      <w:sz w:val="28"/>
                      <w:szCs w:val="28"/>
                      <w:lang w:val="es-CL"/>
                    </w:rPr>
                  </m:ctrlPr>
                </m:naryPr>
                <m:sub>
                  <m:r>
                    <w:rPr>
                      <w:rFonts w:ascii="Cambria Math" w:hAnsi="Cambria Math"/>
                      <w:sz w:val="28"/>
                      <w:szCs w:val="28"/>
                      <w:lang w:val="es-CL"/>
                    </w:rPr>
                    <m:t>j=1</m:t>
                  </m:r>
                </m:sub>
                <m:sup>
                  <m:r>
                    <w:rPr>
                      <w:rFonts w:ascii="Cambria Math" w:hAnsi="Cambria Math"/>
                      <w:sz w:val="28"/>
                      <w:szCs w:val="28"/>
                      <w:lang w:val="es-CL"/>
                    </w:rPr>
                    <m:t>N</m:t>
                  </m:r>
                </m:sup>
                <m:e>
                  <m:sSub>
                    <m:sSubPr>
                      <m:ctrlPr>
                        <w:rPr>
                          <w:rFonts w:ascii="Cambria Math" w:hAnsi="Cambria Math"/>
                          <w:i/>
                          <w:sz w:val="28"/>
                          <w:szCs w:val="28"/>
                          <w:lang w:val="es-CL"/>
                        </w:rPr>
                      </m:ctrlPr>
                    </m:sSubPr>
                    <m:e>
                      <m:r>
                        <w:rPr>
                          <w:rFonts w:ascii="Cambria Math" w:hAnsi="Cambria Math"/>
                          <w:sz w:val="28"/>
                          <w:szCs w:val="28"/>
                          <w:lang w:val="es-CL"/>
                        </w:rPr>
                        <m:t>w</m:t>
                      </m:r>
                    </m:e>
                    <m:sub>
                      <m:r>
                        <w:rPr>
                          <w:rFonts w:ascii="Cambria Math" w:hAnsi="Cambria Math"/>
                          <w:sz w:val="28"/>
                          <w:szCs w:val="28"/>
                          <w:lang w:val="es-CL"/>
                        </w:rPr>
                        <m:t>ij</m:t>
                      </m:r>
                    </m:sub>
                  </m:sSub>
                </m:e>
              </m:nary>
              <m:r>
                <w:rPr>
                  <w:rFonts w:ascii="Cambria Math" w:hAnsi="Cambria Math"/>
                  <w:sz w:val="28"/>
                  <w:szCs w:val="28"/>
                  <w:lang w:val="es-CL"/>
                </w:rPr>
                <m:t>*</m:t>
              </m:r>
              <m:sSub>
                <m:sSubPr>
                  <m:ctrlPr>
                    <w:rPr>
                      <w:rFonts w:ascii="Cambria Math" w:hAnsi="Cambria Math"/>
                      <w:i/>
                      <w:sz w:val="28"/>
                      <w:szCs w:val="28"/>
                      <w:lang w:val="es-CL"/>
                    </w:rPr>
                  </m:ctrlPr>
                </m:sSubPr>
                <m:e>
                  <m:r>
                    <w:rPr>
                      <w:rFonts w:ascii="Cambria Math" w:hAnsi="Cambria Math"/>
                      <w:sz w:val="28"/>
                      <w:szCs w:val="28"/>
                      <w:lang w:val="es-CL"/>
                    </w:rPr>
                    <m:t>p</m:t>
                  </m:r>
                </m:e>
                <m:sub>
                  <m:r>
                    <w:rPr>
                      <w:rFonts w:ascii="Cambria Math" w:hAnsi="Cambria Math"/>
                      <w:sz w:val="28"/>
                      <w:szCs w:val="28"/>
                      <w:lang w:val="es-CL"/>
                    </w:rPr>
                    <m:t>j</m:t>
                  </m:r>
                </m:sub>
              </m:sSub>
            </m:num>
            <m:den>
              <m:nary>
                <m:naryPr>
                  <m:chr m:val="∑"/>
                  <m:limLoc m:val="undOvr"/>
                  <m:ctrlPr>
                    <w:rPr>
                      <w:rFonts w:ascii="Cambria Math" w:hAnsi="Cambria Math"/>
                      <w:i/>
                      <w:sz w:val="28"/>
                      <w:szCs w:val="28"/>
                      <w:lang w:val="es-CL"/>
                    </w:rPr>
                  </m:ctrlPr>
                </m:naryPr>
                <m:sub>
                  <m:r>
                    <w:rPr>
                      <w:rFonts w:ascii="Cambria Math" w:hAnsi="Cambria Math"/>
                      <w:sz w:val="28"/>
                      <w:szCs w:val="28"/>
                      <w:lang w:val="es-CL"/>
                    </w:rPr>
                    <m:t>j=1</m:t>
                  </m:r>
                </m:sub>
                <m:sup>
                  <m:r>
                    <w:rPr>
                      <w:rFonts w:ascii="Cambria Math" w:hAnsi="Cambria Math"/>
                      <w:sz w:val="28"/>
                      <w:szCs w:val="28"/>
                      <w:lang w:val="es-CL"/>
                    </w:rPr>
                    <m:t>N</m:t>
                  </m:r>
                </m:sup>
                <m:e>
                  <m:sSub>
                    <m:sSubPr>
                      <m:ctrlPr>
                        <w:rPr>
                          <w:rFonts w:ascii="Cambria Math" w:hAnsi="Cambria Math"/>
                          <w:i/>
                          <w:sz w:val="28"/>
                          <w:szCs w:val="28"/>
                          <w:lang w:val="es-CL"/>
                        </w:rPr>
                      </m:ctrlPr>
                    </m:sSubPr>
                    <m:e>
                      <m:r>
                        <w:rPr>
                          <w:rFonts w:ascii="Cambria Math" w:hAnsi="Cambria Math"/>
                          <w:sz w:val="28"/>
                          <w:szCs w:val="28"/>
                          <w:lang w:val="es-CL"/>
                        </w:rPr>
                        <m:t>p</m:t>
                      </m:r>
                    </m:e>
                    <m:sub>
                      <m:r>
                        <w:rPr>
                          <w:rFonts w:ascii="Cambria Math" w:hAnsi="Cambria Math"/>
                          <w:sz w:val="28"/>
                          <w:szCs w:val="28"/>
                          <w:lang w:val="es-CL"/>
                        </w:rPr>
                        <m:t>j</m:t>
                      </m:r>
                    </m:sub>
                  </m:sSub>
                </m:e>
              </m:nary>
            </m:den>
          </m:f>
        </m:oMath>
      </m:oMathPara>
    </w:p>
    <w:p w14:paraId="7B3338F3" w14:textId="77777777" w:rsidR="006234B6" w:rsidRPr="00BD6B30" w:rsidRDefault="006234B6" w:rsidP="006234B6">
      <w:pPr>
        <w:ind w:left="2552"/>
        <w:jc w:val="both"/>
        <w:outlineLvl w:val="0"/>
        <w:rPr>
          <w:rFonts w:ascii="Verdana" w:hAnsi="Verdana"/>
          <w:sz w:val="20"/>
          <w:szCs w:val="20"/>
          <w:lang w:val="es-CL"/>
        </w:rPr>
      </w:pPr>
    </w:p>
    <w:p w14:paraId="771CB9C9" w14:textId="77777777" w:rsidR="006234B6" w:rsidRPr="00BD6B30" w:rsidRDefault="006234B6" w:rsidP="006234B6">
      <w:pPr>
        <w:ind w:left="2552"/>
        <w:jc w:val="both"/>
        <w:outlineLvl w:val="0"/>
        <w:rPr>
          <w:rFonts w:ascii="Verdana" w:hAnsi="Verdana"/>
          <w:sz w:val="20"/>
          <w:szCs w:val="20"/>
          <w:lang w:val="es-CL"/>
        </w:rPr>
      </w:pPr>
      <w:r w:rsidRPr="00BD6B30">
        <w:rPr>
          <w:rFonts w:ascii="Verdana" w:hAnsi="Verdana"/>
          <w:sz w:val="20"/>
          <w:szCs w:val="20"/>
          <w:lang w:val="es-CL"/>
        </w:rPr>
        <w:t>Donde:</w:t>
      </w:r>
    </w:p>
    <w:p w14:paraId="2410496F" w14:textId="77777777" w:rsidR="006234B6" w:rsidRPr="00BD6B30" w:rsidRDefault="006234B6" w:rsidP="006234B6">
      <w:pPr>
        <w:ind w:left="2552"/>
        <w:jc w:val="both"/>
        <w:outlineLvl w:val="0"/>
        <w:rPr>
          <w:rFonts w:ascii="Verdana" w:hAnsi="Verdana"/>
          <w:sz w:val="20"/>
          <w:szCs w:val="20"/>
          <w:lang w:val="es-CL"/>
        </w:rPr>
      </w:pPr>
      <w:proofErr w:type="spellStart"/>
      <w:proofErr w:type="gramStart"/>
      <w:r w:rsidRPr="00BD6B30">
        <w:rPr>
          <w:rFonts w:ascii="Verdana" w:hAnsi="Verdana"/>
          <w:i/>
          <w:sz w:val="20"/>
          <w:szCs w:val="20"/>
          <w:lang w:val="es-CL"/>
        </w:rPr>
        <w:t>ρi</w:t>
      </w:r>
      <w:proofErr w:type="spellEnd"/>
      <w:proofErr w:type="gramEnd"/>
      <w:r w:rsidR="00C734D1" w:rsidRPr="00BD6B30">
        <w:rPr>
          <w:rFonts w:ascii="Verdana" w:hAnsi="Verdana"/>
          <w:sz w:val="20"/>
          <w:szCs w:val="20"/>
          <w:lang w:val="es-CL"/>
        </w:rPr>
        <w:t xml:space="preserve"> : </w:t>
      </w:r>
      <w:r w:rsidRPr="00BD6B30">
        <w:rPr>
          <w:rFonts w:ascii="Verdana" w:hAnsi="Verdana"/>
          <w:sz w:val="20"/>
          <w:szCs w:val="20"/>
          <w:lang w:val="es-CL"/>
        </w:rPr>
        <w:t>indicador concentración – dispersión de la comuna i.</w:t>
      </w:r>
    </w:p>
    <w:p w14:paraId="1FDDF314" w14:textId="77777777" w:rsidR="006234B6" w:rsidRPr="00BD6B30" w:rsidRDefault="006234B6" w:rsidP="006234B6">
      <w:pPr>
        <w:ind w:left="2552"/>
        <w:jc w:val="both"/>
        <w:outlineLvl w:val="0"/>
        <w:rPr>
          <w:rFonts w:ascii="Verdana" w:hAnsi="Verdana"/>
          <w:sz w:val="20"/>
          <w:szCs w:val="20"/>
          <w:lang w:val="es-CL"/>
        </w:rPr>
      </w:pPr>
      <w:proofErr w:type="spellStart"/>
      <w:proofErr w:type="gramStart"/>
      <w:r w:rsidRPr="00BD6B30">
        <w:rPr>
          <w:rFonts w:ascii="Verdana" w:hAnsi="Verdana"/>
          <w:i/>
          <w:sz w:val="20"/>
          <w:szCs w:val="20"/>
          <w:lang w:val="es-CL"/>
        </w:rPr>
        <w:t>wij</w:t>
      </w:r>
      <w:proofErr w:type="spellEnd"/>
      <w:proofErr w:type="gramEnd"/>
      <w:r w:rsidR="00C734D1" w:rsidRPr="00BD6B30">
        <w:rPr>
          <w:rFonts w:ascii="Verdana" w:hAnsi="Verdana"/>
          <w:sz w:val="20"/>
          <w:szCs w:val="20"/>
          <w:lang w:val="es-CL"/>
        </w:rPr>
        <w:t xml:space="preserve">: </w:t>
      </w:r>
      <w:r w:rsidRPr="00BD6B30">
        <w:rPr>
          <w:rFonts w:ascii="Verdana" w:hAnsi="Verdana"/>
          <w:sz w:val="20"/>
          <w:szCs w:val="20"/>
          <w:lang w:val="es-CL"/>
        </w:rPr>
        <w:t>matriz de ponderación espacial de la sede municipal de la comuna i, a las localidades j pertenecientes a la comuna i.</w:t>
      </w:r>
    </w:p>
    <w:p w14:paraId="20C3123F" w14:textId="3ECB15E7" w:rsidR="006234B6" w:rsidRPr="00BD6B30" w:rsidRDefault="006234B6" w:rsidP="006234B6">
      <w:pPr>
        <w:ind w:left="2552"/>
        <w:jc w:val="both"/>
        <w:outlineLvl w:val="0"/>
        <w:rPr>
          <w:rFonts w:ascii="Verdana" w:hAnsi="Verdana"/>
          <w:sz w:val="20"/>
          <w:szCs w:val="20"/>
          <w:lang w:val="es-CL"/>
        </w:rPr>
      </w:pPr>
      <w:proofErr w:type="spellStart"/>
      <w:proofErr w:type="gramStart"/>
      <w:r w:rsidRPr="00BD6B30">
        <w:rPr>
          <w:rFonts w:ascii="Verdana" w:hAnsi="Verdana"/>
          <w:i/>
          <w:sz w:val="20"/>
          <w:szCs w:val="20"/>
          <w:lang w:val="es-CL"/>
        </w:rPr>
        <w:t>p</w:t>
      </w:r>
      <w:r w:rsidRPr="00BD6B30">
        <w:rPr>
          <w:rFonts w:ascii="Verdana" w:hAnsi="Verdana"/>
          <w:i/>
          <w:sz w:val="20"/>
          <w:szCs w:val="20"/>
          <w:vertAlign w:val="subscript"/>
          <w:lang w:val="es-CL"/>
        </w:rPr>
        <w:t>j</w:t>
      </w:r>
      <w:proofErr w:type="spellEnd"/>
      <w:proofErr w:type="gramEnd"/>
      <w:r w:rsidRPr="00BD6B30">
        <w:rPr>
          <w:rFonts w:ascii="Verdana" w:hAnsi="Verdana"/>
          <w:sz w:val="20"/>
          <w:szCs w:val="20"/>
          <w:lang w:val="es-CL"/>
        </w:rPr>
        <w:t>:</w:t>
      </w:r>
      <w:r w:rsidRPr="00BD6B30">
        <w:rPr>
          <w:rFonts w:ascii="Verdana" w:hAnsi="Verdana"/>
          <w:sz w:val="20"/>
          <w:szCs w:val="20"/>
          <w:lang w:val="es-CL"/>
        </w:rPr>
        <w:tab/>
        <w:t>población de la localidad j.</w:t>
      </w:r>
    </w:p>
    <w:p w14:paraId="769FB567" w14:textId="77777777" w:rsidR="006234B6" w:rsidRPr="00BD6B30" w:rsidRDefault="006234B6" w:rsidP="006234B6">
      <w:pPr>
        <w:ind w:left="2552"/>
        <w:jc w:val="both"/>
        <w:outlineLvl w:val="0"/>
        <w:rPr>
          <w:rFonts w:ascii="Verdana" w:hAnsi="Verdana"/>
          <w:sz w:val="20"/>
          <w:szCs w:val="20"/>
          <w:lang w:val="es-CL"/>
        </w:rPr>
      </w:pPr>
      <w:r w:rsidRPr="00BD6B30">
        <w:rPr>
          <w:rFonts w:ascii="Verdana" w:hAnsi="Verdana"/>
          <w:i/>
          <w:sz w:val="20"/>
          <w:szCs w:val="20"/>
          <w:lang w:val="es-CL"/>
        </w:rPr>
        <w:t>N</w:t>
      </w:r>
      <w:r w:rsidRPr="00BD6B30">
        <w:rPr>
          <w:rFonts w:ascii="Verdana" w:hAnsi="Verdana"/>
          <w:sz w:val="20"/>
          <w:szCs w:val="20"/>
          <w:lang w:val="es-CL"/>
        </w:rPr>
        <w:t>:</w:t>
      </w:r>
      <w:r w:rsidRPr="00BD6B30">
        <w:rPr>
          <w:rFonts w:ascii="Verdana" w:hAnsi="Verdana"/>
          <w:sz w:val="20"/>
          <w:szCs w:val="20"/>
          <w:lang w:val="es-CL"/>
        </w:rPr>
        <w:tab/>
        <w:t>número de localidades de la comuna i.</w:t>
      </w:r>
    </w:p>
    <w:p w14:paraId="67FF2B4C" w14:textId="77777777" w:rsidR="00C734D1" w:rsidRPr="00BD6B30" w:rsidRDefault="00C734D1" w:rsidP="006234B6">
      <w:pPr>
        <w:ind w:left="2552"/>
        <w:jc w:val="both"/>
        <w:outlineLvl w:val="0"/>
        <w:rPr>
          <w:rFonts w:ascii="Verdana" w:hAnsi="Verdana"/>
          <w:sz w:val="20"/>
          <w:szCs w:val="20"/>
          <w:lang w:val="es-CL"/>
        </w:rPr>
      </w:pPr>
    </w:p>
    <w:p w14:paraId="432CFE9E" w14:textId="77777777" w:rsidR="006234B6" w:rsidRPr="00BD6B30" w:rsidRDefault="006234B6" w:rsidP="006234B6">
      <w:pPr>
        <w:ind w:left="2552"/>
        <w:jc w:val="both"/>
        <w:outlineLvl w:val="0"/>
        <w:rPr>
          <w:rFonts w:ascii="Verdana" w:hAnsi="Verdana"/>
          <w:sz w:val="20"/>
          <w:szCs w:val="20"/>
          <w:lang w:val="es-CL"/>
        </w:rPr>
      </w:pPr>
      <w:r w:rsidRPr="00BD6B30">
        <w:rPr>
          <w:rFonts w:ascii="Verdana" w:hAnsi="Verdana"/>
          <w:sz w:val="20"/>
          <w:szCs w:val="20"/>
          <w:lang w:val="es-CL"/>
        </w:rPr>
        <w:t xml:space="preserve">El indicador </w:t>
      </w:r>
      <w:proofErr w:type="spellStart"/>
      <w:r w:rsidRPr="00BD6B30">
        <w:rPr>
          <w:rFonts w:ascii="Verdana" w:hAnsi="Verdana"/>
          <w:i/>
          <w:sz w:val="20"/>
          <w:szCs w:val="20"/>
          <w:lang w:val="es-CL"/>
        </w:rPr>
        <w:t>ρi</w:t>
      </w:r>
      <w:proofErr w:type="spellEnd"/>
      <w:r w:rsidRPr="00BD6B30">
        <w:rPr>
          <w:rFonts w:ascii="Verdana" w:hAnsi="Verdana"/>
          <w:sz w:val="20"/>
          <w:szCs w:val="20"/>
          <w:lang w:val="es-CL"/>
        </w:rPr>
        <w:t>, muestra el grado de asociación, medido como concentración dispersión, de la sede municipal de una comuna respecto a sus localidades.</w:t>
      </w:r>
    </w:p>
    <w:p w14:paraId="3030BE7A" w14:textId="77777777" w:rsidR="006234B6" w:rsidRPr="00BD6B30" w:rsidRDefault="006234B6" w:rsidP="006234B6">
      <w:pPr>
        <w:ind w:left="2552"/>
        <w:jc w:val="both"/>
        <w:outlineLvl w:val="0"/>
        <w:rPr>
          <w:rFonts w:ascii="Verdana" w:hAnsi="Verdana"/>
          <w:sz w:val="20"/>
          <w:szCs w:val="20"/>
          <w:lang w:val="es-CL"/>
        </w:rPr>
      </w:pPr>
    </w:p>
    <w:p w14:paraId="5908284F" w14:textId="77777777" w:rsidR="00C734D1" w:rsidRPr="00BD6B30" w:rsidRDefault="00C734D1" w:rsidP="00C734D1">
      <w:pPr>
        <w:pStyle w:val="Ttulo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348"/>
        </w:tabs>
        <w:ind w:left="1832" w:firstLine="720"/>
        <w:rPr>
          <w:rFonts w:ascii="Verdana" w:hAnsi="Verdana"/>
          <w:color w:val="auto"/>
          <w:lang w:val="es-ES_tradnl"/>
        </w:rPr>
      </w:pPr>
      <w:r w:rsidRPr="00BD6B30">
        <w:rPr>
          <w:rFonts w:ascii="Verdana" w:hAnsi="Verdana"/>
          <w:color w:val="auto"/>
          <w:lang w:val="es-ES_tradnl"/>
        </w:rPr>
        <w:t>3.4</w:t>
      </w:r>
      <w:r w:rsidRPr="00BD6B30">
        <w:rPr>
          <w:rFonts w:ascii="Verdana" w:hAnsi="Verdana"/>
          <w:color w:val="auto"/>
          <w:lang w:val="es-ES_tradnl"/>
        </w:rPr>
        <w:tab/>
        <w:t>Cálculo de costos asociados a combustible</w:t>
      </w:r>
    </w:p>
    <w:p w14:paraId="28FF3E4F" w14:textId="77777777" w:rsidR="00C734D1" w:rsidRPr="00BD6B30" w:rsidRDefault="00C734D1" w:rsidP="006234B6">
      <w:pPr>
        <w:ind w:left="2552"/>
        <w:jc w:val="both"/>
        <w:outlineLvl w:val="0"/>
        <w:rPr>
          <w:rFonts w:ascii="Verdana" w:hAnsi="Verdana"/>
          <w:sz w:val="20"/>
          <w:szCs w:val="20"/>
          <w:lang w:val="es-CL"/>
        </w:rPr>
      </w:pPr>
    </w:p>
    <w:p w14:paraId="63062DD8" w14:textId="77777777" w:rsidR="006234B6" w:rsidRPr="00BD6B30" w:rsidRDefault="006234B6" w:rsidP="006234B6">
      <w:pPr>
        <w:ind w:left="2552"/>
        <w:jc w:val="both"/>
        <w:outlineLvl w:val="0"/>
        <w:rPr>
          <w:rFonts w:ascii="Verdana" w:hAnsi="Verdana"/>
          <w:sz w:val="20"/>
          <w:szCs w:val="20"/>
          <w:lang w:val="es-CL"/>
        </w:rPr>
      </w:pPr>
      <w:r w:rsidRPr="00BD6B30">
        <w:rPr>
          <w:rFonts w:ascii="Verdana" w:hAnsi="Verdana"/>
          <w:sz w:val="20"/>
          <w:szCs w:val="20"/>
          <w:lang w:val="es-CL"/>
        </w:rPr>
        <w:t xml:space="preserve">Para el cálculo por comuna se suman todas las distancias, en kilómetros, desde las localidades a la sede comunal. </w:t>
      </w:r>
    </w:p>
    <w:p w14:paraId="7F19ACCE" w14:textId="77777777" w:rsidR="00026F97" w:rsidRPr="00BD6B30" w:rsidRDefault="00026F97" w:rsidP="006234B6">
      <w:pPr>
        <w:ind w:left="2552"/>
        <w:jc w:val="both"/>
        <w:outlineLvl w:val="0"/>
        <w:rPr>
          <w:rFonts w:ascii="Verdana" w:hAnsi="Verdana"/>
          <w:sz w:val="20"/>
          <w:szCs w:val="20"/>
          <w:lang w:val="es-CL"/>
        </w:rPr>
      </w:pPr>
    </w:p>
    <w:p w14:paraId="170745E9" w14:textId="77777777" w:rsidR="006234B6" w:rsidRPr="00BD6B30" w:rsidRDefault="006234B6" w:rsidP="006234B6">
      <w:pPr>
        <w:ind w:left="2552"/>
        <w:jc w:val="both"/>
        <w:outlineLvl w:val="0"/>
        <w:rPr>
          <w:rFonts w:ascii="Verdana" w:hAnsi="Verdana"/>
          <w:sz w:val="20"/>
          <w:szCs w:val="20"/>
          <w:lang w:val="es-CL"/>
        </w:rPr>
      </w:pPr>
      <w:r w:rsidRPr="00BD6B30">
        <w:rPr>
          <w:rFonts w:ascii="Verdana" w:hAnsi="Verdana"/>
          <w:sz w:val="20"/>
          <w:szCs w:val="20"/>
          <w:lang w:val="es-CL"/>
        </w:rPr>
        <w:t>Para determinar cuantos litros de diesel se ocupan para ir a cada una de las localidades, se asume un gasto equivalente a 12 km/</w:t>
      </w:r>
      <w:proofErr w:type="spellStart"/>
      <w:r w:rsidRPr="00BD6B30">
        <w:rPr>
          <w:rFonts w:ascii="Verdana" w:hAnsi="Verdana"/>
          <w:sz w:val="20"/>
          <w:szCs w:val="20"/>
          <w:lang w:val="es-CL"/>
        </w:rPr>
        <w:t>lt</w:t>
      </w:r>
      <w:proofErr w:type="spellEnd"/>
      <w:r w:rsidRPr="00BD6B30">
        <w:rPr>
          <w:rFonts w:ascii="Verdana" w:hAnsi="Verdana"/>
          <w:sz w:val="20"/>
          <w:szCs w:val="20"/>
          <w:lang w:val="es-CL"/>
        </w:rPr>
        <w:t>.</w:t>
      </w:r>
    </w:p>
    <w:p w14:paraId="0D11C4DA" w14:textId="77777777" w:rsidR="00026F97" w:rsidRPr="00BD6B30" w:rsidRDefault="00026F97" w:rsidP="006234B6">
      <w:pPr>
        <w:ind w:left="2552"/>
        <w:jc w:val="both"/>
        <w:outlineLvl w:val="0"/>
        <w:rPr>
          <w:rFonts w:ascii="Verdana" w:hAnsi="Verdana"/>
          <w:sz w:val="20"/>
          <w:szCs w:val="20"/>
          <w:lang w:val="es-CL"/>
        </w:rPr>
      </w:pPr>
    </w:p>
    <w:p w14:paraId="7DB9A46D" w14:textId="77777777" w:rsidR="006234B6" w:rsidRPr="00BD6B30" w:rsidRDefault="006234B6" w:rsidP="006234B6">
      <w:pPr>
        <w:ind w:left="2552"/>
        <w:jc w:val="both"/>
        <w:outlineLvl w:val="0"/>
        <w:rPr>
          <w:rFonts w:ascii="Verdana" w:hAnsi="Verdana"/>
          <w:sz w:val="20"/>
          <w:szCs w:val="20"/>
          <w:lang w:val="es-CL"/>
        </w:rPr>
      </w:pPr>
      <w:r w:rsidRPr="00BD6B30">
        <w:rPr>
          <w:rFonts w:ascii="Verdana" w:hAnsi="Verdana"/>
          <w:sz w:val="20"/>
          <w:szCs w:val="20"/>
          <w:lang w:val="es-CL"/>
        </w:rPr>
        <w:t xml:space="preserve">El costo por litro de combustible se encuentra disponible en la página </w:t>
      </w:r>
      <w:hyperlink r:id="rId15" w:history="1">
        <w:r w:rsidRPr="00BD6B30">
          <w:rPr>
            <w:rStyle w:val="Hipervnculo"/>
            <w:rFonts w:ascii="Verdana" w:hAnsi="Verdana"/>
            <w:color w:val="auto"/>
            <w:sz w:val="20"/>
            <w:szCs w:val="20"/>
            <w:lang w:val="es-CL"/>
          </w:rPr>
          <w:t>www.bencinaenlinea.cl</w:t>
        </w:r>
      </w:hyperlink>
      <w:r w:rsidRPr="00BD6B30">
        <w:rPr>
          <w:rFonts w:ascii="Verdana" w:hAnsi="Verdana"/>
          <w:sz w:val="20"/>
          <w:szCs w:val="20"/>
          <w:lang w:val="es-CL"/>
        </w:rPr>
        <w:t xml:space="preserve">, donde se extrae el valor promedio del litro de diesel. En caso de no existir </w:t>
      </w:r>
      <w:proofErr w:type="spellStart"/>
      <w:r w:rsidRPr="00BD6B30">
        <w:rPr>
          <w:rFonts w:ascii="Verdana" w:hAnsi="Verdana"/>
          <w:sz w:val="20"/>
          <w:szCs w:val="20"/>
          <w:lang w:val="es-CL"/>
        </w:rPr>
        <w:t>servicentro</w:t>
      </w:r>
      <w:proofErr w:type="spellEnd"/>
      <w:r w:rsidRPr="00BD6B30">
        <w:rPr>
          <w:rFonts w:ascii="Verdana" w:hAnsi="Verdana"/>
          <w:sz w:val="20"/>
          <w:szCs w:val="20"/>
          <w:lang w:val="es-CL"/>
        </w:rPr>
        <w:t xml:space="preserve">, </w:t>
      </w:r>
      <w:r w:rsidR="00026F97" w:rsidRPr="00BD6B30">
        <w:rPr>
          <w:rFonts w:ascii="Verdana" w:hAnsi="Verdana"/>
          <w:sz w:val="20"/>
          <w:szCs w:val="20"/>
          <w:lang w:val="es-CL"/>
        </w:rPr>
        <w:t>se asigna como valor referencial</w:t>
      </w:r>
      <w:r w:rsidRPr="00BD6B30">
        <w:rPr>
          <w:rFonts w:ascii="Verdana" w:hAnsi="Verdana"/>
          <w:sz w:val="20"/>
          <w:szCs w:val="20"/>
          <w:lang w:val="es-CL"/>
        </w:rPr>
        <w:t xml:space="preserve"> el mayor valor por litro de la región a la cual pertenece la comuna.</w:t>
      </w:r>
    </w:p>
    <w:p w14:paraId="55E5E381" w14:textId="77777777" w:rsidR="00026F97" w:rsidRPr="00BD6B30" w:rsidRDefault="00026F97" w:rsidP="006234B6">
      <w:pPr>
        <w:ind w:left="2552"/>
        <w:jc w:val="both"/>
        <w:outlineLvl w:val="0"/>
        <w:rPr>
          <w:rFonts w:ascii="Verdana" w:hAnsi="Verdana"/>
          <w:sz w:val="20"/>
          <w:szCs w:val="20"/>
          <w:lang w:val="es-CL"/>
        </w:rPr>
      </w:pPr>
    </w:p>
    <w:p w14:paraId="6F55BA15" w14:textId="77777777" w:rsidR="00026F97" w:rsidRPr="00BD6B30" w:rsidRDefault="006234B6" w:rsidP="006234B6">
      <w:pPr>
        <w:ind w:left="2552"/>
        <w:jc w:val="both"/>
        <w:outlineLvl w:val="0"/>
        <w:rPr>
          <w:rFonts w:ascii="Verdana" w:hAnsi="Verdana"/>
          <w:sz w:val="20"/>
          <w:szCs w:val="20"/>
          <w:lang w:val="es-CL"/>
        </w:rPr>
      </w:pPr>
      <w:r w:rsidRPr="00BD6B30">
        <w:rPr>
          <w:rFonts w:ascii="Verdana" w:hAnsi="Verdana"/>
          <w:sz w:val="20"/>
          <w:szCs w:val="20"/>
          <w:lang w:val="es-CL"/>
        </w:rPr>
        <w:t>El costo por combustible es el rendimiento del vehículo (12 km/</w:t>
      </w:r>
      <w:proofErr w:type="spellStart"/>
      <w:r w:rsidRPr="00BD6B30">
        <w:rPr>
          <w:rFonts w:ascii="Verdana" w:hAnsi="Verdana"/>
          <w:sz w:val="20"/>
          <w:szCs w:val="20"/>
          <w:lang w:val="es-CL"/>
        </w:rPr>
        <w:t>lt</w:t>
      </w:r>
      <w:proofErr w:type="spellEnd"/>
      <w:r w:rsidRPr="00BD6B30">
        <w:rPr>
          <w:rFonts w:ascii="Verdana" w:hAnsi="Verdana"/>
          <w:sz w:val="20"/>
          <w:szCs w:val="20"/>
          <w:lang w:val="es-CL"/>
        </w:rPr>
        <w:t>) por el precio por litro de diesel, si el valor del índice de concentración dispersión (ρ) es menor a 0.5. Para el caso contrario será: (costo de los 12km/</w:t>
      </w:r>
      <w:proofErr w:type="spellStart"/>
      <w:proofErr w:type="gramStart"/>
      <w:r w:rsidRPr="00BD6B30">
        <w:rPr>
          <w:rFonts w:ascii="Verdana" w:hAnsi="Verdana"/>
          <w:sz w:val="20"/>
          <w:szCs w:val="20"/>
          <w:lang w:val="es-CL"/>
        </w:rPr>
        <w:t>lt</w:t>
      </w:r>
      <w:proofErr w:type="spellEnd"/>
      <w:r w:rsidRPr="00BD6B30">
        <w:rPr>
          <w:rFonts w:ascii="Verdana" w:hAnsi="Verdana"/>
          <w:sz w:val="20"/>
          <w:szCs w:val="20"/>
          <w:lang w:val="es-CL"/>
        </w:rPr>
        <w:t xml:space="preserve"> )</w:t>
      </w:r>
      <w:proofErr w:type="gramEnd"/>
      <w:r w:rsidRPr="00BD6B30">
        <w:rPr>
          <w:rFonts w:ascii="Verdana" w:hAnsi="Verdana"/>
          <w:sz w:val="20"/>
          <w:szCs w:val="20"/>
          <w:lang w:val="es-CL"/>
        </w:rPr>
        <w:t xml:space="preserve">* (1.5 – ρ). </w:t>
      </w:r>
    </w:p>
    <w:p w14:paraId="46D098E3" w14:textId="77777777" w:rsidR="006234B6" w:rsidRPr="00BD6B30" w:rsidRDefault="006234B6" w:rsidP="006234B6">
      <w:pPr>
        <w:ind w:left="2552"/>
        <w:jc w:val="both"/>
        <w:outlineLvl w:val="0"/>
        <w:rPr>
          <w:rFonts w:ascii="Verdana" w:hAnsi="Verdana"/>
          <w:sz w:val="20"/>
          <w:szCs w:val="20"/>
          <w:lang w:val="es-CL"/>
        </w:rPr>
      </w:pPr>
      <w:r w:rsidRPr="00BD6B30">
        <w:rPr>
          <w:rFonts w:ascii="Verdana" w:hAnsi="Verdana"/>
          <w:sz w:val="20"/>
          <w:szCs w:val="20"/>
          <w:lang w:val="es-CL"/>
        </w:rPr>
        <w:lastRenderedPageBreak/>
        <w:t xml:space="preserve">Esto se debe a que a mayor concentración de localidades, </w:t>
      </w:r>
      <w:r w:rsidR="00026F97" w:rsidRPr="00BD6B30">
        <w:rPr>
          <w:rFonts w:ascii="Verdana" w:hAnsi="Verdana"/>
          <w:sz w:val="20"/>
          <w:szCs w:val="20"/>
          <w:lang w:val="es-CL"/>
        </w:rPr>
        <w:t>más</w:t>
      </w:r>
      <w:r w:rsidRPr="00BD6B30">
        <w:rPr>
          <w:rFonts w:ascii="Verdana" w:hAnsi="Verdana"/>
          <w:sz w:val="20"/>
          <w:szCs w:val="20"/>
          <w:lang w:val="es-CL"/>
        </w:rPr>
        <w:t xml:space="preserve"> factible que se haga un</w:t>
      </w:r>
      <w:r w:rsidR="00026F97" w:rsidRPr="00BD6B30">
        <w:rPr>
          <w:rFonts w:ascii="Verdana" w:hAnsi="Verdana"/>
          <w:sz w:val="20"/>
          <w:szCs w:val="20"/>
          <w:lang w:val="es-CL"/>
        </w:rPr>
        <w:t>a</w:t>
      </w:r>
      <w:r w:rsidRPr="00BD6B30">
        <w:rPr>
          <w:rFonts w:ascii="Verdana" w:hAnsi="Verdana"/>
          <w:sz w:val="20"/>
          <w:szCs w:val="20"/>
          <w:lang w:val="es-CL"/>
        </w:rPr>
        <w:t xml:space="preserve"> rut</w:t>
      </w:r>
      <w:r w:rsidR="00026F97" w:rsidRPr="00BD6B30">
        <w:rPr>
          <w:rFonts w:ascii="Verdana" w:hAnsi="Verdana"/>
          <w:sz w:val="20"/>
          <w:szCs w:val="20"/>
          <w:lang w:val="es-CL"/>
        </w:rPr>
        <w:t xml:space="preserve">a visitando </w:t>
      </w:r>
      <w:r w:rsidR="00DA6237" w:rsidRPr="00BD6B30">
        <w:rPr>
          <w:rFonts w:ascii="Verdana" w:hAnsi="Verdana"/>
          <w:sz w:val="20"/>
          <w:szCs w:val="20"/>
          <w:lang w:val="es-CL"/>
        </w:rPr>
        <w:t>más</w:t>
      </w:r>
      <w:r w:rsidR="00026F97" w:rsidRPr="00BD6B30">
        <w:rPr>
          <w:rFonts w:ascii="Verdana" w:hAnsi="Verdana"/>
          <w:sz w:val="20"/>
          <w:szCs w:val="20"/>
          <w:lang w:val="es-CL"/>
        </w:rPr>
        <w:t xml:space="preserve"> de una localidad</w:t>
      </w:r>
      <w:r w:rsidRPr="00BD6B30">
        <w:rPr>
          <w:rFonts w:ascii="Verdana" w:hAnsi="Verdana"/>
          <w:sz w:val="20"/>
          <w:szCs w:val="20"/>
          <w:lang w:val="es-CL"/>
        </w:rPr>
        <w:t xml:space="preserve">. Esto se realiza para evitar </w:t>
      </w:r>
      <w:proofErr w:type="spellStart"/>
      <w:r w:rsidRPr="00BD6B30">
        <w:rPr>
          <w:rFonts w:ascii="Verdana" w:hAnsi="Verdana"/>
          <w:sz w:val="20"/>
          <w:szCs w:val="20"/>
          <w:lang w:val="es-CL"/>
        </w:rPr>
        <w:t>sobreestimar</w:t>
      </w:r>
      <w:proofErr w:type="spellEnd"/>
      <w:r w:rsidRPr="00BD6B30">
        <w:rPr>
          <w:rFonts w:ascii="Verdana" w:hAnsi="Verdana"/>
          <w:sz w:val="20"/>
          <w:szCs w:val="20"/>
          <w:lang w:val="es-CL"/>
        </w:rPr>
        <w:t xml:space="preserve"> costos</w:t>
      </w:r>
    </w:p>
    <w:p w14:paraId="4B860D9D" w14:textId="77777777" w:rsidR="00026F97" w:rsidRPr="00BD6B30" w:rsidRDefault="00026F97" w:rsidP="006234B6">
      <w:pPr>
        <w:ind w:left="2552"/>
        <w:jc w:val="both"/>
        <w:outlineLvl w:val="0"/>
        <w:rPr>
          <w:rFonts w:ascii="Verdana" w:hAnsi="Verdana"/>
          <w:sz w:val="20"/>
          <w:szCs w:val="20"/>
          <w:lang w:val="es-CL"/>
        </w:rPr>
      </w:pPr>
    </w:p>
    <w:p w14:paraId="70C50F02" w14:textId="77777777" w:rsidR="00026F97" w:rsidRPr="00BD6B30" w:rsidRDefault="00026F97" w:rsidP="006234B6">
      <w:pPr>
        <w:ind w:left="2552"/>
        <w:jc w:val="both"/>
        <w:outlineLvl w:val="0"/>
        <w:rPr>
          <w:rFonts w:ascii="Verdana" w:hAnsi="Verdana"/>
          <w:sz w:val="20"/>
          <w:szCs w:val="20"/>
          <w:lang w:val="es-CL"/>
        </w:rPr>
      </w:pPr>
    </w:p>
    <w:p w14:paraId="52DDAACC" w14:textId="77777777" w:rsidR="00BD6B30" w:rsidRPr="00BD6B30" w:rsidRDefault="006234B6" w:rsidP="00BD6B30">
      <w:pPr>
        <w:keepNext/>
        <w:ind w:left="2552"/>
        <w:jc w:val="center"/>
        <w:outlineLvl w:val="0"/>
      </w:pPr>
      <w:r w:rsidRPr="00BD6B30">
        <w:rPr>
          <w:rFonts w:ascii="Verdana" w:hAnsi="Verdana"/>
          <w:noProof/>
          <w:sz w:val="20"/>
          <w:szCs w:val="20"/>
          <w:lang w:val="es-CL" w:eastAsia="es-CL"/>
        </w:rPr>
        <w:drawing>
          <wp:inline distT="0" distB="0" distL="0" distR="0" wp14:anchorId="766CA687" wp14:editId="413D7A43">
            <wp:extent cx="4878365" cy="3816612"/>
            <wp:effectExtent l="19050" t="19050" r="17780" b="12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4423" cy="3813528"/>
                    </a:xfrm>
                    <a:prstGeom prst="rect">
                      <a:avLst/>
                    </a:prstGeom>
                    <a:noFill/>
                    <a:ln>
                      <a:solidFill>
                        <a:schemeClr val="accent1"/>
                      </a:solidFill>
                    </a:ln>
                  </pic:spPr>
                </pic:pic>
              </a:graphicData>
            </a:graphic>
          </wp:inline>
        </w:drawing>
      </w:r>
    </w:p>
    <w:p w14:paraId="1CEE43AE" w14:textId="77777777" w:rsidR="006234B6" w:rsidRPr="00BD6B30" w:rsidRDefault="00BD6B30" w:rsidP="00BD6B30">
      <w:pPr>
        <w:pStyle w:val="Epgrafe"/>
        <w:jc w:val="center"/>
        <w:rPr>
          <w:rFonts w:ascii="Verdana" w:hAnsi="Verdana"/>
          <w:color w:val="auto"/>
          <w:sz w:val="20"/>
          <w:szCs w:val="20"/>
        </w:rPr>
      </w:pPr>
      <w:bookmarkStart w:id="1" w:name="_Ref406407649"/>
      <w:proofErr w:type="spellStart"/>
      <w:r w:rsidRPr="00BD6B30">
        <w:rPr>
          <w:color w:val="auto"/>
        </w:rPr>
        <w:t>Figura</w:t>
      </w:r>
      <w:proofErr w:type="spellEnd"/>
      <w:r w:rsidRPr="00BD6B30">
        <w:rPr>
          <w:color w:val="auto"/>
        </w:rPr>
        <w:t xml:space="preserve"> </w:t>
      </w:r>
      <w:r w:rsidRPr="00BD6B30">
        <w:rPr>
          <w:color w:val="auto"/>
        </w:rPr>
        <w:fldChar w:fldCharType="begin"/>
      </w:r>
      <w:r w:rsidRPr="00BD6B30">
        <w:rPr>
          <w:color w:val="auto"/>
        </w:rPr>
        <w:instrText xml:space="preserve"> SEQ Figura \* ARABIC </w:instrText>
      </w:r>
      <w:r w:rsidRPr="00BD6B30">
        <w:rPr>
          <w:color w:val="auto"/>
        </w:rPr>
        <w:fldChar w:fldCharType="separate"/>
      </w:r>
      <w:r w:rsidR="0027778D">
        <w:rPr>
          <w:noProof/>
          <w:color w:val="auto"/>
        </w:rPr>
        <w:t>1</w:t>
      </w:r>
      <w:r w:rsidRPr="00BD6B30">
        <w:rPr>
          <w:color w:val="auto"/>
        </w:rPr>
        <w:fldChar w:fldCharType="end"/>
      </w:r>
      <w:bookmarkEnd w:id="1"/>
    </w:p>
    <w:p w14:paraId="7BA72F71" w14:textId="77777777" w:rsidR="006234B6" w:rsidRPr="00BD6B30" w:rsidRDefault="006234B6" w:rsidP="006234B6">
      <w:pPr>
        <w:ind w:left="2552"/>
        <w:jc w:val="both"/>
        <w:outlineLvl w:val="0"/>
        <w:rPr>
          <w:rFonts w:ascii="Verdana" w:hAnsi="Verdana"/>
          <w:b/>
          <w:bCs/>
          <w:sz w:val="20"/>
          <w:szCs w:val="20"/>
          <w:lang w:val="es-CL"/>
        </w:rPr>
      </w:pPr>
    </w:p>
    <w:p w14:paraId="57D3FBF5" w14:textId="77777777" w:rsidR="00BD6B30" w:rsidRPr="00BD6B30" w:rsidRDefault="006234B6" w:rsidP="00412C30">
      <w:pPr>
        <w:keepNext/>
        <w:ind w:left="2552"/>
        <w:jc w:val="center"/>
        <w:outlineLvl w:val="0"/>
      </w:pPr>
      <w:r w:rsidRPr="00BD6B30">
        <w:rPr>
          <w:rFonts w:ascii="Verdana" w:hAnsi="Verdana"/>
          <w:noProof/>
          <w:sz w:val="20"/>
          <w:szCs w:val="20"/>
          <w:lang w:val="es-CL" w:eastAsia="es-CL"/>
        </w:rPr>
        <w:lastRenderedPageBreak/>
        <w:drawing>
          <wp:inline distT="0" distB="0" distL="0" distR="0" wp14:anchorId="6E88217F" wp14:editId="7779F813">
            <wp:extent cx="4743466" cy="3302000"/>
            <wp:effectExtent l="19050" t="19050" r="19050" b="12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7510" cy="3311776"/>
                    </a:xfrm>
                    <a:prstGeom prst="rect">
                      <a:avLst/>
                    </a:prstGeom>
                    <a:noFill/>
                    <a:ln>
                      <a:solidFill>
                        <a:schemeClr val="accent1"/>
                      </a:solidFill>
                    </a:ln>
                  </pic:spPr>
                </pic:pic>
              </a:graphicData>
            </a:graphic>
          </wp:inline>
        </w:drawing>
      </w:r>
    </w:p>
    <w:p w14:paraId="7A75D438" w14:textId="77777777" w:rsidR="006234B6" w:rsidRPr="00BD6B30" w:rsidRDefault="00BD6B30" w:rsidP="00412C30">
      <w:pPr>
        <w:pStyle w:val="Epgrafe"/>
        <w:jc w:val="center"/>
        <w:rPr>
          <w:rFonts w:ascii="Verdana" w:hAnsi="Verdana"/>
          <w:color w:val="auto"/>
          <w:sz w:val="20"/>
          <w:szCs w:val="20"/>
          <w:lang w:val="es-CL"/>
        </w:rPr>
      </w:pPr>
      <w:bookmarkStart w:id="2" w:name="_Ref406407651"/>
      <w:r w:rsidRPr="00BD6B30">
        <w:rPr>
          <w:color w:val="auto"/>
          <w:lang w:val="es-CL"/>
        </w:rPr>
        <w:t xml:space="preserve">Figura </w:t>
      </w:r>
      <w:r w:rsidRPr="00BD6B30">
        <w:rPr>
          <w:color w:val="auto"/>
        </w:rPr>
        <w:fldChar w:fldCharType="begin"/>
      </w:r>
      <w:r w:rsidRPr="00BD6B30">
        <w:rPr>
          <w:color w:val="auto"/>
          <w:lang w:val="es-CL"/>
        </w:rPr>
        <w:instrText xml:space="preserve"> SEQ Figura \* ARABIC </w:instrText>
      </w:r>
      <w:r w:rsidRPr="00BD6B30">
        <w:rPr>
          <w:color w:val="auto"/>
        </w:rPr>
        <w:fldChar w:fldCharType="separate"/>
      </w:r>
      <w:r w:rsidR="0027778D">
        <w:rPr>
          <w:noProof/>
          <w:color w:val="auto"/>
          <w:lang w:val="es-CL"/>
        </w:rPr>
        <w:t>2</w:t>
      </w:r>
      <w:r w:rsidRPr="00BD6B30">
        <w:rPr>
          <w:color w:val="auto"/>
        </w:rPr>
        <w:fldChar w:fldCharType="end"/>
      </w:r>
      <w:bookmarkEnd w:id="2"/>
    </w:p>
    <w:p w14:paraId="155B6FF8" w14:textId="77777777" w:rsidR="00026F97" w:rsidRPr="00BD6B30" w:rsidRDefault="00026F97" w:rsidP="006234B6">
      <w:pPr>
        <w:ind w:left="2552"/>
        <w:jc w:val="both"/>
        <w:outlineLvl w:val="0"/>
        <w:rPr>
          <w:rFonts w:ascii="Verdana" w:hAnsi="Verdana"/>
          <w:sz w:val="20"/>
          <w:szCs w:val="20"/>
          <w:lang w:val="es-CL"/>
        </w:rPr>
      </w:pPr>
    </w:p>
    <w:p w14:paraId="6FE327E0" w14:textId="20D733C3" w:rsidR="006234B6" w:rsidRPr="00BD6B30" w:rsidRDefault="006234B6" w:rsidP="006234B6">
      <w:pPr>
        <w:ind w:left="2552"/>
        <w:jc w:val="both"/>
        <w:outlineLvl w:val="0"/>
        <w:rPr>
          <w:rFonts w:ascii="Verdana" w:hAnsi="Verdana"/>
          <w:sz w:val="20"/>
          <w:szCs w:val="20"/>
          <w:lang w:val="es-CL"/>
        </w:rPr>
      </w:pPr>
      <w:r w:rsidRPr="00BD6B30">
        <w:rPr>
          <w:rFonts w:ascii="Verdana" w:hAnsi="Verdana"/>
          <w:sz w:val="20"/>
          <w:szCs w:val="20"/>
          <w:lang w:val="es-CL"/>
        </w:rPr>
        <w:t xml:space="preserve">Observando las </w:t>
      </w:r>
      <w:r w:rsidR="00BD6B30" w:rsidRPr="009F0199">
        <w:rPr>
          <w:rFonts w:ascii="Verdana" w:hAnsi="Verdana"/>
          <w:sz w:val="20"/>
          <w:szCs w:val="20"/>
          <w:lang w:val="es-CL"/>
        </w:rPr>
        <w:fldChar w:fldCharType="begin"/>
      </w:r>
      <w:r w:rsidR="00BD6B30" w:rsidRPr="009F0199">
        <w:rPr>
          <w:rFonts w:ascii="Verdana" w:hAnsi="Verdana"/>
          <w:sz w:val="20"/>
          <w:szCs w:val="20"/>
          <w:lang w:val="es-CL"/>
        </w:rPr>
        <w:instrText xml:space="preserve"> REF _Ref406407649 \h </w:instrText>
      </w:r>
      <w:r w:rsidR="009F0199" w:rsidRPr="009F0199">
        <w:rPr>
          <w:rFonts w:ascii="Verdana" w:hAnsi="Verdana"/>
          <w:sz w:val="20"/>
          <w:szCs w:val="20"/>
          <w:lang w:val="es-CL"/>
        </w:rPr>
        <w:instrText xml:space="preserve"> \* MERGEFORMAT </w:instrText>
      </w:r>
      <w:r w:rsidR="00BD6B30" w:rsidRPr="009F0199">
        <w:rPr>
          <w:rFonts w:ascii="Verdana" w:hAnsi="Verdana"/>
          <w:sz w:val="20"/>
          <w:szCs w:val="20"/>
          <w:lang w:val="es-CL"/>
        </w:rPr>
      </w:r>
      <w:r w:rsidR="00BD6B30" w:rsidRPr="009F0199">
        <w:rPr>
          <w:rFonts w:ascii="Verdana" w:hAnsi="Verdana"/>
          <w:sz w:val="20"/>
          <w:szCs w:val="20"/>
          <w:lang w:val="es-CL"/>
        </w:rPr>
        <w:fldChar w:fldCharType="separate"/>
      </w:r>
      <w:r w:rsidR="00BD6B30" w:rsidRPr="009F0199">
        <w:rPr>
          <w:rFonts w:ascii="Verdana" w:hAnsi="Verdana"/>
          <w:sz w:val="20"/>
          <w:szCs w:val="20"/>
          <w:lang w:val="es-CL"/>
        </w:rPr>
        <w:t xml:space="preserve">Figura </w:t>
      </w:r>
      <w:r w:rsidR="00BD6B30" w:rsidRPr="009F0199">
        <w:rPr>
          <w:rFonts w:ascii="Verdana" w:hAnsi="Verdana"/>
          <w:noProof/>
          <w:sz w:val="20"/>
          <w:szCs w:val="20"/>
          <w:lang w:val="es-CL"/>
        </w:rPr>
        <w:t>1</w:t>
      </w:r>
      <w:r w:rsidR="00BD6B30" w:rsidRPr="009F0199">
        <w:rPr>
          <w:rFonts w:ascii="Verdana" w:hAnsi="Verdana"/>
          <w:sz w:val="20"/>
          <w:szCs w:val="20"/>
          <w:lang w:val="es-CL"/>
        </w:rPr>
        <w:fldChar w:fldCharType="end"/>
      </w:r>
      <w:r w:rsidR="00BD6B30" w:rsidRPr="009F0199">
        <w:rPr>
          <w:rFonts w:ascii="Verdana" w:hAnsi="Verdana"/>
          <w:sz w:val="20"/>
          <w:szCs w:val="20"/>
          <w:lang w:val="es-CL"/>
        </w:rPr>
        <w:t xml:space="preserve"> y </w:t>
      </w:r>
      <w:r w:rsidR="00BD6B30" w:rsidRPr="009F0199">
        <w:rPr>
          <w:rFonts w:ascii="Verdana" w:hAnsi="Verdana"/>
          <w:sz w:val="20"/>
          <w:szCs w:val="20"/>
          <w:lang w:val="es-CL"/>
        </w:rPr>
        <w:fldChar w:fldCharType="begin"/>
      </w:r>
      <w:r w:rsidR="00BD6B30" w:rsidRPr="009F0199">
        <w:rPr>
          <w:rFonts w:ascii="Verdana" w:hAnsi="Verdana"/>
          <w:sz w:val="20"/>
          <w:szCs w:val="20"/>
          <w:lang w:val="es-CL"/>
        </w:rPr>
        <w:instrText xml:space="preserve"> REF _Ref406407651 \h </w:instrText>
      </w:r>
      <w:r w:rsidR="009F0199" w:rsidRPr="009F0199">
        <w:rPr>
          <w:rFonts w:ascii="Verdana" w:hAnsi="Verdana"/>
          <w:sz w:val="20"/>
          <w:szCs w:val="20"/>
          <w:lang w:val="es-CL"/>
        </w:rPr>
        <w:instrText xml:space="preserve"> \* MERGEFORMAT </w:instrText>
      </w:r>
      <w:r w:rsidR="00BD6B30" w:rsidRPr="009F0199">
        <w:rPr>
          <w:rFonts w:ascii="Verdana" w:hAnsi="Verdana"/>
          <w:sz w:val="20"/>
          <w:szCs w:val="20"/>
          <w:lang w:val="es-CL"/>
        </w:rPr>
      </w:r>
      <w:r w:rsidR="00BD6B30" w:rsidRPr="009F0199">
        <w:rPr>
          <w:rFonts w:ascii="Verdana" w:hAnsi="Verdana"/>
          <w:sz w:val="20"/>
          <w:szCs w:val="20"/>
          <w:lang w:val="es-CL"/>
        </w:rPr>
        <w:fldChar w:fldCharType="separate"/>
      </w:r>
      <w:r w:rsidR="00BD6B30" w:rsidRPr="009F0199">
        <w:rPr>
          <w:rFonts w:ascii="Verdana" w:hAnsi="Verdana"/>
          <w:sz w:val="20"/>
          <w:szCs w:val="20"/>
          <w:lang w:val="es-CL"/>
        </w:rPr>
        <w:t xml:space="preserve"> </w:t>
      </w:r>
      <w:r w:rsidR="00BD6B30" w:rsidRPr="009F0199">
        <w:rPr>
          <w:rFonts w:ascii="Verdana" w:hAnsi="Verdana"/>
          <w:noProof/>
          <w:sz w:val="20"/>
          <w:szCs w:val="20"/>
          <w:lang w:val="es-CL"/>
        </w:rPr>
        <w:t>2</w:t>
      </w:r>
      <w:r w:rsidR="00BD6B30" w:rsidRPr="009F0199">
        <w:rPr>
          <w:rFonts w:ascii="Verdana" w:hAnsi="Verdana"/>
          <w:sz w:val="20"/>
          <w:szCs w:val="20"/>
          <w:lang w:val="es-CL"/>
        </w:rPr>
        <w:fldChar w:fldCharType="end"/>
      </w:r>
      <w:r w:rsidRPr="009F0199">
        <w:rPr>
          <w:rFonts w:ascii="Verdana" w:hAnsi="Verdana"/>
          <w:sz w:val="20"/>
          <w:szCs w:val="20"/>
          <w:lang w:val="es-CL"/>
        </w:rPr>
        <w:t xml:space="preserve"> </w:t>
      </w:r>
      <w:r w:rsidRPr="00BD6B30">
        <w:rPr>
          <w:rFonts w:ascii="Verdana" w:hAnsi="Verdana"/>
          <w:sz w:val="20"/>
          <w:szCs w:val="20"/>
          <w:lang w:val="es-CL"/>
        </w:rPr>
        <w:t>se determinan los costos a partir de las distancias realizar los viajes entre los pares (1,2) y (1,3) por separados se contabilizan 15.6 km, pero si se genera una ruta</w:t>
      </w:r>
      <w:r w:rsidR="00BD6B30" w:rsidRPr="00BD6B30">
        <w:rPr>
          <w:rFonts w:ascii="Verdana" w:hAnsi="Verdana"/>
          <w:sz w:val="20"/>
          <w:szCs w:val="20"/>
          <w:lang w:val="es-CL"/>
        </w:rPr>
        <w:t>,</w:t>
      </w:r>
      <w:r w:rsidRPr="00BD6B30">
        <w:rPr>
          <w:rFonts w:ascii="Verdana" w:hAnsi="Verdana"/>
          <w:sz w:val="20"/>
          <w:szCs w:val="20"/>
          <w:lang w:val="es-CL"/>
        </w:rPr>
        <w:t xml:space="preserve"> solo se contabiliza 9.9 km.</w:t>
      </w:r>
    </w:p>
    <w:p w14:paraId="787DB1B6" w14:textId="77777777" w:rsidR="006234B6" w:rsidRPr="00BD6B30" w:rsidRDefault="006234B6" w:rsidP="00C011E3">
      <w:pPr>
        <w:ind w:left="2552"/>
        <w:jc w:val="both"/>
        <w:outlineLvl w:val="0"/>
        <w:rPr>
          <w:rFonts w:ascii="Verdana" w:hAnsi="Verdana"/>
          <w:sz w:val="20"/>
          <w:szCs w:val="20"/>
          <w:lang w:val="es-CL"/>
        </w:rPr>
      </w:pPr>
    </w:p>
    <w:p w14:paraId="09177E58" w14:textId="77777777" w:rsidR="00BD6B30" w:rsidRPr="00BD6B30" w:rsidRDefault="00BD6B30" w:rsidP="00BD6B30">
      <w:pPr>
        <w:pStyle w:val="Ttulo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348"/>
        </w:tabs>
        <w:ind w:left="1832" w:firstLine="720"/>
        <w:rPr>
          <w:rFonts w:ascii="Verdana" w:hAnsi="Verdana"/>
          <w:color w:val="auto"/>
          <w:lang w:val="es-ES_tradnl"/>
        </w:rPr>
      </w:pPr>
      <w:r w:rsidRPr="00BD6B30">
        <w:rPr>
          <w:rFonts w:ascii="Verdana" w:hAnsi="Verdana"/>
          <w:color w:val="auto"/>
          <w:lang w:val="es-ES_tradnl"/>
        </w:rPr>
        <w:t>3.5</w:t>
      </w:r>
      <w:r w:rsidRPr="00BD6B30">
        <w:rPr>
          <w:rFonts w:ascii="Verdana" w:hAnsi="Verdana"/>
          <w:color w:val="auto"/>
          <w:lang w:val="es-ES_tradnl"/>
        </w:rPr>
        <w:tab/>
        <w:t>Análisis y clasificación de conglomerados</w:t>
      </w:r>
    </w:p>
    <w:p w14:paraId="6556A6BF" w14:textId="77777777" w:rsidR="00BD6B30" w:rsidRPr="00BD6B30" w:rsidRDefault="00BD6B30" w:rsidP="00C011E3">
      <w:pPr>
        <w:ind w:left="2552"/>
        <w:jc w:val="both"/>
        <w:outlineLvl w:val="0"/>
        <w:rPr>
          <w:rFonts w:ascii="Verdana" w:hAnsi="Verdana"/>
          <w:sz w:val="20"/>
          <w:szCs w:val="20"/>
          <w:lang w:val="es-CL"/>
        </w:rPr>
      </w:pPr>
    </w:p>
    <w:p w14:paraId="4847D0BE" w14:textId="442E499E" w:rsidR="00BD6B30" w:rsidRPr="00BD6B30" w:rsidRDefault="00BD6B30" w:rsidP="00BD6B30">
      <w:pPr>
        <w:ind w:left="2552"/>
        <w:jc w:val="both"/>
        <w:outlineLvl w:val="0"/>
        <w:rPr>
          <w:rFonts w:ascii="Verdana" w:hAnsi="Verdana"/>
          <w:sz w:val="20"/>
          <w:szCs w:val="20"/>
          <w:lang w:val="es-CL"/>
        </w:rPr>
      </w:pPr>
      <w:r w:rsidRPr="00BD6B30">
        <w:rPr>
          <w:rFonts w:ascii="Verdana" w:hAnsi="Verdana"/>
          <w:sz w:val="20"/>
          <w:szCs w:val="20"/>
          <w:lang w:val="es-CL"/>
        </w:rPr>
        <w:t xml:space="preserve">Una vez obtenido el indicador </w:t>
      </w:r>
      <w:proofErr w:type="spellStart"/>
      <w:r w:rsidRPr="00BD6B30">
        <w:rPr>
          <w:rFonts w:ascii="Verdana" w:hAnsi="Verdana"/>
          <w:i/>
          <w:sz w:val="20"/>
          <w:szCs w:val="20"/>
          <w:lang w:val="es-CL"/>
        </w:rPr>
        <w:t>ρi</w:t>
      </w:r>
      <w:proofErr w:type="spellEnd"/>
      <w:r w:rsidRPr="00BD6B30">
        <w:rPr>
          <w:rFonts w:ascii="Verdana" w:hAnsi="Verdana"/>
          <w:sz w:val="20"/>
          <w:szCs w:val="20"/>
          <w:lang w:val="es-CL"/>
        </w:rPr>
        <w:t xml:space="preserve">, es esperable que existan valores similares, a pesar de que la configuración espacial, costo por combustible y número de localidades sean diferentes. </w:t>
      </w:r>
    </w:p>
    <w:p w14:paraId="061FDD52" w14:textId="77777777" w:rsidR="00BD6B30" w:rsidRPr="00BD6B30" w:rsidRDefault="00BD6B30" w:rsidP="00BD6B30">
      <w:pPr>
        <w:ind w:left="2552"/>
        <w:jc w:val="both"/>
        <w:outlineLvl w:val="0"/>
        <w:rPr>
          <w:rFonts w:ascii="Verdana" w:hAnsi="Verdana"/>
          <w:sz w:val="20"/>
          <w:szCs w:val="20"/>
          <w:lang w:val="es-CL"/>
        </w:rPr>
      </w:pPr>
    </w:p>
    <w:p w14:paraId="0F7A5388" w14:textId="77777777" w:rsidR="00BD6B30" w:rsidRDefault="00BD6B30" w:rsidP="00BD6B30">
      <w:pPr>
        <w:ind w:left="2552"/>
        <w:jc w:val="both"/>
        <w:outlineLvl w:val="0"/>
        <w:rPr>
          <w:rFonts w:ascii="Verdana" w:hAnsi="Verdana"/>
          <w:sz w:val="20"/>
          <w:szCs w:val="20"/>
          <w:lang w:val="es-CL"/>
        </w:rPr>
      </w:pPr>
      <w:r w:rsidRPr="00BD6B30">
        <w:rPr>
          <w:rFonts w:ascii="Verdana" w:hAnsi="Verdana"/>
          <w:sz w:val="20"/>
          <w:szCs w:val="20"/>
          <w:lang w:val="es-CL"/>
        </w:rPr>
        <w:t>Para un buen análisis de conglomerados es necesario tener en cuenta:</w:t>
      </w:r>
    </w:p>
    <w:p w14:paraId="62E3397C" w14:textId="77777777" w:rsidR="00BD6B30" w:rsidRPr="00BD6B30" w:rsidRDefault="00BD6B30" w:rsidP="00BD6B30">
      <w:pPr>
        <w:ind w:left="2552"/>
        <w:jc w:val="both"/>
        <w:outlineLvl w:val="0"/>
        <w:rPr>
          <w:rFonts w:ascii="Verdana" w:hAnsi="Verdana"/>
          <w:sz w:val="20"/>
          <w:szCs w:val="20"/>
          <w:lang w:val="es-CL"/>
        </w:rPr>
      </w:pPr>
      <w:r w:rsidRPr="00BD6B30">
        <w:rPr>
          <w:rFonts w:ascii="Verdana" w:hAnsi="Verdana"/>
          <w:sz w:val="20"/>
          <w:szCs w:val="20"/>
          <w:lang w:val="es-CL"/>
        </w:rPr>
        <w:t xml:space="preserve"> </w:t>
      </w:r>
    </w:p>
    <w:p w14:paraId="422122E9" w14:textId="77777777" w:rsidR="00BD6B30" w:rsidRPr="00BD6B30" w:rsidRDefault="00BD6B30" w:rsidP="00BD6B30">
      <w:pPr>
        <w:ind w:left="2552"/>
        <w:jc w:val="both"/>
        <w:outlineLvl w:val="0"/>
        <w:rPr>
          <w:rFonts w:ascii="Verdana" w:hAnsi="Verdana"/>
          <w:sz w:val="20"/>
          <w:szCs w:val="20"/>
          <w:lang w:val="es-CL"/>
        </w:rPr>
      </w:pPr>
      <w:r w:rsidRPr="00BD6B30">
        <w:rPr>
          <w:rFonts w:ascii="Verdana" w:hAnsi="Verdana"/>
          <w:sz w:val="20"/>
          <w:szCs w:val="20"/>
          <w:lang w:val="es-CL"/>
        </w:rPr>
        <w:t>a)</w:t>
      </w:r>
      <w:r w:rsidRPr="00BD6B30">
        <w:rPr>
          <w:rFonts w:ascii="Verdana" w:hAnsi="Verdana"/>
          <w:sz w:val="20"/>
          <w:szCs w:val="20"/>
          <w:lang w:val="es-CL"/>
        </w:rPr>
        <w:tab/>
        <w:t>Eficiente: Utilizar tan pocos conglomerados como sea posible.</w:t>
      </w:r>
    </w:p>
    <w:p w14:paraId="0C452ED2" w14:textId="77777777" w:rsidR="00BD6B30" w:rsidRPr="00BD6B30" w:rsidRDefault="00BD6B30" w:rsidP="00BD6B30">
      <w:pPr>
        <w:ind w:left="2552"/>
        <w:jc w:val="both"/>
        <w:outlineLvl w:val="0"/>
        <w:rPr>
          <w:rFonts w:ascii="Verdana" w:hAnsi="Verdana"/>
          <w:sz w:val="20"/>
          <w:szCs w:val="20"/>
          <w:lang w:val="es-CL"/>
        </w:rPr>
      </w:pPr>
      <w:r w:rsidRPr="00BD6B30">
        <w:rPr>
          <w:rFonts w:ascii="Verdana" w:hAnsi="Verdana"/>
          <w:sz w:val="20"/>
          <w:szCs w:val="20"/>
          <w:lang w:val="es-CL"/>
        </w:rPr>
        <w:t>b)</w:t>
      </w:r>
      <w:r w:rsidRPr="00BD6B30">
        <w:rPr>
          <w:rFonts w:ascii="Verdana" w:hAnsi="Verdana"/>
          <w:sz w:val="20"/>
          <w:szCs w:val="20"/>
          <w:lang w:val="es-CL"/>
        </w:rPr>
        <w:tab/>
        <w:t xml:space="preserve">Efectivo: Captura todos conglomerados estadística y teóricamente importantes. </w:t>
      </w:r>
    </w:p>
    <w:p w14:paraId="5521F086" w14:textId="77777777" w:rsidR="00BD6B30" w:rsidRDefault="00BD6B30" w:rsidP="00BD6B30">
      <w:pPr>
        <w:ind w:left="2552"/>
        <w:jc w:val="both"/>
        <w:outlineLvl w:val="0"/>
        <w:rPr>
          <w:rFonts w:ascii="Verdana" w:hAnsi="Verdana"/>
          <w:sz w:val="20"/>
          <w:szCs w:val="20"/>
          <w:lang w:val="es-CL"/>
        </w:rPr>
      </w:pPr>
    </w:p>
    <w:p w14:paraId="5FA94DE8" w14:textId="3C2E6754" w:rsidR="00252E63" w:rsidRDefault="00252E63" w:rsidP="00252E63">
      <w:pPr>
        <w:ind w:left="2552"/>
        <w:jc w:val="both"/>
        <w:outlineLvl w:val="0"/>
        <w:rPr>
          <w:rFonts w:ascii="Verdana" w:hAnsi="Verdana"/>
          <w:sz w:val="20"/>
          <w:szCs w:val="20"/>
          <w:lang w:val="es-CL"/>
        </w:rPr>
      </w:pPr>
      <w:r>
        <w:rPr>
          <w:rFonts w:ascii="Verdana" w:hAnsi="Verdana"/>
          <w:sz w:val="20"/>
          <w:szCs w:val="20"/>
          <w:lang w:val="es-CL"/>
        </w:rPr>
        <w:t>L</w:t>
      </w:r>
      <w:r w:rsidRPr="00252E63">
        <w:rPr>
          <w:rFonts w:ascii="Verdana" w:hAnsi="Verdana"/>
          <w:sz w:val="20"/>
          <w:szCs w:val="20"/>
          <w:lang w:val="es-CL"/>
        </w:rPr>
        <w:t>a finalidad de la formación de conglomerados es agrupar</w:t>
      </w:r>
      <w:r>
        <w:rPr>
          <w:rFonts w:ascii="Verdana" w:hAnsi="Verdana"/>
          <w:sz w:val="20"/>
          <w:szCs w:val="20"/>
          <w:lang w:val="es-CL"/>
        </w:rPr>
        <w:t xml:space="preserve"> </w:t>
      </w:r>
      <w:r w:rsidRPr="00252E63">
        <w:rPr>
          <w:rFonts w:ascii="Verdana" w:hAnsi="Verdana"/>
          <w:sz w:val="20"/>
          <w:szCs w:val="20"/>
          <w:lang w:val="es-CL"/>
        </w:rPr>
        <w:t>elementos en grupos homogéneos en función de ’’</w:t>
      </w:r>
      <w:r>
        <w:rPr>
          <w:rFonts w:ascii="Verdana" w:hAnsi="Verdana"/>
          <w:sz w:val="20"/>
          <w:szCs w:val="20"/>
          <w:lang w:val="es-CL"/>
        </w:rPr>
        <w:t>alguna similitud</w:t>
      </w:r>
      <w:r w:rsidRPr="00252E63">
        <w:rPr>
          <w:rFonts w:ascii="Verdana" w:hAnsi="Verdana"/>
          <w:sz w:val="20"/>
          <w:szCs w:val="20"/>
          <w:lang w:val="es-CL"/>
        </w:rPr>
        <w:t>’’ entre</w:t>
      </w:r>
      <w:r>
        <w:rPr>
          <w:rFonts w:ascii="Verdana" w:hAnsi="Verdana"/>
          <w:sz w:val="20"/>
          <w:szCs w:val="20"/>
          <w:lang w:val="es-CL"/>
        </w:rPr>
        <w:t xml:space="preserve"> </w:t>
      </w:r>
      <w:r w:rsidRPr="00252E63">
        <w:rPr>
          <w:rFonts w:ascii="Verdana" w:hAnsi="Verdana"/>
          <w:sz w:val="20"/>
          <w:szCs w:val="20"/>
          <w:lang w:val="es-CL"/>
        </w:rPr>
        <w:t xml:space="preserve">ellos. En rigor, </w:t>
      </w:r>
      <w:r w:rsidR="000078BC">
        <w:rPr>
          <w:rFonts w:ascii="Verdana" w:hAnsi="Verdana"/>
          <w:sz w:val="20"/>
          <w:szCs w:val="20"/>
          <w:lang w:val="es-CL"/>
        </w:rPr>
        <w:t xml:space="preserve">la </w:t>
      </w:r>
      <w:r w:rsidR="000078BC">
        <w:rPr>
          <w:rFonts w:ascii="Verdana" w:hAnsi="Verdana"/>
          <w:sz w:val="20"/>
          <w:szCs w:val="20"/>
          <w:lang w:val="es-CL"/>
        </w:rPr>
        <w:lastRenderedPageBreak/>
        <w:t xml:space="preserve">conformación de un conglomerado, se hace </w:t>
      </w:r>
      <w:r w:rsidRPr="00252E63">
        <w:rPr>
          <w:rFonts w:ascii="Verdana" w:hAnsi="Verdana"/>
          <w:sz w:val="20"/>
          <w:szCs w:val="20"/>
          <w:lang w:val="es-CL"/>
        </w:rPr>
        <w:t>mediante una técnica de ho</w:t>
      </w:r>
      <w:r w:rsidR="000078BC">
        <w:rPr>
          <w:rFonts w:ascii="Verdana" w:hAnsi="Verdana"/>
          <w:sz w:val="20"/>
          <w:szCs w:val="20"/>
          <w:lang w:val="es-CL"/>
        </w:rPr>
        <w:t xml:space="preserve">mogeneidad, y </w:t>
      </w:r>
      <w:r w:rsidRPr="00252E63">
        <w:rPr>
          <w:rFonts w:ascii="Verdana" w:hAnsi="Verdana"/>
          <w:sz w:val="20"/>
          <w:szCs w:val="20"/>
          <w:lang w:val="es-CL"/>
        </w:rPr>
        <w:t>reconoci</w:t>
      </w:r>
      <w:r w:rsidR="000078BC">
        <w:rPr>
          <w:rFonts w:ascii="Verdana" w:hAnsi="Verdana"/>
          <w:sz w:val="20"/>
          <w:szCs w:val="20"/>
          <w:lang w:val="es-CL"/>
        </w:rPr>
        <w:t>miento de patrones.</w:t>
      </w:r>
    </w:p>
    <w:p w14:paraId="383828CE" w14:textId="77777777" w:rsidR="000078BC" w:rsidRPr="00252E63" w:rsidRDefault="000078BC" w:rsidP="00252E63">
      <w:pPr>
        <w:ind w:left="2552"/>
        <w:jc w:val="both"/>
        <w:outlineLvl w:val="0"/>
        <w:rPr>
          <w:rFonts w:ascii="Verdana" w:hAnsi="Verdana"/>
          <w:sz w:val="20"/>
          <w:szCs w:val="20"/>
          <w:lang w:val="es-CL"/>
        </w:rPr>
      </w:pPr>
    </w:p>
    <w:p w14:paraId="7558D870" w14:textId="78072AAA" w:rsidR="00252E63" w:rsidRDefault="000078BC" w:rsidP="000078BC">
      <w:pPr>
        <w:ind w:left="2552"/>
        <w:jc w:val="both"/>
        <w:outlineLvl w:val="0"/>
        <w:rPr>
          <w:rFonts w:ascii="Verdana" w:hAnsi="Verdana"/>
          <w:sz w:val="20"/>
          <w:szCs w:val="20"/>
          <w:lang w:val="es-CL"/>
        </w:rPr>
      </w:pPr>
      <w:r>
        <w:rPr>
          <w:rFonts w:ascii="Verdana" w:hAnsi="Verdana"/>
          <w:sz w:val="20"/>
          <w:szCs w:val="20"/>
          <w:lang w:val="es-CL"/>
        </w:rPr>
        <w:t>Las observaciones</w:t>
      </w:r>
      <w:r w:rsidR="00252E63" w:rsidRPr="00252E63">
        <w:rPr>
          <w:rFonts w:ascii="Verdana" w:hAnsi="Verdana"/>
          <w:sz w:val="20"/>
          <w:szCs w:val="20"/>
          <w:lang w:val="es-CL"/>
        </w:rPr>
        <w:t xml:space="preserve"> </w:t>
      </w:r>
      <w:r>
        <w:rPr>
          <w:rFonts w:ascii="Verdana" w:hAnsi="Verdana"/>
          <w:sz w:val="20"/>
          <w:szCs w:val="20"/>
          <w:lang w:val="es-CL"/>
        </w:rPr>
        <w:t>(comunas),</w:t>
      </w:r>
      <w:r w:rsidR="00252E63" w:rsidRPr="00252E63">
        <w:rPr>
          <w:rFonts w:ascii="Verdana" w:hAnsi="Verdana"/>
          <w:sz w:val="20"/>
          <w:szCs w:val="20"/>
          <w:lang w:val="es-CL"/>
        </w:rPr>
        <w:t xml:space="preserve"> se pueden agrupar y de esta forma </w:t>
      </w:r>
      <w:proofErr w:type="spellStart"/>
      <w:r w:rsidRPr="00252E63">
        <w:rPr>
          <w:rFonts w:ascii="Verdana" w:hAnsi="Verdana"/>
          <w:sz w:val="20"/>
          <w:szCs w:val="20"/>
          <w:lang w:val="es-CL"/>
        </w:rPr>
        <w:t>p</w:t>
      </w:r>
      <w:r>
        <w:rPr>
          <w:rFonts w:ascii="Verdana" w:hAnsi="Verdana"/>
          <w:sz w:val="20"/>
          <w:szCs w:val="20"/>
          <w:lang w:val="es-CL"/>
        </w:rPr>
        <w:t>ar</w:t>
      </w:r>
      <w:r w:rsidRPr="00252E63">
        <w:rPr>
          <w:rFonts w:ascii="Verdana" w:hAnsi="Verdana"/>
          <w:sz w:val="20"/>
          <w:szCs w:val="20"/>
          <w:lang w:val="es-CL"/>
        </w:rPr>
        <w:t>ticionarlos</w:t>
      </w:r>
      <w:proofErr w:type="spellEnd"/>
      <w:r w:rsidR="00252E63" w:rsidRPr="00252E63">
        <w:rPr>
          <w:rFonts w:ascii="Verdana" w:hAnsi="Verdana"/>
          <w:sz w:val="20"/>
          <w:szCs w:val="20"/>
          <w:lang w:val="es-CL"/>
        </w:rPr>
        <w:t xml:space="preserve"> en ’’patrones de respuestas’’. </w:t>
      </w:r>
    </w:p>
    <w:p w14:paraId="6F488DA9" w14:textId="77777777" w:rsidR="00252E63" w:rsidRDefault="00252E63" w:rsidP="000078BC">
      <w:pPr>
        <w:jc w:val="both"/>
        <w:outlineLvl w:val="0"/>
        <w:rPr>
          <w:rFonts w:ascii="Verdana" w:hAnsi="Verdana"/>
          <w:sz w:val="20"/>
          <w:szCs w:val="20"/>
          <w:lang w:val="es-CL"/>
        </w:rPr>
      </w:pPr>
    </w:p>
    <w:p w14:paraId="12153467" w14:textId="37ACFEBB" w:rsidR="00BD6B30" w:rsidRDefault="00BD6B30" w:rsidP="00BD6B30">
      <w:pPr>
        <w:ind w:left="2552"/>
        <w:jc w:val="both"/>
        <w:outlineLvl w:val="0"/>
        <w:rPr>
          <w:rFonts w:ascii="Verdana" w:hAnsi="Verdana"/>
          <w:sz w:val="20"/>
          <w:szCs w:val="20"/>
          <w:lang w:val="es-CL"/>
        </w:rPr>
      </w:pPr>
      <w:r w:rsidRPr="00BD6B30">
        <w:rPr>
          <w:rFonts w:ascii="Verdana" w:hAnsi="Verdana"/>
          <w:sz w:val="20"/>
          <w:szCs w:val="20"/>
          <w:lang w:val="es-CL"/>
        </w:rPr>
        <w:t>El método de clasificación</w:t>
      </w:r>
      <w:r w:rsidR="000078BC">
        <w:rPr>
          <w:rFonts w:ascii="Verdana" w:hAnsi="Verdana"/>
          <w:sz w:val="20"/>
          <w:szCs w:val="20"/>
          <w:lang w:val="es-CL"/>
        </w:rPr>
        <w:t>, que será ocupado,</w:t>
      </w:r>
      <w:r w:rsidRPr="00BD6B30">
        <w:rPr>
          <w:rFonts w:ascii="Verdana" w:hAnsi="Verdana"/>
          <w:sz w:val="20"/>
          <w:szCs w:val="20"/>
          <w:lang w:val="es-CL"/>
        </w:rPr>
        <w:t xml:space="preserve"> para este caso es el K – medias debido a que es una herramienta diseñada para asignar casos a un número fijo de grupos cuyas características no se conocen aún</w:t>
      </w:r>
      <w:r w:rsidR="00F831AA">
        <w:rPr>
          <w:rFonts w:ascii="Verdana" w:hAnsi="Verdana"/>
          <w:sz w:val="20"/>
          <w:szCs w:val="20"/>
          <w:lang w:val="es-CL"/>
        </w:rPr>
        <w:t>,</w:t>
      </w:r>
      <w:r w:rsidRPr="00BD6B30">
        <w:rPr>
          <w:rFonts w:ascii="Verdana" w:hAnsi="Verdana"/>
          <w:sz w:val="20"/>
          <w:szCs w:val="20"/>
          <w:lang w:val="es-CL"/>
        </w:rPr>
        <w:t xml:space="preserve"> pero que se basan en un conjunto de variables especificadas. Esta característica permite analizar distinto número de clasificaciones por separado y elegir aquella clasificación que cumpla ser eficiente y efectiva.</w:t>
      </w:r>
    </w:p>
    <w:p w14:paraId="467D7C60" w14:textId="77777777" w:rsidR="00BD6B30" w:rsidRPr="00BD6B30" w:rsidRDefault="00BD6B30" w:rsidP="00BD6B30">
      <w:pPr>
        <w:pStyle w:val="Ttulo1"/>
        <w:ind w:left="1832" w:firstLine="720"/>
        <w:rPr>
          <w:rFonts w:ascii="Verdana" w:hAnsi="Verdana" w:cs="Times New Roman"/>
          <w:sz w:val="28"/>
          <w:szCs w:val="28"/>
          <w:lang w:val="es-ES_tradnl"/>
        </w:rPr>
      </w:pPr>
      <w:r>
        <w:rPr>
          <w:rFonts w:ascii="Verdana" w:hAnsi="Verdana" w:cs="Times New Roman"/>
          <w:sz w:val="28"/>
          <w:szCs w:val="28"/>
          <w:lang w:val="es-ES_tradnl"/>
        </w:rPr>
        <w:t>IV</w:t>
      </w:r>
      <w:r w:rsidRPr="00BD6B30">
        <w:rPr>
          <w:rFonts w:ascii="Verdana" w:hAnsi="Verdana" w:cs="Times New Roman"/>
          <w:sz w:val="28"/>
          <w:szCs w:val="28"/>
          <w:lang w:val="es-ES_tradnl"/>
        </w:rPr>
        <w:t>.</w:t>
      </w:r>
      <w:r w:rsidRPr="00BD6B30">
        <w:rPr>
          <w:rFonts w:ascii="Verdana" w:hAnsi="Verdana" w:cs="Times New Roman"/>
          <w:sz w:val="28"/>
          <w:szCs w:val="28"/>
          <w:lang w:val="es-ES_tradnl"/>
        </w:rPr>
        <w:tab/>
      </w:r>
      <w:r>
        <w:rPr>
          <w:rFonts w:ascii="Verdana" w:hAnsi="Verdana" w:cs="Times New Roman"/>
          <w:sz w:val="28"/>
          <w:szCs w:val="28"/>
          <w:lang w:val="es-ES_tradnl"/>
        </w:rPr>
        <w:t>DESARROLLO</w:t>
      </w:r>
    </w:p>
    <w:p w14:paraId="57193768" w14:textId="77777777" w:rsidR="00BD6B30" w:rsidRDefault="00BD6B30" w:rsidP="00BD6B30">
      <w:pPr>
        <w:ind w:left="2552"/>
        <w:jc w:val="both"/>
        <w:outlineLvl w:val="0"/>
        <w:rPr>
          <w:rFonts w:ascii="Verdana" w:hAnsi="Verdana"/>
          <w:sz w:val="20"/>
          <w:szCs w:val="20"/>
          <w:lang w:val="es-CL"/>
        </w:rPr>
      </w:pPr>
    </w:p>
    <w:p w14:paraId="7D6F6406" w14:textId="77777777" w:rsidR="00B021B4" w:rsidRDefault="00B021B4" w:rsidP="00B021B4">
      <w:pPr>
        <w:ind w:left="2552"/>
        <w:jc w:val="both"/>
        <w:outlineLvl w:val="0"/>
        <w:rPr>
          <w:rFonts w:ascii="Verdana" w:hAnsi="Verdana"/>
          <w:sz w:val="20"/>
          <w:szCs w:val="20"/>
          <w:lang w:val="es-CL"/>
        </w:rPr>
      </w:pPr>
      <w:r w:rsidRPr="00B021B4">
        <w:rPr>
          <w:rFonts w:ascii="Verdana" w:hAnsi="Verdana"/>
          <w:sz w:val="20"/>
          <w:szCs w:val="20"/>
          <w:lang w:val="es-CL"/>
        </w:rPr>
        <w:t>Para realizar la clasificación previamente se debe con</w:t>
      </w:r>
      <w:r w:rsidR="00412C30">
        <w:rPr>
          <w:rFonts w:ascii="Verdana" w:hAnsi="Verdana"/>
          <w:sz w:val="20"/>
          <w:szCs w:val="20"/>
          <w:lang w:val="es-CL"/>
        </w:rPr>
        <w:t>s</w:t>
      </w:r>
      <w:r w:rsidRPr="00B021B4">
        <w:rPr>
          <w:rFonts w:ascii="Verdana" w:hAnsi="Verdana"/>
          <w:sz w:val="20"/>
          <w:szCs w:val="20"/>
          <w:lang w:val="es-CL"/>
        </w:rPr>
        <w:t>truir una base de datos a nivel comunal</w:t>
      </w:r>
      <w:r w:rsidRPr="00B021B4">
        <w:rPr>
          <w:rFonts w:ascii="Verdana" w:hAnsi="Verdana"/>
          <w:sz w:val="20"/>
          <w:szCs w:val="20"/>
          <w:vertAlign w:val="superscript"/>
          <w:lang w:val="es-CL"/>
        </w:rPr>
        <w:footnoteReference w:id="2"/>
      </w:r>
      <w:r w:rsidRPr="00B021B4">
        <w:rPr>
          <w:rFonts w:ascii="Verdana" w:hAnsi="Verdana"/>
          <w:sz w:val="20"/>
          <w:szCs w:val="20"/>
          <w:lang w:val="es-CL"/>
        </w:rPr>
        <w:t>.</w:t>
      </w:r>
    </w:p>
    <w:p w14:paraId="355D32D1" w14:textId="77777777" w:rsidR="00B021B4" w:rsidRPr="00B021B4" w:rsidRDefault="00B021B4" w:rsidP="00B021B4">
      <w:pPr>
        <w:ind w:left="2552"/>
        <w:jc w:val="both"/>
        <w:outlineLvl w:val="0"/>
        <w:rPr>
          <w:rFonts w:ascii="Verdana" w:hAnsi="Verdana"/>
          <w:sz w:val="20"/>
          <w:szCs w:val="20"/>
          <w:lang w:val="es-CL"/>
        </w:rPr>
      </w:pPr>
    </w:p>
    <w:p w14:paraId="5373407C" w14:textId="6E2E2F55" w:rsidR="00B021B4" w:rsidRPr="00B021B4" w:rsidRDefault="00B021B4" w:rsidP="00B021B4">
      <w:pPr>
        <w:ind w:left="2552"/>
        <w:jc w:val="both"/>
        <w:outlineLvl w:val="0"/>
        <w:rPr>
          <w:rFonts w:ascii="Verdana" w:hAnsi="Verdana"/>
          <w:sz w:val="20"/>
          <w:szCs w:val="20"/>
          <w:lang w:val="es-CL"/>
        </w:rPr>
      </w:pPr>
      <w:r w:rsidRPr="00B021B4">
        <w:rPr>
          <w:rFonts w:ascii="Verdana" w:hAnsi="Verdana"/>
          <w:sz w:val="20"/>
          <w:szCs w:val="20"/>
          <w:lang w:val="es-CL"/>
        </w:rPr>
        <w:t>En</w:t>
      </w:r>
      <w:r>
        <w:rPr>
          <w:rFonts w:ascii="Verdana" w:hAnsi="Verdana"/>
          <w:sz w:val="20"/>
          <w:szCs w:val="20"/>
          <w:lang w:val="es-CL"/>
        </w:rPr>
        <w:t xml:space="preserve"> las</w:t>
      </w:r>
      <w:r w:rsidR="0027778D">
        <w:rPr>
          <w:rFonts w:ascii="Verdana" w:hAnsi="Verdana"/>
          <w:sz w:val="20"/>
          <w:szCs w:val="20"/>
          <w:lang w:val="es-CL"/>
        </w:rPr>
        <w:t xml:space="preserve"> </w:t>
      </w:r>
      <w:r w:rsidR="0027778D" w:rsidRPr="00333753">
        <w:rPr>
          <w:rFonts w:ascii="Verdana" w:hAnsi="Verdana"/>
          <w:sz w:val="20"/>
          <w:szCs w:val="20"/>
          <w:lang w:val="es-CL"/>
        </w:rPr>
        <w:fldChar w:fldCharType="begin"/>
      </w:r>
      <w:r w:rsidR="0027778D" w:rsidRPr="00333753">
        <w:rPr>
          <w:rFonts w:ascii="Verdana" w:hAnsi="Verdana"/>
          <w:sz w:val="20"/>
          <w:szCs w:val="20"/>
          <w:lang w:val="es-CL"/>
        </w:rPr>
        <w:instrText xml:space="preserve"> REF _Ref406408714 \h </w:instrText>
      </w:r>
      <w:r w:rsidR="00333753" w:rsidRPr="00333753">
        <w:rPr>
          <w:rFonts w:ascii="Verdana" w:hAnsi="Verdana"/>
          <w:sz w:val="20"/>
          <w:szCs w:val="20"/>
          <w:lang w:val="es-CL"/>
        </w:rPr>
        <w:instrText xml:space="preserve"> \* MERGEFORMAT </w:instrText>
      </w:r>
      <w:r w:rsidR="0027778D" w:rsidRPr="00333753">
        <w:rPr>
          <w:rFonts w:ascii="Verdana" w:hAnsi="Verdana"/>
          <w:sz w:val="20"/>
          <w:szCs w:val="20"/>
          <w:lang w:val="es-CL"/>
        </w:rPr>
      </w:r>
      <w:r w:rsidR="0027778D" w:rsidRPr="00333753">
        <w:rPr>
          <w:rFonts w:ascii="Verdana" w:hAnsi="Verdana"/>
          <w:sz w:val="20"/>
          <w:szCs w:val="20"/>
          <w:lang w:val="es-CL"/>
        </w:rPr>
        <w:fldChar w:fldCharType="separate"/>
      </w:r>
      <w:r w:rsidR="0027778D" w:rsidRPr="00333753">
        <w:rPr>
          <w:rFonts w:ascii="Verdana" w:hAnsi="Verdana"/>
          <w:sz w:val="20"/>
          <w:szCs w:val="20"/>
          <w:lang w:val="es-CL"/>
        </w:rPr>
        <w:t xml:space="preserve">Figuras </w:t>
      </w:r>
      <w:r w:rsidR="0027778D" w:rsidRPr="00333753">
        <w:rPr>
          <w:rFonts w:ascii="Verdana" w:hAnsi="Verdana"/>
          <w:noProof/>
          <w:sz w:val="20"/>
          <w:szCs w:val="20"/>
          <w:lang w:val="es-CL"/>
        </w:rPr>
        <w:t>3</w:t>
      </w:r>
      <w:r w:rsidR="0027778D" w:rsidRPr="00333753">
        <w:rPr>
          <w:rFonts w:ascii="Verdana" w:hAnsi="Verdana"/>
          <w:sz w:val="20"/>
          <w:szCs w:val="20"/>
          <w:lang w:val="es-CL"/>
        </w:rPr>
        <w:fldChar w:fldCharType="end"/>
      </w:r>
      <w:r w:rsidR="0027778D" w:rsidRPr="00333753">
        <w:rPr>
          <w:rFonts w:ascii="Verdana" w:hAnsi="Verdana"/>
          <w:sz w:val="20"/>
          <w:szCs w:val="20"/>
          <w:lang w:val="es-CL"/>
        </w:rPr>
        <w:t xml:space="preserve">, </w:t>
      </w:r>
      <w:r w:rsidR="0027778D" w:rsidRPr="00333753">
        <w:rPr>
          <w:rFonts w:ascii="Verdana" w:hAnsi="Verdana"/>
          <w:sz w:val="20"/>
          <w:szCs w:val="20"/>
          <w:lang w:val="es-CL"/>
        </w:rPr>
        <w:fldChar w:fldCharType="begin"/>
      </w:r>
      <w:r w:rsidR="0027778D" w:rsidRPr="00333753">
        <w:rPr>
          <w:rFonts w:ascii="Verdana" w:hAnsi="Verdana"/>
          <w:sz w:val="20"/>
          <w:szCs w:val="20"/>
          <w:lang w:val="es-CL"/>
        </w:rPr>
        <w:instrText xml:space="preserve"> REF _Ref406408718 \h </w:instrText>
      </w:r>
      <w:r w:rsidR="00333753" w:rsidRPr="00333753">
        <w:rPr>
          <w:rFonts w:ascii="Verdana" w:hAnsi="Verdana"/>
          <w:sz w:val="20"/>
          <w:szCs w:val="20"/>
          <w:lang w:val="es-CL"/>
        </w:rPr>
        <w:instrText xml:space="preserve"> \* MERGEFORMAT </w:instrText>
      </w:r>
      <w:r w:rsidR="0027778D" w:rsidRPr="00333753">
        <w:rPr>
          <w:rFonts w:ascii="Verdana" w:hAnsi="Verdana"/>
          <w:sz w:val="20"/>
          <w:szCs w:val="20"/>
          <w:lang w:val="es-CL"/>
        </w:rPr>
      </w:r>
      <w:r w:rsidR="0027778D" w:rsidRPr="00333753">
        <w:rPr>
          <w:rFonts w:ascii="Verdana" w:hAnsi="Verdana"/>
          <w:sz w:val="20"/>
          <w:szCs w:val="20"/>
          <w:lang w:val="es-CL"/>
        </w:rPr>
        <w:fldChar w:fldCharType="separate"/>
      </w:r>
      <w:r w:rsidR="0027778D" w:rsidRPr="00333753">
        <w:rPr>
          <w:rFonts w:ascii="Verdana" w:hAnsi="Verdana"/>
          <w:noProof/>
          <w:sz w:val="20"/>
          <w:szCs w:val="20"/>
          <w:lang w:val="es-CL"/>
        </w:rPr>
        <w:t>4</w:t>
      </w:r>
      <w:r w:rsidR="0027778D" w:rsidRPr="00333753">
        <w:rPr>
          <w:rFonts w:ascii="Verdana" w:hAnsi="Verdana"/>
          <w:sz w:val="20"/>
          <w:szCs w:val="20"/>
          <w:lang w:val="es-CL"/>
        </w:rPr>
        <w:fldChar w:fldCharType="end"/>
      </w:r>
      <w:r w:rsidR="0027778D" w:rsidRPr="00333753">
        <w:rPr>
          <w:rFonts w:ascii="Verdana" w:hAnsi="Verdana"/>
          <w:sz w:val="20"/>
          <w:szCs w:val="20"/>
          <w:lang w:val="es-CL"/>
        </w:rPr>
        <w:t xml:space="preserve"> y </w:t>
      </w:r>
      <w:r w:rsidR="0027778D" w:rsidRPr="00333753">
        <w:rPr>
          <w:rFonts w:ascii="Verdana" w:hAnsi="Verdana"/>
          <w:sz w:val="20"/>
          <w:szCs w:val="20"/>
          <w:lang w:val="es-CL"/>
        </w:rPr>
        <w:fldChar w:fldCharType="begin"/>
      </w:r>
      <w:r w:rsidR="0027778D" w:rsidRPr="00333753">
        <w:rPr>
          <w:rFonts w:ascii="Verdana" w:hAnsi="Verdana"/>
          <w:sz w:val="20"/>
          <w:szCs w:val="20"/>
          <w:lang w:val="es-CL"/>
        </w:rPr>
        <w:instrText xml:space="preserve"> REF _Ref406408723 \h </w:instrText>
      </w:r>
      <w:r w:rsidR="00333753" w:rsidRPr="00333753">
        <w:rPr>
          <w:rFonts w:ascii="Verdana" w:hAnsi="Verdana"/>
          <w:sz w:val="20"/>
          <w:szCs w:val="20"/>
          <w:lang w:val="es-CL"/>
        </w:rPr>
        <w:instrText xml:space="preserve"> \* MERGEFORMAT </w:instrText>
      </w:r>
      <w:r w:rsidR="0027778D" w:rsidRPr="00333753">
        <w:rPr>
          <w:rFonts w:ascii="Verdana" w:hAnsi="Verdana"/>
          <w:sz w:val="20"/>
          <w:szCs w:val="20"/>
          <w:lang w:val="es-CL"/>
        </w:rPr>
      </w:r>
      <w:r w:rsidR="0027778D" w:rsidRPr="00333753">
        <w:rPr>
          <w:rFonts w:ascii="Verdana" w:hAnsi="Verdana"/>
          <w:sz w:val="20"/>
          <w:szCs w:val="20"/>
          <w:lang w:val="es-CL"/>
        </w:rPr>
        <w:fldChar w:fldCharType="separate"/>
      </w:r>
      <w:r w:rsidR="0027778D" w:rsidRPr="00333753">
        <w:rPr>
          <w:rFonts w:ascii="Verdana" w:hAnsi="Verdana"/>
          <w:noProof/>
          <w:sz w:val="20"/>
          <w:szCs w:val="20"/>
          <w:lang w:val="es-CL"/>
        </w:rPr>
        <w:t>5</w:t>
      </w:r>
      <w:r w:rsidR="0027778D" w:rsidRPr="00333753">
        <w:rPr>
          <w:rFonts w:ascii="Verdana" w:hAnsi="Verdana"/>
          <w:sz w:val="20"/>
          <w:szCs w:val="20"/>
          <w:lang w:val="es-CL"/>
        </w:rPr>
        <w:fldChar w:fldCharType="end"/>
      </w:r>
      <w:r w:rsidR="00412C30" w:rsidRPr="00333753">
        <w:rPr>
          <w:rFonts w:ascii="Verdana" w:hAnsi="Verdana"/>
          <w:sz w:val="20"/>
          <w:szCs w:val="20"/>
          <w:lang w:val="es-CL"/>
        </w:rPr>
        <w:t xml:space="preserve"> </w:t>
      </w:r>
      <w:r w:rsidRPr="00333753">
        <w:rPr>
          <w:rFonts w:ascii="Verdana" w:hAnsi="Verdana"/>
          <w:sz w:val="20"/>
          <w:szCs w:val="20"/>
          <w:lang w:val="es-CL"/>
        </w:rPr>
        <w:t>,</w:t>
      </w:r>
      <w:r w:rsidRPr="00B021B4">
        <w:rPr>
          <w:rFonts w:ascii="Verdana" w:hAnsi="Verdana"/>
          <w:sz w:val="20"/>
          <w:szCs w:val="20"/>
          <w:lang w:val="es-CL"/>
        </w:rPr>
        <w:t xml:space="preserve"> se muestran el reporte estadístico básico de cada una de las variables.</w:t>
      </w:r>
    </w:p>
    <w:p w14:paraId="077DB69B" w14:textId="77777777" w:rsidR="00B021B4" w:rsidRPr="00B021B4" w:rsidRDefault="00B021B4" w:rsidP="00B021B4">
      <w:pPr>
        <w:ind w:left="2552"/>
        <w:jc w:val="both"/>
        <w:outlineLvl w:val="0"/>
        <w:rPr>
          <w:rFonts w:ascii="Verdana" w:hAnsi="Verdana"/>
          <w:sz w:val="20"/>
          <w:szCs w:val="20"/>
          <w:lang w:val="es-CL"/>
        </w:rPr>
      </w:pPr>
    </w:p>
    <w:p w14:paraId="7CD31ED0" w14:textId="77777777" w:rsidR="00412C30" w:rsidRDefault="00B021B4" w:rsidP="00333753">
      <w:pPr>
        <w:keepNext/>
        <w:ind w:left="2552"/>
        <w:jc w:val="center"/>
        <w:outlineLvl w:val="0"/>
      </w:pPr>
      <w:r w:rsidRPr="00B021B4">
        <w:rPr>
          <w:rFonts w:ascii="Verdana" w:hAnsi="Verdana"/>
          <w:noProof/>
          <w:sz w:val="20"/>
          <w:szCs w:val="20"/>
          <w:lang w:val="es-CL" w:eastAsia="es-CL"/>
        </w:rPr>
        <w:drawing>
          <wp:inline distT="0" distB="0" distL="0" distR="0" wp14:anchorId="1D2EE352" wp14:editId="78E49BC2">
            <wp:extent cx="4045227" cy="30339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3635" cy="3032726"/>
                    </a:xfrm>
                    <a:prstGeom prst="rect">
                      <a:avLst/>
                    </a:prstGeom>
                    <a:noFill/>
                    <a:ln>
                      <a:noFill/>
                    </a:ln>
                  </pic:spPr>
                </pic:pic>
              </a:graphicData>
            </a:graphic>
          </wp:inline>
        </w:drawing>
      </w:r>
    </w:p>
    <w:p w14:paraId="4A520ED8" w14:textId="77777777" w:rsidR="00B021B4" w:rsidRPr="00333753" w:rsidRDefault="00412C30" w:rsidP="00412C30">
      <w:pPr>
        <w:pStyle w:val="Epgrafe"/>
        <w:jc w:val="center"/>
        <w:rPr>
          <w:rFonts w:ascii="Verdana" w:hAnsi="Verdana"/>
          <w:color w:val="auto"/>
          <w:sz w:val="20"/>
          <w:szCs w:val="20"/>
          <w:lang w:val="es-CL"/>
        </w:rPr>
      </w:pPr>
      <w:bookmarkStart w:id="3" w:name="_Ref406408714"/>
      <w:r w:rsidRPr="00333753">
        <w:rPr>
          <w:color w:val="auto"/>
          <w:lang w:val="es-CL"/>
        </w:rPr>
        <w:t xml:space="preserve">Figura </w:t>
      </w:r>
      <w:r w:rsidRPr="00333753">
        <w:rPr>
          <w:color w:val="auto"/>
        </w:rPr>
        <w:fldChar w:fldCharType="begin"/>
      </w:r>
      <w:r w:rsidRPr="00333753">
        <w:rPr>
          <w:color w:val="auto"/>
          <w:lang w:val="es-CL"/>
        </w:rPr>
        <w:instrText xml:space="preserve"> SEQ Figura \* ARABIC </w:instrText>
      </w:r>
      <w:r w:rsidRPr="00333753">
        <w:rPr>
          <w:color w:val="auto"/>
        </w:rPr>
        <w:fldChar w:fldCharType="separate"/>
      </w:r>
      <w:r w:rsidR="0027778D" w:rsidRPr="00333753">
        <w:rPr>
          <w:noProof/>
          <w:color w:val="auto"/>
          <w:lang w:val="es-CL"/>
        </w:rPr>
        <w:t>3</w:t>
      </w:r>
      <w:r w:rsidRPr="00333753">
        <w:rPr>
          <w:color w:val="auto"/>
        </w:rPr>
        <w:fldChar w:fldCharType="end"/>
      </w:r>
      <w:bookmarkEnd w:id="3"/>
    </w:p>
    <w:p w14:paraId="0FE41208" w14:textId="10A21A92" w:rsidR="00B021B4" w:rsidRDefault="00B021B4" w:rsidP="00B021B4">
      <w:pPr>
        <w:ind w:left="2552"/>
        <w:jc w:val="both"/>
        <w:outlineLvl w:val="0"/>
        <w:rPr>
          <w:rFonts w:ascii="Verdana" w:hAnsi="Verdana"/>
          <w:sz w:val="20"/>
          <w:szCs w:val="20"/>
          <w:lang w:val="es-CL"/>
        </w:rPr>
      </w:pPr>
      <w:r w:rsidRPr="00B021B4">
        <w:rPr>
          <w:rFonts w:ascii="Verdana" w:hAnsi="Verdana"/>
          <w:sz w:val="20"/>
          <w:szCs w:val="20"/>
          <w:lang w:val="es-CL"/>
        </w:rPr>
        <w:lastRenderedPageBreak/>
        <w:t xml:space="preserve">Se puede apreciar que el número de localidades por comunas, tiene un comportamiento </w:t>
      </w:r>
      <w:proofErr w:type="spellStart"/>
      <w:r w:rsidRPr="00B021B4">
        <w:rPr>
          <w:rFonts w:ascii="Verdana" w:hAnsi="Verdana"/>
          <w:sz w:val="20"/>
          <w:szCs w:val="20"/>
          <w:lang w:val="es-CL"/>
        </w:rPr>
        <w:t>asímétrico</w:t>
      </w:r>
      <w:proofErr w:type="spellEnd"/>
      <w:r w:rsidRPr="00B021B4">
        <w:rPr>
          <w:rFonts w:ascii="Verdana" w:hAnsi="Verdana"/>
          <w:sz w:val="20"/>
          <w:szCs w:val="20"/>
          <w:lang w:val="es-CL"/>
        </w:rPr>
        <w:t xml:space="preserve"> negativo y c</w:t>
      </w:r>
      <w:r w:rsidR="00CF67ED">
        <w:rPr>
          <w:rFonts w:ascii="Verdana" w:hAnsi="Verdana"/>
          <w:sz w:val="20"/>
          <w:szCs w:val="20"/>
          <w:lang w:val="es-CL"/>
        </w:rPr>
        <w:t xml:space="preserve">on una </w:t>
      </w:r>
      <w:proofErr w:type="spellStart"/>
      <w:r w:rsidR="00CF67ED">
        <w:rPr>
          <w:rFonts w:ascii="Verdana" w:hAnsi="Verdana"/>
          <w:sz w:val="20"/>
          <w:szCs w:val="20"/>
          <w:lang w:val="es-CL"/>
        </w:rPr>
        <w:t>curtosis</w:t>
      </w:r>
      <w:proofErr w:type="spellEnd"/>
      <w:r w:rsidR="00CF67ED">
        <w:rPr>
          <w:rFonts w:ascii="Verdana" w:hAnsi="Verdana"/>
          <w:sz w:val="20"/>
          <w:szCs w:val="20"/>
          <w:lang w:val="es-CL"/>
        </w:rPr>
        <w:t xml:space="preserve"> mayor a 0, punti</w:t>
      </w:r>
      <w:r w:rsidRPr="00B021B4">
        <w:rPr>
          <w:rFonts w:ascii="Verdana" w:hAnsi="Verdana"/>
          <w:sz w:val="20"/>
          <w:szCs w:val="20"/>
          <w:lang w:val="es-CL"/>
        </w:rPr>
        <w:t xml:space="preserve">aguda o </w:t>
      </w:r>
      <w:proofErr w:type="spellStart"/>
      <w:r w:rsidRPr="00B021B4">
        <w:rPr>
          <w:rFonts w:ascii="Verdana" w:hAnsi="Verdana"/>
          <w:sz w:val="20"/>
          <w:szCs w:val="20"/>
          <w:lang w:val="es-CL"/>
        </w:rPr>
        <w:t>leptocúrtica</w:t>
      </w:r>
      <w:proofErr w:type="spellEnd"/>
      <w:r w:rsidRPr="00B021B4">
        <w:rPr>
          <w:rFonts w:ascii="Verdana" w:hAnsi="Verdana"/>
          <w:sz w:val="20"/>
          <w:szCs w:val="20"/>
          <w:lang w:val="es-CL"/>
        </w:rPr>
        <w:t xml:space="preserve"> y con gran cantidad de datos “estadísticamente anómalos”</w:t>
      </w:r>
      <w:r w:rsidR="00D469EE">
        <w:rPr>
          <w:rStyle w:val="Refdenotaalpie"/>
          <w:rFonts w:ascii="Verdana" w:hAnsi="Verdana"/>
          <w:sz w:val="20"/>
          <w:szCs w:val="20"/>
          <w:lang w:val="es-CL"/>
        </w:rPr>
        <w:footnoteReference w:id="3"/>
      </w:r>
    </w:p>
    <w:p w14:paraId="3B947C85" w14:textId="77777777" w:rsidR="00412C30" w:rsidRPr="00B021B4" w:rsidRDefault="00412C30" w:rsidP="00B021B4">
      <w:pPr>
        <w:ind w:left="2552"/>
        <w:jc w:val="both"/>
        <w:outlineLvl w:val="0"/>
        <w:rPr>
          <w:rFonts w:ascii="Verdana" w:hAnsi="Verdana"/>
          <w:sz w:val="20"/>
          <w:szCs w:val="20"/>
          <w:lang w:val="es-CL"/>
        </w:rPr>
      </w:pPr>
    </w:p>
    <w:p w14:paraId="4A79DC53" w14:textId="77777777" w:rsidR="00412C30" w:rsidRDefault="00B021B4" w:rsidP="00412C30">
      <w:pPr>
        <w:keepNext/>
        <w:ind w:left="2552"/>
        <w:jc w:val="center"/>
        <w:outlineLvl w:val="0"/>
      </w:pPr>
      <w:r w:rsidRPr="00B021B4">
        <w:rPr>
          <w:rFonts w:ascii="Verdana" w:hAnsi="Verdana"/>
          <w:noProof/>
          <w:sz w:val="20"/>
          <w:szCs w:val="20"/>
          <w:lang w:val="es-CL" w:eastAsia="es-CL"/>
        </w:rPr>
        <w:drawing>
          <wp:inline distT="0" distB="0" distL="0" distR="0" wp14:anchorId="0F3C8E11" wp14:editId="3D304798">
            <wp:extent cx="3771900" cy="28289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1471" cy="2828603"/>
                    </a:xfrm>
                    <a:prstGeom prst="rect">
                      <a:avLst/>
                    </a:prstGeom>
                    <a:noFill/>
                    <a:ln>
                      <a:noFill/>
                    </a:ln>
                  </pic:spPr>
                </pic:pic>
              </a:graphicData>
            </a:graphic>
          </wp:inline>
        </w:drawing>
      </w:r>
    </w:p>
    <w:p w14:paraId="4006261B" w14:textId="77777777" w:rsidR="00B021B4" w:rsidRPr="00333753" w:rsidRDefault="00412C30" w:rsidP="00412C30">
      <w:pPr>
        <w:pStyle w:val="Epgrafe"/>
        <w:jc w:val="center"/>
        <w:rPr>
          <w:rFonts w:ascii="Verdana" w:hAnsi="Verdana"/>
          <w:color w:val="auto"/>
          <w:sz w:val="20"/>
          <w:szCs w:val="20"/>
          <w:lang w:val="es-CL"/>
        </w:rPr>
      </w:pPr>
      <w:bookmarkStart w:id="4" w:name="_Ref406408718"/>
      <w:r w:rsidRPr="00333753">
        <w:rPr>
          <w:color w:val="auto"/>
          <w:lang w:val="es-CL"/>
        </w:rPr>
        <w:t xml:space="preserve">Figura </w:t>
      </w:r>
      <w:r w:rsidRPr="00333753">
        <w:rPr>
          <w:color w:val="auto"/>
        </w:rPr>
        <w:fldChar w:fldCharType="begin"/>
      </w:r>
      <w:r w:rsidRPr="00333753">
        <w:rPr>
          <w:color w:val="auto"/>
          <w:lang w:val="es-CL"/>
        </w:rPr>
        <w:instrText xml:space="preserve"> SEQ Figura \* ARABIC </w:instrText>
      </w:r>
      <w:r w:rsidRPr="00333753">
        <w:rPr>
          <w:color w:val="auto"/>
        </w:rPr>
        <w:fldChar w:fldCharType="separate"/>
      </w:r>
      <w:r w:rsidR="0027778D" w:rsidRPr="00333753">
        <w:rPr>
          <w:noProof/>
          <w:color w:val="auto"/>
          <w:lang w:val="es-CL"/>
        </w:rPr>
        <w:t>4</w:t>
      </w:r>
      <w:r w:rsidRPr="00333753">
        <w:rPr>
          <w:color w:val="auto"/>
        </w:rPr>
        <w:fldChar w:fldCharType="end"/>
      </w:r>
      <w:bookmarkEnd w:id="4"/>
    </w:p>
    <w:p w14:paraId="46F0BE5D" w14:textId="5023F24C" w:rsidR="00B021B4" w:rsidRPr="00B021B4" w:rsidRDefault="00B021B4" w:rsidP="00B021B4">
      <w:pPr>
        <w:ind w:left="2552"/>
        <w:jc w:val="both"/>
        <w:outlineLvl w:val="0"/>
        <w:rPr>
          <w:rFonts w:ascii="Verdana" w:hAnsi="Verdana"/>
          <w:sz w:val="20"/>
          <w:szCs w:val="20"/>
          <w:lang w:val="es-CL"/>
        </w:rPr>
      </w:pPr>
      <w:r w:rsidRPr="00B021B4">
        <w:rPr>
          <w:rFonts w:ascii="Verdana" w:hAnsi="Verdana"/>
          <w:sz w:val="20"/>
          <w:szCs w:val="20"/>
          <w:lang w:val="es-CL"/>
        </w:rPr>
        <w:t xml:space="preserve">Se puede apreciar que el indicador ρ por comunas, tiene un comportamiento </w:t>
      </w:r>
      <w:proofErr w:type="spellStart"/>
      <w:r w:rsidRPr="00B021B4">
        <w:rPr>
          <w:rFonts w:ascii="Verdana" w:hAnsi="Verdana"/>
          <w:sz w:val="20"/>
          <w:szCs w:val="20"/>
          <w:lang w:val="es-CL"/>
        </w:rPr>
        <w:t>asímétrico</w:t>
      </w:r>
      <w:proofErr w:type="spellEnd"/>
      <w:r w:rsidRPr="00B021B4">
        <w:rPr>
          <w:rFonts w:ascii="Verdana" w:hAnsi="Verdana"/>
          <w:sz w:val="20"/>
          <w:szCs w:val="20"/>
          <w:lang w:val="es-CL"/>
        </w:rPr>
        <w:t xml:space="preserve"> positivo y con una </w:t>
      </w:r>
      <w:proofErr w:type="spellStart"/>
      <w:r w:rsidRPr="00B021B4">
        <w:rPr>
          <w:rFonts w:ascii="Verdana" w:hAnsi="Verdana"/>
          <w:sz w:val="20"/>
          <w:szCs w:val="20"/>
          <w:lang w:val="es-CL"/>
        </w:rPr>
        <w:t>curtosis</w:t>
      </w:r>
      <w:proofErr w:type="spellEnd"/>
      <w:r w:rsidRPr="00B021B4">
        <w:rPr>
          <w:rFonts w:ascii="Verdana" w:hAnsi="Verdana"/>
          <w:sz w:val="20"/>
          <w:szCs w:val="20"/>
          <w:lang w:val="es-CL"/>
        </w:rPr>
        <w:t xml:space="preserve"> levemente mayor a 0, punt</w:t>
      </w:r>
      <w:r w:rsidR="00CF67ED">
        <w:rPr>
          <w:rFonts w:ascii="Verdana" w:hAnsi="Verdana"/>
          <w:sz w:val="20"/>
          <w:szCs w:val="20"/>
          <w:lang w:val="es-CL"/>
        </w:rPr>
        <w:t>i</w:t>
      </w:r>
      <w:r w:rsidRPr="00B021B4">
        <w:rPr>
          <w:rFonts w:ascii="Verdana" w:hAnsi="Verdana"/>
          <w:sz w:val="20"/>
          <w:szCs w:val="20"/>
          <w:lang w:val="es-CL"/>
        </w:rPr>
        <w:t xml:space="preserve">aguda o </w:t>
      </w:r>
      <w:proofErr w:type="spellStart"/>
      <w:r w:rsidRPr="00B021B4">
        <w:rPr>
          <w:rFonts w:ascii="Verdana" w:hAnsi="Verdana"/>
          <w:sz w:val="20"/>
          <w:szCs w:val="20"/>
          <w:lang w:val="es-CL"/>
        </w:rPr>
        <w:t>leptocúrtica</w:t>
      </w:r>
      <w:proofErr w:type="spellEnd"/>
      <w:r w:rsidRPr="00B021B4">
        <w:rPr>
          <w:rFonts w:ascii="Verdana" w:hAnsi="Verdana"/>
          <w:sz w:val="20"/>
          <w:szCs w:val="20"/>
          <w:lang w:val="es-CL"/>
        </w:rPr>
        <w:t xml:space="preserve"> y con gran cantidad de datos “estadísticamente anómalos”</w:t>
      </w:r>
      <w:r w:rsidR="000A2FCF">
        <w:rPr>
          <w:rStyle w:val="Refdenotaalpie"/>
          <w:rFonts w:ascii="Verdana" w:hAnsi="Verdana"/>
          <w:sz w:val="20"/>
          <w:szCs w:val="20"/>
          <w:lang w:val="es-CL"/>
        </w:rPr>
        <w:footnoteReference w:id="4"/>
      </w:r>
    </w:p>
    <w:p w14:paraId="1CC3C67C" w14:textId="77777777" w:rsidR="0027778D" w:rsidRDefault="00B021B4" w:rsidP="000A2FCF">
      <w:pPr>
        <w:keepNext/>
        <w:ind w:left="2552"/>
        <w:jc w:val="center"/>
        <w:outlineLvl w:val="0"/>
      </w:pPr>
      <w:r w:rsidRPr="00B021B4">
        <w:rPr>
          <w:rFonts w:ascii="Verdana" w:hAnsi="Verdana"/>
          <w:noProof/>
          <w:sz w:val="20"/>
          <w:szCs w:val="20"/>
          <w:lang w:val="es-CL" w:eastAsia="es-CL"/>
        </w:rPr>
        <w:lastRenderedPageBreak/>
        <w:drawing>
          <wp:inline distT="0" distB="0" distL="0" distR="0" wp14:anchorId="4F3A870C" wp14:editId="75796750">
            <wp:extent cx="4280452" cy="3210339"/>
            <wp:effectExtent l="0" t="0" r="63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1047" cy="3210785"/>
                    </a:xfrm>
                    <a:prstGeom prst="rect">
                      <a:avLst/>
                    </a:prstGeom>
                    <a:noFill/>
                    <a:ln>
                      <a:noFill/>
                    </a:ln>
                  </pic:spPr>
                </pic:pic>
              </a:graphicData>
            </a:graphic>
          </wp:inline>
        </w:drawing>
      </w:r>
    </w:p>
    <w:p w14:paraId="1DA24E94" w14:textId="77777777" w:rsidR="00B021B4" w:rsidRPr="000A2FCF" w:rsidRDefault="0027778D" w:rsidP="0027778D">
      <w:pPr>
        <w:pStyle w:val="Epgrafe"/>
        <w:jc w:val="center"/>
        <w:rPr>
          <w:rFonts w:ascii="Verdana" w:hAnsi="Verdana"/>
          <w:color w:val="auto"/>
          <w:sz w:val="20"/>
          <w:szCs w:val="20"/>
          <w:lang w:val="es-CL"/>
        </w:rPr>
      </w:pPr>
      <w:bookmarkStart w:id="5" w:name="_Ref406408723"/>
      <w:r w:rsidRPr="000A2FCF">
        <w:rPr>
          <w:color w:val="auto"/>
          <w:lang w:val="es-CL"/>
        </w:rPr>
        <w:t xml:space="preserve">Figura </w:t>
      </w:r>
      <w:r w:rsidRPr="000A2FCF">
        <w:rPr>
          <w:color w:val="auto"/>
        </w:rPr>
        <w:fldChar w:fldCharType="begin"/>
      </w:r>
      <w:r w:rsidRPr="000A2FCF">
        <w:rPr>
          <w:color w:val="auto"/>
          <w:lang w:val="es-CL"/>
        </w:rPr>
        <w:instrText xml:space="preserve"> SEQ Figura \* ARABIC </w:instrText>
      </w:r>
      <w:r w:rsidRPr="000A2FCF">
        <w:rPr>
          <w:color w:val="auto"/>
        </w:rPr>
        <w:fldChar w:fldCharType="separate"/>
      </w:r>
      <w:r w:rsidRPr="000A2FCF">
        <w:rPr>
          <w:noProof/>
          <w:color w:val="auto"/>
          <w:lang w:val="es-CL"/>
        </w:rPr>
        <w:t>5</w:t>
      </w:r>
      <w:r w:rsidRPr="000A2FCF">
        <w:rPr>
          <w:color w:val="auto"/>
        </w:rPr>
        <w:fldChar w:fldCharType="end"/>
      </w:r>
      <w:bookmarkEnd w:id="5"/>
    </w:p>
    <w:p w14:paraId="76AD3AD6" w14:textId="77777777" w:rsidR="00B021B4" w:rsidRDefault="00B021B4" w:rsidP="00B021B4">
      <w:pPr>
        <w:ind w:left="2552"/>
        <w:jc w:val="both"/>
        <w:outlineLvl w:val="0"/>
        <w:rPr>
          <w:rFonts w:ascii="Verdana" w:hAnsi="Verdana"/>
          <w:sz w:val="20"/>
          <w:szCs w:val="20"/>
          <w:lang w:val="es-CL"/>
        </w:rPr>
      </w:pPr>
    </w:p>
    <w:p w14:paraId="6EB710FC" w14:textId="2917EA03" w:rsidR="00BD248C" w:rsidRPr="00BD248C" w:rsidRDefault="00B021B4" w:rsidP="00BD248C">
      <w:pPr>
        <w:ind w:left="2552"/>
        <w:jc w:val="both"/>
        <w:outlineLvl w:val="0"/>
        <w:rPr>
          <w:rFonts w:ascii="Verdana" w:hAnsi="Verdana"/>
          <w:sz w:val="20"/>
          <w:szCs w:val="20"/>
          <w:lang w:val="es-CL"/>
        </w:rPr>
      </w:pPr>
      <w:r w:rsidRPr="00B021B4">
        <w:rPr>
          <w:rFonts w:ascii="Verdana" w:hAnsi="Verdana"/>
          <w:sz w:val="20"/>
          <w:szCs w:val="20"/>
          <w:lang w:val="es-CL"/>
        </w:rPr>
        <w:t xml:space="preserve">Se puede apreciar que el costo </w:t>
      </w:r>
      <w:r w:rsidR="00C368AC" w:rsidRPr="00C368AC">
        <w:rPr>
          <w:rFonts w:ascii="Verdana" w:hAnsi="Verdana"/>
          <w:sz w:val="20"/>
          <w:szCs w:val="20"/>
          <w:lang w:val="es-CL"/>
        </w:rPr>
        <w:t>del</w:t>
      </w:r>
      <w:r w:rsidRPr="00C368AC">
        <w:rPr>
          <w:rFonts w:ascii="Verdana" w:hAnsi="Verdana"/>
          <w:sz w:val="20"/>
          <w:szCs w:val="20"/>
          <w:lang w:val="es-CL"/>
        </w:rPr>
        <w:t xml:space="preserve"> </w:t>
      </w:r>
      <w:r w:rsidRPr="00B021B4">
        <w:rPr>
          <w:rFonts w:ascii="Verdana" w:hAnsi="Verdana"/>
          <w:sz w:val="20"/>
          <w:szCs w:val="20"/>
          <w:lang w:val="es-CL"/>
        </w:rPr>
        <w:t xml:space="preserve">diesel por comunas, tiene un comportamiento </w:t>
      </w:r>
      <w:proofErr w:type="spellStart"/>
      <w:r w:rsidRPr="00B021B4">
        <w:rPr>
          <w:rFonts w:ascii="Verdana" w:hAnsi="Verdana"/>
          <w:sz w:val="20"/>
          <w:szCs w:val="20"/>
          <w:lang w:val="es-CL"/>
        </w:rPr>
        <w:t>asímétrico</w:t>
      </w:r>
      <w:proofErr w:type="spellEnd"/>
      <w:r w:rsidRPr="00B021B4">
        <w:rPr>
          <w:rFonts w:ascii="Verdana" w:hAnsi="Verdana"/>
          <w:sz w:val="20"/>
          <w:szCs w:val="20"/>
          <w:lang w:val="es-CL"/>
        </w:rPr>
        <w:t xml:space="preserve"> negativo y con una </w:t>
      </w:r>
      <w:proofErr w:type="spellStart"/>
      <w:r w:rsidRPr="00B021B4">
        <w:rPr>
          <w:rFonts w:ascii="Verdana" w:hAnsi="Verdana"/>
          <w:sz w:val="20"/>
          <w:szCs w:val="20"/>
          <w:lang w:val="es-CL"/>
        </w:rPr>
        <w:t>curtosis</w:t>
      </w:r>
      <w:proofErr w:type="spellEnd"/>
      <w:r w:rsidRPr="00B021B4">
        <w:rPr>
          <w:rFonts w:ascii="Verdana" w:hAnsi="Verdana"/>
          <w:sz w:val="20"/>
          <w:szCs w:val="20"/>
          <w:lang w:val="es-CL"/>
        </w:rPr>
        <w:t xml:space="preserve"> mayor a 0, </w:t>
      </w:r>
      <w:proofErr w:type="spellStart"/>
      <w:r w:rsidRPr="00B021B4">
        <w:rPr>
          <w:rFonts w:ascii="Verdana" w:hAnsi="Verdana"/>
          <w:sz w:val="20"/>
          <w:szCs w:val="20"/>
          <w:lang w:val="es-CL"/>
        </w:rPr>
        <w:t>punteaguda</w:t>
      </w:r>
      <w:proofErr w:type="spellEnd"/>
      <w:r w:rsidRPr="00B021B4">
        <w:rPr>
          <w:rFonts w:ascii="Verdana" w:hAnsi="Verdana"/>
          <w:sz w:val="20"/>
          <w:szCs w:val="20"/>
          <w:lang w:val="es-CL"/>
        </w:rPr>
        <w:t xml:space="preserve"> o </w:t>
      </w:r>
      <w:proofErr w:type="spellStart"/>
      <w:r w:rsidRPr="00B021B4">
        <w:rPr>
          <w:rFonts w:ascii="Verdana" w:hAnsi="Verdana"/>
          <w:sz w:val="20"/>
          <w:szCs w:val="20"/>
          <w:lang w:val="es-CL"/>
        </w:rPr>
        <w:t>leptocúrtica</w:t>
      </w:r>
      <w:proofErr w:type="spellEnd"/>
      <w:r w:rsidRPr="00B021B4">
        <w:rPr>
          <w:rFonts w:ascii="Verdana" w:hAnsi="Verdana"/>
          <w:sz w:val="20"/>
          <w:szCs w:val="20"/>
          <w:lang w:val="es-CL"/>
        </w:rPr>
        <w:t xml:space="preserve"> y con gran cantidad de datos “estadísticamente anómalos”</w:t>
      </w:r>
    </w:p>
    <w:p w14:paraId="00138D76" w14:textId="77777777" w:rsidR="00BD248C" w:rsidRDefault="00BD248C">
      <w:pPr>
        <w:rPr>
          <w:rFonts w:ascii="Verdana" w:eastAsiaTheme="majorEastAsia" w:hAnsi="Verdana" w:cstheme="majorBidi"/>
          <w:b/>
          <w:bCs/>
          <w:sz w:val="26"/>
          <w:szCs w:val="26"/>
          <w:lang w:val="es-ES_tradnl"/>
        </w:rPr>
      </w:pPr>
      <w:r>
        <w:rPr>
          <w:rFonts w:ascii="Verdana" w:hAnsi="Verdana"/>
          <w:lang w:val="es-ES_tradnl"/>
        </w:rPr>
        <w:br w:type="page"/>
      </w:r>
    </w:p>
    <w:p w14:paraId="0926895D" w14:textId="77777777" w:rsidR="00F07C0F" w:rsidRPr="00BD6B30" w:rsidRDefault="00F07C0F" w:rsidP="00F07C0F">
      <w:pPr>
        <w:pStyle w:val="Ttulo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348"/>
        </w:tabs>
        <w:ind w:left="1832" w:firstLine="720"/>
        <w:rPr>
          <w:rFonts w:ascii="Verdana" w:hAnsi="Verdana"/>
          <w:color w:val="auto"/>
          <w:lang w:val="es-ES_tradnl"/>
        </w:rPr>
      </w:pPr>
      <w:r>
        <w:rPr>
          <w:rFonts w:ascii="Verdana" w:hAnsi="Verdana"/>
          <w:color w:val="auto"/>
          <w:lang w:val="es-ES_tradnl"/>
        </w:rPr>
        <w:lastRenderedPageBreak/>
        <w:t>4.1</w:t>
      </w:r>
      <w:r w:rsidRPr="00BD6B30">
        <w:rPr>
          <w:rFonts w:ascii="Verdana" w:hAnsi="Verdana"/>
          <w:color w:val="auto"/>
          <w:lang w:val="es-ES_tradnl"/>
        </w:rPr>
        <w:tab/>
      </w:r>
      <w:r>
        <w:rPr>
          <w:rFonts w:ascii="Verdana" w:hAnsi="Verdana"/>
          <w:color w:val="auto"/>
          <w:lang w:val="es-ES_tradnl"/>
        </w:rPr>
        <w:t>Clasificación k-medias</w:t>
      </w:r>
    </w:p>
    <w:p w14:paraId="26706FAF" w14:textId="77777777" w:rsidR="00F07C0F" w:rsidRPr="00B021B4" w:rsidRDefault="00F07C0F" w:rsidP="00B021B4">
      <w:pPr>
        <w:ind w:left="2552"/>
        <w:jc w:val="both"/>
        <w:outlineLvl w:val="0"/>
        <w:rPr>
          <w:rFonts w:ascii="Verdana" w:hAnsi="Verdana"/>
          <w:sz w:val="20"/>
          <w:szCs w:val="20"/>
          <w:lang w:val="es-CL"/>
        </w:rPr>
      </w:pPr>
    </w:p>
    <w:p w14:paraId="427944DD" w14:textId="77777777" w:rsidR="00B021B4" w:rsidRDefault="00B021B4" w:rsidP="00B021B4">
      <w:pPr>
        <w:ind w:left="2552"/>
        <w:jc w:val="both"/>
        <w:outlineLvl w:val="0"/>
        <w:rPr>
          <w:rFonts w:ascii="Verdana" w:hAnsi="Verdana"/>
          <w:sz w:val="20"/>
          <w:szCs w:val="20"/>
          <w:lang w:val="es-CL"/>
        </w:rPr>
      </w:pPr>
      <w:r w:rsidRPr="00B021B4">
        <w:rPr>
          <w:rFonts w:ascii="Verdana" w:hAnsi="Verdana"/>
          <w:sz w:val="20"/>
          <w:szCs w:val="20"/>
          <w:lang w:val="es-CL"/>
        </w:rPr>
        <w:t>Se ejecutó</w:t>
      </w:r>
      <w:r w:rsidR="00B831A8">
        <w:rPr>
          <w:rFonts w:ascii="Verdana" w:hAnsi="Verdana"/>
          <w:sz w:val="20"/>
          <w:szCs w:val="20"/>
          <w:lang w:val="es-CL"/>
        </w:rPr>
        <w:t xml:space="preserve"> el </w:t>
      </w:r>
      <w:proofErr w:type="spellStart"/>
      <w:r w:rsidR="00B831A8">
        <w:rPr>
          <w:rFonts w:ascii="Verdana" w:hAnsi="Verdana"/>
          <w:sz w:val="20"/>
          <w:szCs w:val="20"/>
          <w:lang w:val="es-CL"/>
        </w:rPr>
        <w:t>altgoritmo</w:t>
      </w:r>
      <w:proofErr w:type="spellEnd"/>
      <w:r w:rsidRPr="00B021B4">
        <w:rPr>
          <w:rFonts w:ascii="Verdana" w:hAnsi="Verdana"/>
          <w:sz w:val="20"/>
          <w:szCs w:val="20"/>
          <w:lang w:val="es-CL"/>
        </w:rPr>
        <w:t xml:space="preserve"> para 5, 6 y 7 conglomerados</w:t>
      </w:r>
      <w:r w:rsidR="006F1753">
        <w:rPr>
          <w:rFonts w:ascii="Verdana" w:hAnsi="Verdana"/>
          <w:sz w:val="20"/>
          <w:szCs w:val="20"/>
          <w:lang w:val="es-CL"/>
        </w:rPr>
        <w:t>. De los cuales se eligió 7 conglomerados,</w:t>
      </w:r>
      <w:r w:rsidRPr="00B021B4">
        <w:rPr>
          <w:rFonts w:ascii="Verdana" w:hAnsi="Verdana"/>
          <w:sz w:val="20"/>
          <w:szCs w:val="20"/>
          <w:lang w:val="es-CL"/>
        </w:rPr>
        <w:t xml:space="preserve"> obteniéndose los siguientes resultados.</w:t>
      </w:r>
    </w:p>
    <w:p w14:paraId="4153B411" w14:textId="77777777" w:rsidR="006F1753" w:rsidRDefault="006F1753" w:rsidP="00B021B4">
      <w:pPr>
        <w:ind w:left="2552"/>
        <w:jc w:val="both"/>
        <w:outlineLvl w:val="0"/>
        <w:rPr>
          <w:rFonts w:ascii="Verdana" w:hAnsi="Verdana"/>
          <w:sz w:val="20"/>
          <w:szCs w:val="20"/>
          <w:lang w:val="es-CL"/>
        </w:rPr>
      </w:pPr>
    </w:p>
    <w:p w14:paraId="432FCB97" w14:textId="77777777" w:rsidR="006F1753" w:rsidRPr="00293570" w:rsidRDefault="006F1753" w:rsidP="006F1753">
      <w:pPr>
        <w:autoSpaceDE w:val="0"/>
        <w:autoSpaceDN w:val="0"/>
        <w:adjustRightInd w:val="0"/>
        <w:ind w:left="2160"/>
        <w:rPr>
          <w:rFonts w:ascii="Courier New" w:eastAsia="Times New Roman" w:hAnsi="Courier New" w:cs="Courier New"/>
          <w:sz w:val="18"/>
          <w:szCs w:val="18"/>
          <w:lang w:val="es-CL" w:eastAsia="es-CL"/>
        </w:rPr>
      </w:pPr>
    </w:p>
    <w:p w14:paraId="1BA22A69"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r w:rsidRPr="006F1753">
        <w:rPr>
          <w:rFonts w:ascii="Courier New" w:eastAsia="Times New Roman" w:hAnsi="Courier New" w:cs="Courier New"/>
          <w:sz w:val="14"/>
          <w:szCs w:val="14"/>
          <w:lang w:eastAsia="es-CL"/>
        </w:rPr>
        <w:t>Number of clusters: 7</w:t>
      </w:r>
    </w:p>
    <w:p w14:paraId="3741CDB8"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p>
    <w:p w14:paraId="727DE1EF"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p>
    <w:p w14:paraId="625182B6"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r w:rsidRPr="006F1753">
        <w:rPr>
          <w:rFonts w:ascii="Courier New" w:eastAsia="Times New Roman" w:hAnsi="Courier New" w:cs="Courier New"/>
          <w:sz w:val="14"/>
          <w:szCs w:val="14"/>
          <w:lang w:eastAsia="es-CL"/>
        </w:rPr>
        <w:t xml:space="preserve">             Number </w:t>
      </w:r>
      <w:proofErr w:type="gramStart"/>
      <w:r w:rsidRPr="006F1753">
        <w:rPr>
          <w:rFonts w:ascii="Courier New" w:eastAsia="Times New Roman" w:hAnsi="Courier New" w:cs="Courier New"/>
          <w:sz w:val="14"/>
          <w:szCs w:val="14"/>
          <w:lang w:eastAsia="es-CL"/>
        </w:rPr>
        <w:t>of  Within</w:t>
      </w:r>
      <w:proofErr w:type="gramEnd"/>
      <w:r w:rsidRPr="006F1753">
        <w:rPr>
          <w:rFonts w:ascii="Courier New" w:eastAsia="Times New Roman" w:hAnsi="Courier New" w:cs="Courier New"/>
          <w:sz w:val="14"/>
          <w:szCs w:val="14"/>
          <w:lang w:eastAsia="es-CL"/>
        </w:rPr>
        <w:t xml:space="preserve"> cluster  Average distance  Maximum distance</w:t>
      </w:r>
    </w:p>
    <w:p w14:paraId="6C1067BE"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r w:rsidRPr="006F1753">
        <w:rPr>
          <w:rFonts w:ascii="Courier New" w:eastAsia="Times New Roman" w:hAnsi="Courier New" w:cs="Courier New"/>
          <w:sz w:val="14"/>
          <w:szCs w:val="14"/>
          <w:lang w:eastAsia="es-CL"/>
        </w:rPr>
        <w:t xml:space="preserve">          </w:t>
      </w:r>
      <w:proofErr w:type="gramStart"/>
      <w:r w:rsidRPr="006F1753">
        <w:rPr>
          <w:rFonts w:ascii="Courier New" w:eastAsia="Times New Roman" w:hAnsi="Courier New" w:cs="Courier New"/>
          <w:sz w:val="14"/>
          <w:szCs w:val="14"/>
          <w:lang w:eastAsia="es-CL"/>
        </w:rPr>
        <w:t>observations  sum</w:t>
      </w:r>
      <w:proofErr w:type="gramEnd"/>
      <w:r w:rsidRPr="006F1753">
        <w:rPr>
          <w:rFonts w:ascii="Courier New" w:eastAsia="Times New Roman" w:hAnsi="Courier New" w:cs="Courier New"/>
          <w:sz w:val="14"/>
          <w:szCs w:val="14"/>
          <w:lang w:eastAsia="es-CL"/>
        </w:rPr>
        <w:t xml:space="preserve"> of squares     from centroid     from centroid</w:t>
      </w:r>
    </w:p>
    <w:p w14:paraId="4C68C5E1"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val="es-CL" w:eastAsia="es-CL"/>
        </w:rPr>
      </w:pPr>
      <w:r w:rsidRPr="006F1753">
        <w:rPr>
          <w:rFonts w:ascii="Courier New" w:eastAsia="Times New Roman" w:hAnsi="Courier New" w:cs="Courier New"/>
          <w:sz w:val="14"/>
          <w:szCs w:val="14"/>
          <w:lang w:val="es-CL" w:eastAsia="es-CL"/>
        </w:rPr>
        <w:t>Cluster1            54     1,00464E+10         11788,405         26741,490</w:t>
      </w:r>
    </w:p>
    <w:p w14:paraId="6A7C2B44"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val="es-CL" w:eastAsia="es-CL"/>
        </w:rPr>
      </w:pPr>
      <w:r w:rsidRPr="006F1753">
        <w:rPr>
          <w:rFonts w:ascii="Courier New" w:eastAsia="Times New Roman" w:hAnsi="Courier New" w:cs="Courier New"/>
          <w:sz w:val="14"/>
          <w:szCs w:val="14"/>
          <w:lang w:val="es-CL" w:eastAsia="es-CL"/>
        </w:rPr>
        <w:t>Cluster2            19     9,33723E+10         58315,951        167580,330</w:t>
      </w:r>
    </w:p>
    <w:p w14:paraId="3894CA70"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val="es-CL" w:eastAsia="es-CL"/>
        </w:rPr>
      </w:pPr>
      <w:r w:rsidRPr="006F1753">
        <w:rPr>
          <w:rFonts w:ascii="Courier New" w:eastAsia="Times New Roman" w:hAnsi="Courier New" w:cs="Courier New"/>
          <w:sz w:val="14"/>
          <w:szCs w:val="14"/>
          <w:lang w:val="es-CL" w:eastAsia="es-CL"/>
        </w:rPr>
        <w:t>Cluster3             2     6,26577E+10        176999,632        176999,632</w:t>
      </w:r>
    </w:p>
    <w:p w14:paraId="3F26F265"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val="es-CL" w:eastAsia="es-CL"/>
        </w:rPr>
      </w:pPr>
      <w:r w:rsidRPr="006F1753">
        <w:rPr>
          <w:rFonts w:ascii="Courier New" w:eastAsia="Times New Roman" w:hAnsi="Courier New" w:cs="Courier New"/>
          <w:sz w:val="14"/>
          <w:szCs w:val="14"/>
          <w:lang w:val="es-CL" w:eastAsia="es-CL"/>
        </w:rPr>
        <w:t>Cluster4            25     3,06979E+10         30210,925         68671,709</w:t>
      </w:r>
    </w:p>
    <w:p w14:paraId="542DE003"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val="es-CL" w:eastAsia="es-CL"/>
        </w:rPr>
      </w:pPr>
      <w:r w:rsidRPr="006F1753">
        <w:rPr>
          <w:rFonts w:ascii="Courier New" w:eastAsia="Times New Roman" w:hAnsi="Courier New" w:cs="Courier New"/>
          <w:sz w:val="14"/>
          <w:szCs w:val="14"/>
          <w:lang w:val="es-CL" w:eastAsia="es-CL"/>
        </w:rPr>
        <w:t>Cluster5            51     2,05718E+10         16898,877         45168,119</w:t>
      </w:r>
    </w:p>
    <w:p w14:paraId="7EF7AC53"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val="es-CL" w:eastAsia="es-CL"/>
        </w:rPr>
      </w:pPr>
      <w:r w:rsidRPr="006F1753">
        <w:rPr>
          <w:rFonts w:ascii="Courier New" w:eastAsia="Times New Roman" w:hAnsi="Courier New" w:cs="Courier New"/>
          <w:sz w:val="14"/>
          <w:szCs w:val="14"/>
          <w:lang w:val="es-CL" w:eastAsia="es-CL"/>
        </w:rPr>
        <w:t>Cluster6            80     6,77091E+09          8036,431         15977,541</w:t>
      </w:r>
    </w:p>
    <w:p w14:paraId="7E9AF92A"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val="es-CL" w:eastAsia="es-CL"/>
        </w:rPr>
      </w:pPr>
      <w:r w:rsidRPr="006F1753">
        <w:rPr>
          <w:rFonts w:ascii="Courier New" w:eastAsia="Times New Roman" w:hAnsi="Courier New" w:cs="Courier New"/>
          <w:sz w:val="14"/>
          <w:szCs w:val="14"/>
          <w:lang w:val="es-CL" w:eastAsia="es-CL"/>
        </w:rPr>
        <w:t>Cluster7            67     7,35069E+09          8921,013         21176,508</w:t>
      </w:r>
    </w:p>
    <w:p w14:paraId="1A55BAC5"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val="es-CL" w:eastAsia="es-CL"/>
        </w:rPr>
      </w:pPr>
    </w:p>
    <w:p w14:paraId="65EACA71"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val="es-CL" w:eastAsia="es-CL"/>
        </w:rPr>
      </w:pPr>
    </w:p>
    <w:p w14:paraId="7B6537B3" w14:textId="77777777" w:rsidR="006F1753" w:rsidRPr="00293570" w:rsidRDefault="006F1753" w:rsidP="006F1753">
      <w:pPr>
        <w:autoSpaceDE w:val="0"/>
        <w:autoSpaceDN w:val="0"/>
        <w:adjustRightInd w:val="0"/>
        <w:ind w:left="2160"/>
        <w:rPr>
          <w:rFonts w:ascii="Courier New" w:eastAsia="Times New Roman" w:hAnsi="Courier New" w:cs="Courier New"/>
          <w:sz w:val="14"/>
          <w:szCs w:val="14"/>
          <w:lang w:val="es-CL" w:eastAsia="es-CL"/>
        </w:rPr>
      </w:pPr>
      <w:proofErr w:type="spellStart"/>
      <w:r w:rsidRPr="00293570">
        <w:rPr>
          <w:rFonts w:ascii="Courier New" w:eastAsia="Times New Roman" w:hAnsi="Courier New" w:cs="Courier New"/>
          <w:sz w:val="14"/>
          <w:szCs w:val="14"/>
          <w:lang w:val="es-CL" w:eastAsia="es-CL"/>
        </w:rPr>
        <w:t>Cluster</w:t>
      </w:r>
      <w:proofErr w:type="spellEnd"/>
      <w:r w:rsidRPr="00293570">
        <w:rPr>
          <w:rFonts w:ascii="Courier New" w:eastAsia="Times New Roman" w:hAnsi="Courier New" w:cs="Courier New"/>
          <w:sz w:val="14"/>
          <w:szCs w:val="14"/>
          <w:lang w:val="es-CL" w:eastAsia="es-CL"/>
        </w:rPr>
        <w:t xml:space="preserve"> </w:t>
      </w:r>
      <w:proofErr w:type="spellStart"/>
      <w:r w:rsidRPr="00293570">
        <w:rPr>
          <w:rFonts w:ascii="Courier New" w:eastAsia="Times New Roman" w:hAnsi="Courier New" w:cs="Courier New"/>
          <w:sz w:val="14"/>
          <w:szCs w:val="14"/>
          <w:lang w:val="es-CL" w:eastAsia="es-CL"/>
        </w:rPr>
        <w:t>Centroids</w:t>
      </w:r>
      <w:proofErr w:type="spellEnd"/>
    </w:p>
    <w:p w14:paraId="7516C862" w14:textId="77777777" w:rsidR="006F1753" w:rsidRPr="00293570" w:rsidRDefault="006F1753" w:rsidP="006F1753">
      <w:pPr>
        <w:autoSpaceDE w:val="0"/>
        <w:autoSpaceDN w:val="0"/>
        <w:adjustRightInd w:val="0"/>
        <w:ind w:left="2160"/>
        <w:rPr>
          <w:rFonts w:ascii="Courier New" w:eastAsia="Times New Roman" w:hAnsi="Courier New" w:cs="Courier New"/>
          <w:sz w:val="14"/>
          <w:szCs w:val="14"/>
          <w:lang w:val="es-CL" w:eastAsia="es-CL"/>
        </w:rPr>
      </w:pPr>
    </w:p>
    <w:p w14:paraId="06124946" w14:textId="77777777" w:rsidR="006F1753" w:rsidRPr="00293570" w:rsidRDefault="006F1753" w:rsidP="006F1753">
      <w:pPr>
        <w:autoSpaceDE w:val="0"/>
        <w:autoSpaceDN w:val="0"/>
        <w:adjustRightInd w:val="0"/>
        <w:ind w:left="2160"/>
        <w:rPr>
          <w:rFonts w:ascii="Courier New" w:eastAsia="Times New Roman" w:hAnsi="Courier New" w:cs="Courier New"/>
          <w:sz w:val="14"/>
          <w:szCs w:val="14"/>
          <w:lang w:val="es-CL" w:eastAsia="es-CL"/>
        </w:rPr>
      </w:pPr>
      <w:r w:rsidRPr="00293570">
        <w:rPr>
          <w:rFonts w:ascii="Courier New" w:eastAsia="Times New Roman" w:hAnsi="Courier New" w:cs="Courier New"/>
          <w:sz w:val="14"/>
          <w:szCs w:val="14"/>
          <w:lang w:val="es-CL" w:eastAsia="es-CL"/>
        </w:rPr>
        <w:t>Variable    Cluster1     Cluster2     Cluster3     Cluster4     Cluster5    Cluster6</w:t>
      </w:r>
    </w:p>
    <w:p w14:paraId="0691A4AD" w14:textId="77777777" w:rsidR="006F1753" w:rsidRPr="00293570" w:rsidRDefault="006F1753" w:rsidP="006F1753">
      <w:pPr>
        <w:autoSpaceDE w:val="0"/>
        <w:autoSpaceDN w:val="0"/>
        <w:adjustRightInd w:val="0"/>
        <w:ind w:left="2160"/>
        <w:rPr>
          <w:rFonts w:ascii="Courier New" w:eastAsia="Times New Roman" w:hAnsi="Courier New" w:cs="Courier New"/>
          <w:sz w:val="14"/>
          <w:szCs w:val="14"/>
          <w:lang w:val="es-CL" w:eastAsia="es-CL"/>
        </w:rPr>
      </w:pPr>
      <w:r w:rsidRPr="00293570">
        <w:rPr>
          <w:rFonts w:ascii="Courier New" w:eastAsia="Times New Roman" w:hAnsi="Courier New" w:cs="Courier New"/>
          <w:sz w:val="14"/>
          <w:szCs w:val="14"/>
          <w:lang w:val="es-CL" w:eastAsia="es-CL"/>
        </w:rPr>
        <w:t>NUM_LOC     118,3333     231,0000     311,5000     234,0400     154,2745     47,1000</w:t>
      </w:r>
    </w:p>
    <w:p w14:paraId="1C6734B3" w14:textId="77777777" w:rsidR="006F1753" w:rsidRPr="00293570" w:rsidRDefault="006F1753" w:rsidP="006F1753">
      <w:pPr>
        <w:autoSpaceDE w:val="0"/>
        <w:autoSpaceDN w:val="0"/>
        <w:adjustRightInd w:val="0"/>
        <w:ind w:left="2160"/>
        <w:rPr>
          <w:rFonts w:ascii="Courier New" w:eastAsia="Times New Roman" w:hAnsi="Courier New" w:cs="Courier New"/>
          <w:sz w:val="14"/>
          <w:szCs w:val="14"/>
          <w:lang w:val="es-CL" w:eastAsia="es-CL"/>
        </w:rPr>
      </w:pPr>
      <w:r w:rsidRPr="00293570">
        <w:rPr>
          <w:rFonts w:ascii="Courier New" w:eastAsia="Times New Roman" w:hAnsi="Courier New" w:cs="Courier New"/>
          <w:sz w:val="14"/>
          <w:szCs w:val="14"/>
          <w:lang w:val="es-CL" w:eastAsia="es-CL"/>
        </w:rPr>
        <w:t>RHO           0,6854       0,4974       0,4550       0,6868       0,6590      0,8623</w:t>
      </w:r>
    </w:p>
    <w:p w14:paraId="3E5D852E" w14:textId="77777777" w:rsidR="006F1753" w:rsidRPr="00293570" w:rsidRDefault="006F1753" w:rsidP="006F1753">
      <w:pPr>
        <w:autoSpaceDE w:val="0"/>
        <w:autoSpaceDN w:val="0"/>
        <w:adjustRightInd w:val="0"/>
        <w:ind w:left="2160"/>
        <w:rPr>
          <w:rFonts w:ascii="Courier New" w:eastAsia="Times New Roman" w:hAnsi="Courier New" w:cs="Courier New"/>
          <w:sz w:val="14"/>
          <w:szCs w:val="14"/>
          <w:lang w:val="es-CL" w:eastAsia="es-CL"/>
        </w:rPr>
      </w:pPr>
      <w:r w:rsidRPr="00293570">
        <w:rPr>
          <w:rFonts w:ascii="Courier New" w:eastAsia="Times New Roman" w:hAnsi="Courier New" w:cs="Courier New"/>
          <w:sz w:val="14"/>
          <w:szCs w:val="14"/>
          <w:lang w:val="es-CL" w:eastAsia="es-CL"/>
        </w:rPr>
        <w:t>COSTO2    94645,1143  397874,1487  877679,6792  250682,5435  150646,7933  17521,8085</w:t>
      </w:r>
    </w:p>
    <w:p w14:paraId="24CAFA7F" w14:textId="77777777" w:rsidR="006F1753" w:rsidRPr="00293570" w:rsidRDefault="006F1753" w:rsidP="006F1753">
      <w:pPr>
        <w:autoSpaceDE w:val="0"/>
        <w:autoSpaceDN w:val="0"/>
        <w:adjustRightInd w:val="0"/>
        <w:ind w:left="2160"/>
        <w:rPr>
          <w:rFonts w:ascii="Courier New" w:eastAsia="Times New Roman" w:hAnsi="Courier New" w:cs="Courier New"/>
          <w:sz w:val="14"/>
          <w:szCs w:val="14"/>
          <w:lang w:val="es-CL" w:eastAsia="es-CL"/>
        </w:rPr>
      </w:pPr>
    </w:p>
    <w:p w14:paraId="19F8AA3D" w14:textId="77777777" w:rsidR="006F1753" w:rsidRPr="00293570" w:rsidRDefault="006F1753" w:rsidP="006F1753">
      <w:pPr>
        <w:autoSpaceDE w:val="0"/>
        <w:autoSpaceDN w:val="0"/>
        <w:adjustRightInd w:val="0"/>
        <w:ind w:left="2160"/>
        <w:rPr>
          <w:rFonts w:ascii="Courier New" w:eastAsia="Times New Roman" w:hAnsi="Courier New" w:cs="Courier New"/>
          <w:sz w:val="14"/>
          <w:szCs w:val="14"/>
          <w:lang w:val="es-CL" w:eastAsia="es-CL"/>
        </w:rPr>
      </w:pPr>
      <w:r w:rsidRPr="00293570">
        <w:rPr>
          <w:rFonts w:ascii="Courier New" w:eastAsia="Times New Roman" w:hAnsi="Courier New" w:cs="Courier New"/>
          <w:sz w:val="14"/>
          <w:szCs w:val="14"/>
          <w:lang w:val="es-CL" w:eastAsia="es-CL"/>
        </w:rPr>
        <w:t xml:space="preserve">Variable    Cluster7  Grand </w:t>
      </w:r>
      <w:proofErr w:type="spellStart"/>
      <w:r w:rsidRPr="00293570">
        <w:rPr>
          <w:rFonts w:ascii="Courier New" w:eastAsia="Times New Roman" w:hAnsi="Courier New" w:cs="Courier New"/>
          <w:sz w:val="14"/>
          <w:szCs w:val="14"/>
          <w:lang w:val="es-CL" w:eastAsia="es-CL"/>
        </w:rPr>
        <w:t>centroid</w:t>
      </w:r>
      <w:proofErr w:type="spellEnd"/>
    </w:p>
    <w:p w14:paraId="73A7A04D" w14:textId="77777777" w:rsidR="006F1753" w:rsidRPr="00293570" w:rsidRDefault="006F1753" w:rsidP="006F1753">
      <w:pPr>
        <w:autoSpaceDE w:val="0"/>
        <w:autoSpaceDN w:val="0"/>
        <w:adjustRightInd w:val="0"/>
        <w:ind w:left="2160"/>
        <w:rPr>
          <w:rFonts w:ascii="Courier New" w:eastAsia="Times New Roman" w:hAnsi="Courier New" w:cs="Courier New"/>
          <w:sz w:val="14"/>
          <w:szCs w:val="14"/>
          <w:lang w:val="es-CL" w:eastAsia="es-CL"/>
        </w:rPr>
      </w:pPr>
      <w:r w:rsidRPr="00293570">
        <w:rPr>
          <w:rFonts w:ascii="Courier New" w:eastAsia="Times New Roman" w:hAnsi="Courier New" w:cs="Courier New"/>
          <w:sz w:val="14"/>
          <w:szCs w:val="14"/>
          <w:lang w:val="es-CL" w:eastAsia="es-CL"/>
        </w:rPr>
        <w:t>NUM_LOC      92,9552        117,8423</w:t>
      </w:r>
    </w:p>
    <w:p w14:paraId="00BDA862"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r w:rsidRPr="006F1753">
        <w:rPr>
          <w:rFonts w:ascii="Courier New" w:eastAsia="Times New Roman" w:hAnsi="Courier New" w:cs="Courier New"/>
          <w:sz w:val="14"/>
          <w:szCs w:val="14"/>
          <w:lang w:eastAsia="es-CL"/>
        </w:rPr>
        <w:t>RHO           0</w:t>
      </w:r>
      <w:proofErr w:type="gramStart"/>
      <w:r w:rsidRPr="006F1753">
        <w:rPr>
          <w:rFonts w:ascii="Courier New" w:eastAsia="Times New Roman" w:hAnsi="Courier New" w:cs="Courier New"/>
          <w:sz w:val="14"/>
          <w:szCs w:val="14"/>
          <w:lang w:eastAsia="es-CL"/>
        </w:rPr>
        <w:t>,7799</w:t>
      </w:r>
      <w:proofErr w:type="gramEnd"/>
      <w:r w:rsidRPr="006F1753">
        <w:rPr>
          <w:rFonts w:ascii="Courier New" w:eastAsia="Times New Roman" w:hAnsi="Courier New" w:cs="Courier New"/>
          <w:sz w:val="14"/>
          <w:szCs w:val="14"/>
          <w:lang w:eastAsia="es-CL"/>
        </w:rPr>
        <w:t xml:space="preserve">          0,7362</w:t>
      </w:r>
    </w:p>
    <w:p w14:paraId="06F15534"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r w:rsidRPr="006F1753">
        <w:rPr>
          <w:rFonts w:ascii="Courier New" w:eastAsia="Times New Roman" w:hAnsi="Courier New" w:cs="Courier New"/>
          <w:sz w:val="14"/>
          <w:szCs w:val="14"/>
          <w:lang w:eastAsia="es-CL"/>
        </w:rPr>
        <w:t>COSTO2    49262</w:t>
      </w:r>
      <w:proofErr w:type="gramStart"/>
      <w:r w:rsidRPr="006F1753">
        <w:rPr>
          <w:rFonts w:ascii="Courier New" w:eastAsia="Times New Roman" w:hAnsi="Courier New" w:cs="Courier New"/>
          <w:sz w:val="14"/>
          <w:szCs w:val="14"/>
          <w:lang w:eastAsia="es-CL"/>
        </w:rPr>
        <w:t>,8445</w:t>
      </w:r>
      <w:proofErr w:type="gramEnd"/>
      <w:r w:rsidRPr="006F1753">
        <w:rPr>
          <w:rFonts w:ascii="Courier New" w:eastAsia="Times New Roman" w:hAnsi="Courier New" w:cs="Courier New"/>
          <w:sz w:val="14"/>
          <w:szCs w:val="14"/>
          <w:lang w:eastAsia="es-CL"/>
        </w:rPr>
        <w:t xml:space="preserve">     111000,7036</w:t>
      </w:r>
    </w:p>
    <w:p w14:paraId="735E55B3"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p>
    <w:p w14:paraId="050AA702"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p>
    <w:p w14:paraId="04B5B40C"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r w:rsidRPr="006F1753">
        <w:rPr>
          <w:rFonts w:ascii="Courier New" w:eastAsia="Times New Roman" w:hAnsi="Courier New" w:cs="Courier New"/>
          <w:sz w:val="14"/>
          <w:szCs w:val="14"/>
          <w:lang w:eastAsia="es-CL"/>
        </w:rPr>
        <w:t xml:space="preserve">Distances </w:t>
      </w:r>
      <w:proofErr w:type="gramStart"/>
      <w:r w:rsidRPr="006F1753">
        <w:rPr>
          <w:rFonts w:ascii="Courier New" w:eastAsia="Times New Roman" w:hAnsi="Courier New" w:cs="Courier New"/>
          <w:sz w:val="14"/>
          <w:szCs w:val="14"/>
          <w:lang w:eastAsia="es-CL"/>
        </w:rPr>
        <w:t>Between</w:t>
      </w:r>
      <w:proofErr w:type="gramEnd"/>
      <w:r w:rsidRPr="006F1753">
        <w:rPr>
          <w:rFonts w:ascii="Courier New" w:eastAsia="Times New Roman" w:hAnsi="Courier New" w:cs="Courier New"/>
          <w:sz w:val="14"/>
          <w:szCs w:val="14"/>
          <w:lang w:eastAsia="es-CL"/>
        </w:rPr>
        <w:t xml:space="preserve"> Cluster Centroids</w:t>
      </w:r>
    </w:p>
    <w:p w14:paraId="49C8EC4D"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p>
    <w:p w14:paraId="3C1E2BCD"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r w:rsidRPr="006F1753">
        <w:rPr>
          <w:rFonts w:ascii="Courier New" w:eastAsia="Times New Roman" w:hAnsi="Courier New" w:cs="Courier New"/>
          <w:sz w:val="14"/>
          <w:szCs w:val="14"/>
          <w:lang w:eastAsia="es-CL"/>
        </w:rPr>
        <w:t xml:space="preserve">             Cluster1     Cluster2     Cluster3     Cluster4     Cluster5     Cluster6</w:t>
      </w:r>
    </w:p>
    <w:p w14:paraId="6C832B8A"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r w:rsidRPr="006F1753">
        <w:rPr>
          <w:rFonts w:ascii="Courier New" w:eastAsia="Times New Roman" w:hAnsi="Courier New" w:cs="Courier New"/>
          <w:sz w:val="14"/>
          <w:szCs w:val="14"/>
          <w:lang w:eastAsia="es-CL"/>
        </w:rPr>
        <w:t>Cluster1       0</w:t>
      </w:r>
      <w:proofErr w:type="gramStart"/>
      <w:r w:rsidRPr="006F1753">
        <w:rPr>
          <w:rFonts w:ascii="Courier New" w:eastAsia="Times New Roman" w:hAnsi="Courier New" w:cs="Courier New"/>
          <w:sz w:val="14"/>
          <w:szCs w:val="14"/>
          <w:lang w:eastAsia="es-CL"/>
        </w:rPr>
        <w:t>,0000</w:t>
      </w:r>
      <w:proofErr w:type="gramEnd"/>
      <w:r w:rsidRPr="006F1753">
        <w:rPr>
          <w:rFonts w:ascii="Courier New" w:eastAsia="Times New Roman" w:hAnsi="Courier New" w:cs="Courier New"/>
          <w:sz w:val="14"/>
          <w:szCs w:val="14"/>
          <w:lang w:eastAsia="es-CL"/>
        </w:rPr>
        <w:t xml:space="preserve">  303229,0553  783034,5887  156037,4722   56001,6906   77123,3387</w:t>
      </w:r>
    </w:p>
    <w:p w14:paraId="7F2A45B0"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r w:rsidRPr="006F1753">
        <w:rPr>
          <w:rFonts w:ascii="Courier New" w:eastAsia="Times New Roman" w:hAnsi="Courier New" w:cs="Courier New"/>
          <w:sz w:val="14"/>
          <w:szCs w:val="14"/>
          <w:lang w:eastAsia="es-CL"/>
        </w:rPr>
        <w:t>Cluster2  303229,0553       0,0000  479805,5373  147191,6052  247227,3672  380352,3847</w:t>
      </w:r>
    </w:p>
    <w:p w14:paraId="13C07B2F"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r w:rsidRPr="006F1753">
        <w:rPr>
          <w:rFonts w:ascii="Courier New" w:eastAsia="Times New Roman" w:hAnsi="Courier New" w:cs="Courier New"/>
          <w:sz w:val="14"/>
          <w:szCs w:val="14"/>
          <w:lang w:eastAsia="es-CL"/>
        </w:rPr>
        <w:t>Cluster3  783034,5887  479805,5373       0,0000  626997,1404  727032,9029  860157,9114</w:t>
      </w:r>
    </w:p>
    <w:p w14:paraId="5A42727E"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r w:rsidRPr="006F1753">
        <w:rPr>
          <w:rFonts w:ascii="Courier New" w:eastAsia="Times New Roman" w:hAnsi="Courier New" w:cs="Courier New"/>
          <w:sz w:val="14"/>
          <w:szCs w:val="14"/>
          <w:lang w:eastAsia="es-CL"/>
        </w:rPr>
        <w:t>Cluster4  156037,4722  147191,6052  626997,1404       0,0000  100035,7820  233160,8100</w:t>
      </w:r>
    </w:p>
    <w:p w14:paraId="422F435C"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r w:rsidRPr="006F1753">
        <w:rPr>
          <w:rFonts w:ascii="Courier New" w:eastAsia="Times New Roman" w:hAnsi="Courier New" w:cs="Courier New"/>
          <w:sz w:val="14"/>
          <w:szCs w:val="14"/>
          <w:lang w:eastAsia="es-CL"/>
        </w:rPr>
        <w:t>Cluster5   56001,6906  247227,3672  727032,9029  100035,7820       0,0000  133125,0280</w:t>
      </w:r>
    </w:p>
    <w:p w14:paraId="2A37F65E"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r w:rsidRPr="006F1753">
        <w:rPr>
          <w:rFonts w:ascii="Courier New" w:eastAsia="Times New Roman" w:hAnsi="Courier New" w:cs="Courier New"/>
          <w:sz w:val="14"/>
          <w:szCs w:val="14"/>
          <w:lang w:eastAsia="es-CL"/>
        </w:rPr>
        <w:t>Cluster6   77123,3387  380352,3847  860157,9114  233160,8100  133125,0280       0,0000</w:t>
      </w:r>
    </w:p>
    <w:p w14:paraId="3FF334BD"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r w:rsidRPr="006F1753">
        <w:rPr>
          <w:rFonts w:ascii="Courier New" w:eastAsia="Times New Roman" w:hAnsi="Courier New" w:cs="Courier New"/>
          <w:sz w:val="14"/>
          <w:szCs w:val="14"/>
          <w:lang w:eastAsia="es-CL"/>
        </w:rPr>
        <w:t>Cluster7   45382,2769  348611,3315  828416,8635  201419,7484  101383,9674   31741,0692</w:t>
      </w:r>
    </w:p>
    <w:p w14:paraId="703B002A"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p>
    <w:p w14:paraId="22822C5E"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r w:rsidRPr="006F1753">
        <w:rPr>
          <w:rFonts w:ascii="Courier New" w:eastAsia="Times New Roman" w:hAnsi="Courier New" w:cs="Courier New"/>
          <w:sz w:val="14"/>
          <w:szCs w:val="14"/>
          <w:lang w:eastAsia="es-CL"/>
        </w:rPr>
        <w:t xml:space="preserve">             Cluster7</w:t>
      </w:r>
    </w:p>
    <w:p w14:paraId="76ECD535"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r w:rsidRPr="006F1753">
        <w:rPr>
          <w:rFonts w:ascii="Courier New" w:eastAsia="Times New Roman" w:hAnsi="Courier New" w:cs="Courier New"/>
          <w:sz w:val="14"/>
          <w:szCs w:val="14"/>
          <w:lang w:eastAsia="es-CL"/>
        </w:rPr>
        <w:t>Cluster1   45382</w:t>
      </w:r>
      <w:proofErr w:type="gramStart"/>
      <w:r w:rsidRPr="006F1753">
        <w:rPr>
          <w:rFonts w:ascii="Courier New" w:eastAsia="Times New Roman" w:hAnsi="Courier New" w:cs="Courier New"/>
          <w:sz w:val="14"/>
          <w:szCs w:val="14"/>
          <w:lang w:eastAsia="es-CL"/>
        </w:rPr>
        <w:t>,2769</w:t>
      </w:r>
      <w:proofErr w:type="gramEnd"/>
    </w:p>
    <w:p w14:paraId="76BC41E5"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proofErr w:type="gramStart"/>
      <w:r w:rsidRPr="006F1753">
        <w:rPr>
          <w:rFonts w:ascii="Courier New" w:eastAsia="Times New Roman" w:hAnsi="Courier New" w:cs="Courier New"/>
          <w:sz w:val="14"/>
          <w:szCs w:val="14"/>
          <w:lang w:eastAsia="es-CL"/>
        </w:rPr>
        <w:t>Cluster2  348611,3315</w:t>
      </w:r>
      <w:proofErr w:type="gramEnd"/>
    </w:p>
    <w:p w14:paraId="2F38E0E8"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proofErr w:type="gramStart"/>
      <w:r w:rsidRPr="006F1753">
        <w:rPr>
          <w:rFonts w:ascii="Courier New" w:eastAsia="Times New Roman" w:hAnsi="Courier New" w:cs="Courier New"/>
          <w:sz w:val="14"/>
          <w:szCs w:val="14"/>
          <w:lang w:eastAsia="es-CL"/>
        </w:rPr>
        <w:t>Cluster3  828416,8635</w:t>
      </w:r>
      <w:proofErr w:type="gramEnd"/>
    </w:p>
    <w:p w14:paraId="341901B8"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proofErr w:type="gramStart"/>
      <w:r w:rsidRPr="006F1753">
        <w:rPr>
          <w:rFonts w:ascii="Courier New" w:eastAsia="Times New Roman" w:hAnsi="Courier New" w:cs="Courier New"/>
          <w:sz w:val="14"/>
          <w:szCs w:val="14"/>
          <w:lang w:eastAsia="es-CL"/>
        </w:rPr>
        <w:t>Cluster4  201419,7484</w:t>
      </w:r>
      <w:proofErr w:type="gramEnd"/>
    </w:p>
    <w:p w14:paraId="3E63B6BA" w14:textId="77777777" w:rsidR="006F1753" w:rsidRPr="006F1753" w:rsidRDefault="006F1753" w:rsidP="006F1753">
      <w:pPr>
        <w:autoSpaceDE w:val="0"/>
        <w:autoSpaceDN w:val="0"/>
        <w:adjustRightInd w:val="0"/>
        <w:ind w:left="2160"/>
        <w:rPr>
          <w:rFonts w:ascii="Courier New" w:eastAsia="Times New Roman" w:hAnsi="Courier New" w:cs="Courier New"/>
          <w:sz w:val="14"/>
          <w:szCs w:val="14"/>
          <w:lang w:eastAsia="es-CL"/>
        </w:rPr>
      </w:pPr>
      <w:proofErr w:type="gramStart"/>
      <w:r w:rsidRPr="006F1753">
        <w:rPr>
          <w:rFonts w:ascii="Courier New" w:eastAsia="Times New Roman" w:hAnsi="Courier New" w:cs="Courier New"/>
          <w:sz w:val="14"/>
          <w:szCs w:val="14"/>
          <w:lang w:eastAsia="es-CL"/>
        </w:rPr>
        <w:t>Cluster5  101383,9674</w:t>
      </w:r>
      <w:proofErr w:type="gramEnd"/>
    </w:p>
    <w:p w14:paraId="1265D0F8" w14:textId="77777777" w:rsidR="006F1753" w:rsidRPr="005340AE" w:rsidRDefault="006F1753" w:rsidP="006F1753">
      <w:pPr>
        <w:autoSpaceDE w:val="0"/>
        <w:autoSpaceDN w:val="0"/>
        <w:adjustRightInd w:val="0"/>
        <w:ind w:left="2160"/>
        <w:rPr>
          <w:rFonts w:ascii="Courier New" w:eastAsia="Times New Roman" w:hAnsi="Courier New" w:cs="Courier New"/>
          <w:sz w:val="14"/>
          <w:szCs w:val="14"/>
          <w:lang w:val="es-CL" w:eastAsia="es-CL"/>
        </w:rPr>
      </w:pPr>
      <w:r w:rsidRPr="005340AE">
        <w:rPr>
          <w:rFonts w:ascii="Courier New" w:eastAsia="Times New Roman" w:hAnsi="Courier New" w:cs="Courier New"/>
          <w:sz w:val="14"/>
          <w:szCs w:val="14"/>
          <w:lang w:val="es-CL" w:eastAsia="es-CL"/>
        </w:rPr>
        <w:t>Cluster6   31741,0692</w:t>
      </w:r>
    </w:p>
    <w:p w14:paraId="670E73F0" w14:textId="77777777" w:rsidR="006F1753" w:rsidRPr="005340AE" w:rsidRDefault="006F1753" w:rsidP="006F1753">
      <w:pPr>
        <w:autoSpaceDE w:val="0"/>
        <w:autoSpaceDN w:val="0"/>
        <w:adjustRightInd w:val="0"/>
        <w:ind w:left="2160"/>
        <w:rPr>
          <w:rFonts w:ascii="Courier New" w:eastAsia="Times New Roman" w:hAnsi="Courier New" w:cs="Courier New"/>
          <w:sz w:val="14"/>
          <w:szCs w:val="14"/>
          <w:lang w:val="es-CL" w:eastAsia="es-CL"/>
        </w:rPr>
      </w:pPr>
      <w:r w:rsidRPr="005340AE">
        <w:rPr>
          <w:rFonts w:ascii="Courier New" w:eastAsia="Times New Roman" w:hAnsi="Courier New" w:cs="Courier New"/>
          <w:sz w:val="14"/>
          <w:szCs w:val="14"/>
          <w:lang w:val="es-CL" w:eastAsia="es-CL"/>
        </w:rPr>
        <w:t>Cluster7       0,0000</w:t>
      </w:r>
    </w:p>
    <w:p w14:paraId="3082A0B8" w14:textId="77777777" w:rsidR="006F1753" w:rsidRPr="005340AE" w:rsidRDefault="006F1753" w:rsidP="00B021B4">
      <w:pPr>
        <w:ind w:left="2552"/>
        <w:jc w:val="both"/>
        <w:outlineLvl w:val="0"/>
        <w:rPr>
          <w:rFonts w:ascii="Verdana" w:hAnsi="Verdana"/>
          <w:sz w:val="20"/>
          <w:szCs w:val="20"/>
          <w:lang w:val="es-CL"/>
        </w:rPr>
      </w:pPr>
    </w:p>
    <w:p w14:paraId="1E5C8737" w14:textId="77777777" w:rsidR="002D4A1F" w:rsidRPr="005340AE" w:rsidRDefault="002D4A1F" w:rsidP="006F1753">
      <w:pPr>
        <w:pStyle w:val="Ttulo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348"/>
        </w:tabs>
        <w:ind w:left="1832" w:firstLine="720"/>
        <w:rPr>
          <w:rFonts w:ascii="Verdana" w:hAnsi="Verdana"/>
          <w:color w:val="auto"/>
          <w:lang w:val="es-CL"/>
        </w:rPr>
      </w:pPr>
    </w:p>
    <w:p w14:paraId="5EBC10AF" w14:textId="77777777" w:rsidR="002D4A1F" w:rsidRPr="005340AE" w:rsidRDefault="002D4A1F" w:rsidP="006F1753">
      <w:pPr>
        <w:pStyle w:val="Ttulo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348"/>
        </w:tabs>
        <w:ind w:left="1832" w:firstLine="720"/>
        <w:rPr>
          <w:rFonts w:ascii="Verdana" w:hAnsi="Verdana"/>
          <w:color w:val="auto"/>
          <w:lang w:val="es-CL"/>
        </w:rPr>
      </w:pPr>
    </w:p>
    <w:p w14:paraId="6FD90341" w14:textId="77777777" w:rsidR="00BD248C" w:rsidRPr="005340AE" w:rsidRDefault="00BD248C" w:rsidP="00BD248C">
      <w:pPr>
        <w:pStyle w:val="Ttulo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348"/>
        </w:tabs>
        <w:rPr>
          <w:rFonts w:ascii="Verdana" w:hAnsi="Verdana"/>
          <w:color w:val="auto"/>
          <w:lang w:val="es-CL"/>
        </w:rPr>
      </w:pPr>
      <w:r w:rsidRPr="005340AE">
        <w:rPr>
          <w:rFonts w:ascii="Verdana" w:hAnsi="Verdana"/>
          <w:color w:val="auto"/>
          <w:lang w:val="es-CL"/>
        </w:rPr>
        <w:tab/>
      </w:r>
      <w:r w:rsidRPr="005340AE">
        <w:rPr>
          <w:rFonts w:ascii="Verdana" w:hAnsi="Verdana"/>
          <w:color w:val="auto"/>
          <w:lang w:val="es-CL"/>
        </w:rPr>
        <w:tab/>
      </w:r>
      <w:r w:rsidRPr="005340AE">
        <w:rPr>
          <w:rFonts w:ascii="Verdana" w:hAnsi="Verdana"/>
          <w:color w:val="auto"/>
          <w:lang w:val="es-CL"/>
        </w:rPr>
        <w:tab/>
      </w:r>
    </w:p>
    <w:p w14:paraId="735ED437" w14:textId="77777777" w:rsidR="00BD248C" w:rsidRPr="005340AE" w:rsidRDefault="00BD248C">
      <w:pPr>
        <w:rPr>
          <w:rFonts w:ascii="Verdana" w:eastAsiaTheme="majorEastAsia" w:hAnsi="Verdana" w:cstheme="majorBidi"/>
          <w:b/>
          <w:bCs/>
          <w:sz w:val="26"/>
          <w:szCs w:val="26"/>
          <w:lang w:val="es-CL"/>
        </w:rPr>
      </w:pPr>
      <w:r w:rsidRPr="005340AE">
        <w:rPr>
          <w:rFonts w:ascii="Verdana" w:hAnsi="Verdana"/>
          <w:lang w:val="es-CL"/>
        </w:rPr>
        <w:br w:type="page"/>
      </w:r>
    </w:p>
    <w:p w14:paraId="180028B6" w14:textId="77777777" w:rsidR="006F1753" w:rsidRPr="00BD6B30" w:rsidRDefault="00BD248C" w:rsidP="00BD248C">
      <w:pPr>
        <w:pStyle w:val="Ttulo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348"/>
        </w:tabs>
        <w:rPr>
          <w:rFonts w:ascii="Verdana" w:hAnsi="Verdana"/>
          <w:color w:val="auto"/>
          <w:lang w:val="es-ES_tradnl"/>
        </w:rPr>
      </w:pPr>
      <w:r w:rsidRPr="005340AE">
        <w:rPr>
          <w:rFonts w:ascii="Verdana" w:hAnsi="Verdana"/>
          <w:color w:val="auto"/>
          <w:lang w:val="es-CL"/>
        </w:rPr>
        <w:lastRenderedPageBreak/>
        <w:tab/>
      </w:r>
      <w:r w:rsidRPr="005340AE">
        <w:rPr>
          <w:rFonts w:ascii="Verdana" w:hAnsi="Verdana"/>
          <w:color w:val="auto"/>
          <w:lang w:val="es-CL"/>
        </w:rPr>
        <w:tab/>
      </w:r>
      <w:r w:rsidRPr="005340AE">
        <w:rPr>
          <w:rFonts w:ascii="Verdana" w:hAnsi="Verdana"/>
          <w:color w:val="auto"/>
          <w:lang w:val="es-CL"/>
        </w:rPr>
        <w:tab/>
        <w:t xml:space="preserve">    </w:t>
      </w:r>
      <w:r w:rsidR="006F1753">
        <w:rPr>
          <w:rFonts w:ascii="Verdana" w:hAnsi="Verdana"/>
          <w:color w:val="auto"/>
          <w:lang w:val="es-ES_tradnl"/>
        </w:rPr>
        <w:t>4.2</w:t>
      </w:r>
      <w:r w:rsidR="006F1753" w:rsidRPr="00BD6B30">
        <w:rPr>
          <w:rFonts w:ascii="Verdana" w:hAnsi="Verdana"/>
          <w:color w:val="auto"/>
          <w:lang w:val="es-ES_tradnl"/>
        </w:rPr>
        <w:tab/>
      </w:r>
      <w:r w:rsidR="002D4A1F">
        <w:rPr>
          <w:rFonts w:ascii="Verdana" w:hAnsi="Verdana"/>
          <w:color w:val="auto"/>
          <w:lang w:val="es-ES_tradnl"/>
        </w:rPr>
        <w:t>Análisis ANOVA por conglomerado</w:t>
      </w:r>
    </w:p>
    <w:p w14:paraId="592682CA" w14:textId="77777777" w:rsidR="006F1753" w:rsidRDefault="006F1753" w:rsidP="00BD6B30">
      <w:pPr>
        <w:ind w:left="2552"/>
        <w:jc w:val="both"/>
        <w:outlineLvl w:val="0"/>
        <w:rPr>
          <w:rFonts w:ascii="Verdana" w:hAnsi="Verdana"/>
          <w:sz w:val="20"/>
          <w:szCs w:val="20"/>
          <w:lang w:val="es-CL"/>
        </w:rPr>
      </w:pPr>
    </w:p>
    <w:p w14:paraId="357473D3" w14:textId="77777777" w:rsidR="0057243E" w:rsidRDefault="0057243E" w:rsidP="0057243E">
      <w:pPr>
        <w:ind w:left="2552"/>
        <w:jc w:val="both"/>
        <w:outlineLvl w:val="0"/>
        <w:rPr>
          <w:rFonts w:ascii="Verdana" w:hAnsi="Verdana"/>
          <w:sz w:val="20"/>
          <w:szCs w:val="20"/>
          <w:lang w:val="es-CL"/>
        </w:rPr>
      </w:pPr>
      <w:r w:rsidRPr="0057243E">
        <w:rPr>
          <w:rFonts w:ascii="Verdana" w:hAnsi="Verdana"/>
          <w:sz w:val="20"/>
          <w:szCs w:val="20"/>
          <w:lang w:val="es-CL"/>
        </w:rPr>
        <w:t>Se realiza el análisis gráfico</w:t>
      </w:r>
      <w:r w:rsidR="004318BC">
        <w:rPr>
          <w:rFonts w:ascii="Verdana" w:hAnsi="Verdana"/>
          <w:sz w:val="20"/>
          <w:szCs w:val="20"/>
          <w:lang w:val="es-CL"/>
        </w:rPr>
        <w:t>,</w:t>
      </w:r>
      <w:r w:rsidRPr="0057243E">
        <w:rPr>
          <w:rFonts w:ascii="Verdana" w:hAnsi="Verdana"/>
          <w:sz w:val="20"/>
          <w:szCs w:val="20"/>
          <w:lang w:val="es-CL"/>
        </w:rPr>
        <w:t xml:space="preserve"> para ver el comportamiento de las medias por cada conglomerado.</w:t>
      </w:r>
    </w:p>
    <w:p w14:paraId="4F8C2378" w14:textId="77777777" w:rsidR="0057243E" w:rsidRPr="0057243E" w:rsidRDefault="0057243E" w:rsidP="0057243E">
      <w:pPr>
        <w:ind w:left="2552"/>
        <w:jc w:val="both"/>
        <w:outlineLvl w:val="0"/>
        <w:rPr>
          <w:rFonts w:ascii="Verdana" w:hAnsi="Verdana"/>
          <w:sz w:val="20"/>
          <w:szCs w:val="20"/>
          <w:lang w:val="es-CL"/>
        </w:rPr>
      </w:pPr>
    </w:p>
    <w:p w14:paraId="4E3986D0" w14:textId="77777777" w:rsidR="004318BC" w:rsidRPr="004318BC" w:rsidRDefault="004318BC" w:rsidP="004318BC">
      <w:pPr>
        <w:pStyle w:val="Epgrafe"/>
        <w:keepNext/>
        <w:jc w:val="center"/>
        <w:rPr>
          <w:color w:val="auto"/>
        </w:rPr>
      </w:pPr>
      <w:bookmarkStart w:id="6" w:name="_Ref406420322"/>
      <w:proofErr w:type="spellStart"/>
      <w:r w:rsidRPr="004318BC">
        <w:rPr>
          <w:color w:val="auto"/>
        </w:rPr>
        <w:t>Gráfico</w:t>
      </w:r>
      <w:proofErr w:type="spellEnd"/>
      <w:r w:rsidRPr="004318BC">
        <w:rPr>
          <w:color w:val="auto"/>
        </w:rPr>
        <w:t xml:space="preserve"> </w:t>
      </w:r>
      <w:r w:rsidRPr="004318BC">
        <w:rPr>
          <w:color w:val="auto"/>
        </w:rPr>
        <w:fldChar w:fldCharType="begin"/>
      </w:r>
      <w:r w:rsidRPr="004318BC">
        <w:rPr>
          <w:color w:val="auto"/>
        </w:rPr>
        <w:instrText xml:space="preserve"> SEQ Gráfico \* ARABIC </w:instrText>
      </w:r>
      <w:r w:rsidRPr="004318BC">
        <w:rPr>
          <w:color w:val="auto"/>
        </w:rPr>
        <w:fldChar w:fldCharType="separate"/>
      </w:r>
      <w:r w:rsidR="003F753A">
        <w:rPr>
          <w:noProof/>
          <w:color w:val="auto"/>
        </w:rPr>
        <w:t>2</w:t>
      </w:r>
      <w:r w:rsidRPr="004318BC">
        <w:rPr>
          <w:color w:val="auto"/>
        </w:rPr>
        <w:fldChar w:fldCharType="end"/>
      </w:r>
      <w:bookmarkEnd w:id="6"/>
    </w:p>
    <w:p w14:paraId="0FF5B9B3" w14:textId="77777777" w:rsidR="0057243E" w:rsidRPr="0057243E" w:rsidRDefault="0057243E" w:rsidP="0057243E">
      <w:pPr>
        <w:ind w:left="2552"/>
        <w:jc w:val="center"/>
        <w:outlineLvl w:val="0"/>
        <w:rPr>
          <w:rFonts w:ascii="Verdana" w:hAnsi="Verdana"/>
          <w:sz w:val="20"/>
          <w:szCs w:val="20"/>
        </w:rPr>
      </w:pPr>
      <w:r w:rsidRPr="0057243E">
        <w:rPr>
          <w:rFonts w:ascii="Verdana" w:hAnsi="Verdana"/>
          <w:noProof/>
          <w:sz w:val="20"/>
          <w:szCs w:val="20"/>
          <w:lang w:val="es-CL" w:eastAsia="es-CL"/>
        </w:rPr>
        <w:drawing>
          <wp:inline distT="0" distB="0" distL="0" distR="0" wp14:anchorId="41D1AA5E" wp14:editId="2381BFED">
            <wp:extent cx="4953000" cy="3302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6476" cy="3304317"/>
                    </a:xfrm>
                    <a:prstGeom prst="rect">
                      <a:avLst/>
                    </a:prstGeom>
                    <a:noFill/>
                    <a:ln>
                      <a:noFill/>
                    </a:ln>
                  </pic:spPr>
                </pic:pic>
              </a:graphicData>
            </a:graphic>
          </wp:inline>
        </w:drawing>
      </w:r>
    </w:p>
    <w:p w14:paraId="60E1BD3A" w14:textId="77777777" w:rsidR="0057243E" w:rsidRDefault="0057243E" w:rsidP="0057243E">
      <w:pPr>
        <w:ind w:left="2552"/>
        <w:jc w:val="both"/>
        <w:outlineLvl w:val="0"/>
        <w:rPr>
          <w:rFonts w:ascii="Verdana" w:hAnsi="Verdana"/>
          <w:sz w:val="20"/>
          <w:szCs w:val="20"/>
          <w:lang w:val="es-CL"/>
        </w:rPr>
      </w:pPr>
    </w:p>
    <w:p w14:paraId="4F25328F" w14:textId="5AA18F7A" w:rsidR="0057243E" w:rsidRPr="0057243E" w:rsidRDefault="0057243E" w:rsidP="0057243E">
      <w:pPr>
        <w:ind w:left="2552"/>
        <w:jc w:val="both"/>
        <w:outlineLvl w:val="0"/>
        <w:rPr>
          <w:rFonts w:ascii="Verdana" w:hAnsi="Verdana"/>
          <w:sz w:val="20"/>
          <w:szCs w:val="20"/>
          <w:lang w:val="es-CL"/>
        </w:rPr>
      </w:pPr>
      <w:r w:rsidRPr="0057243E">
        <w:rPr>
          <w:rFonts w:ascii="Verdana" w:hAnsi="Verdana"/>
          <w:sz w:val="20"/>
          <w:szCs w:val="20"/>
          <w:lang w:val="es-CL"/>
        </w:rPr>
        <w:t xml:space="preserve">Se puede apreciar </w:t>
      </w:r>
      <w:r w:rsidR="004318BC">
        <w:rPr>
          <w:rFonts w:ascii="Verdana" w:hAnsi="Verdana"/>
          <w:sz w:val="20"/>
          <w:szCs w:val="20"/>
          <w:lang w:val="es-CL"/>
        </w:rPr>
        <w:t xml:space="preserve">el </w:t>
      </w:r>
      <w:r w:rsidR="004318BC" w:rsidRPr="00C368AC">
        <w:rPr>
          <w:rFonts w:ascii="Verdana" w:hAnsi="Verdana"/>
          <w:sz w:val="20"/>
          <w:szCs w:val="20"/>
          <w:lang w:val="es-CL"/>
        </w:rPr>
        <w:fldChar w:fldCharType="begin"/>
      </w:r>
      <w:r w:rsidR="004318BC" w:rsidRPr="00C368AC">
        <w:rPr>
          <w:rFonts w:ascii="Verdana" w:hAnsi="Verdana"/>
          <w:sz w:val="20"/>
          <w:szCs w:val="20"/>
          <w:lang w:val="es-CL"/>
        </w:rPr>
        <w:instrText xml:space="preserve"> REF _Ref406420322 \h </w:instrText>
      </w:r>
      <w:r w:rsidR="00C368AC" w:rsidRPr="00C368AC">
        <w:rPr>
          <w:rFonts w:ascii="Verdana" w:hAnsi="Verdana"/>
          <w:sz w:val="20"/>
          <w:szCs w:val="20"/>
          <w:lang w:val="es-CL"/>
        </w:rPr>
        <w:instrText xml:space="preserve"> \* MERGEFORMAT </w:instrText>
      </w:r>
      <w:r w:rsidR="004318BC" w:rsidRPr="00C368AC">
        <w:rPr>
          <w:rFonts w:ascii="Verdana" w:hAnsi="Verdana"/>
          <w:sz w:val="20"/>
          <w:szCs w:val="20"/>
          <w:lang w:val="es-CL"/>
        </w:rPr>
      </w:r>
      <w:r w:rsidR="004318BC" w:rsidRPr="00C368AC">
        <w:rPr>
          <w:rFonts w:ascii="Verdana" w:hAnsi="Verdana"/>
          <w:sz w:val="20"/>
          <w:szCs w:val="20"/>
          <w:lang w:val="es-CL"/>
        </w:rPr>
        <w:fldChar w:fldCharType="separate"/>
      </w:r>
      <w:r w:rsidR="004318BC" w:rsidRPr="00C368AC">
        <w:rPr>
          <w:rFonts w:ascii="Verdana" w:hAnsi="Verdana"/>
          <w:sz w:val="20"/>
          <w:szCs w:val="20"/>
          <w:lang w:val="es-CL"/>
        </w:rPr>
        <w:t xml:space="preserve">Gráfico </w:t>
      </w:r>
      <w:r w:rsidR="004318BC" w:rsidRPr="00C368AC">
        <w:rPr>
          <w:rFonts w:ascii="Verdana" w:hAnsi="Verdana"/>
          <w:noProof/>
          <w:sz w:val="20"/>
          <w:szCs w:val="20"/>
          <w:lang w:val="es-CL"/>
        </w:rPr>
        <w:t>2</w:t>
      </w:r>
      <w:r w:rsidR="004318BC" w:rsidRPr="00C368AC">
        <w:rPr>
          <w:rFonts w:ascii="Verdana" w:hAnsi="Verdana"/>
          <w:sz w:val="20"/>
          <w:szCs w:val="20"/>
          <w:lang w:val="es-CL"/>
        </w:rPr>
        <w:fldChar w:fldCharType="end"/>
      </w:r>
      <w:r w:rsidRPr="004318BC">
        <w:rPr>
          <w:rFonts w:ascii="Verdana" w:hAnsi="Verdana"/>
          <w:sz w:val="20"/>
          <w:szCs w:val="20"/>
          <w:lang w:val="es-CL"/>
        </w:rPr>
        <w:t>, q</w:t>
      </w:r>
      <w:r w:rsidRPr="0057243E">
        <w:rPr>
          <w:rFonts w:ascii="Verdana" w:hAnsi="Verdana"/>
          <w:sz w:val="20"/>
          <w:szCs w:val="20"/>
          <w:lang w:val="es-CL"/>
        </w:rPr>
        <w:t>ue las medias para el número de localidades difieren. Sin embargo, las medias de los conglomerados 2 y 4 son similares, y que el</w:t>
      </w:r>
      <w:r w:rsidR="004318BC">
        <w:rPr>
          <w:rFonts w:ascii="Verdana" w:hAnsi="Verdana"/>
          <w:sz w:val="20"/>
          <w:szCs w:val="20"/>
          <w:lang w:val="es-CL"/>
        </w:rPr>
        <w:t xml:space="preserve"> </w:t>
      </w:r>
      <w:r w:rsidRPr="0057243E">
        <w:rPr>
          <w:rFonts w:ascii="Verdana" w:hAnsi="Verdana"/>
          <w:sz w:val="20"/>
          <w:szCs w:val="20"/>
          <w:lang w:val="es-CL"/>
        </w:rPr>
        <w:t>intervalo de confianza del conglomerado 3 es amplio</w:t>
      </w:r>
      <w:r w:rsidR="004318BC">
        <w:rPr>
          <w:rFonts w:ascii="Verdana" w:hAnsi="Verdana"/>
          <w:sz w:val="20"/>
          <w:szCs w:val="20"/>
          <w:lang w:val="es-CL"/>
        </w:rPr>
        <w:t>, pero tiene dos observaciones</w:t>
      </w:r>
      <w:r w:rsidRPr="0057243E">
        <w:rPr>
          <w:rFonts w:ascii="Verdana" w:hAnsi="Verdana"/>
          <w:sz w:val="20"/>
          <w:szCs w:val="20"/>
          <w:lang w:val="es-CL"/>
        </w:rPr>
        <w:t>.</w:t>
      </w:r>
    </w:p>
    <w:p w14:paraId="611185A4" w14:textId="77777777" w:rsidR="005124C2" w:rsidRPr="00C368AC" w:rsidRDefault="005124C2" w:rsidP="005124C2">
      <w:pPr>
        <w:pStyle w:val="Epgrafe"/>
        <w:keepNext/>
        <w:jc w:val="center"/>
        <w:rPr>
          <w:color w:val="auto"/>
        </w:rPr>
      </w:pPr>
      <w:bookmarkStart w:id="7" w:name="_Ref406420468"/>
      <w:proofErr w:type="spellStart"/>
      <w:r w:rsidRPr="00C368AC">
        <w:rPr>
          <w:color w:val="auto"/>
        </w:rPr>
        <w:lastRenderedPageBreak/>
        <w:t>Gráfico</w:t>
      </w:r>
      <w:proofErr w:type="spellEnd"/>
      <w:r w:rsidRPr="00C368AC">
        <w:rPr>
          <w:color w:val="auto"/>
        </w:rPr>
        <w:t xml:space="preserve"> </w:t>
      </w:r>
      <w:r w:rsidRPr="00C368AC">
        <w:rPr>
          <w:color w:val="auto"/>
        </w:rPr>
        <w:fldChar w:fldCharType="begin"/>
      </w:r>
      <w:r w:rsidRPr="00C368AC">
        <w:rPr>
          <w:color w:val="auto"/>
        </w:rPr>
        <w:instrText xml:space="preserve"> SEQ Gráfico \* ARABIC </w:instrText>
      </w:r>
      <w:r w:rsidRPr="00C368AC">
        <w:rPr>
          <w:color w:val="auto"/>
        </w:rPr>
        <w:fldChar w:fldCharType="separate"/>
      </w:r>
      <w:r w:rsidR="003F753A" w:rsidRPr="00C368AC">
        <w:rPr>
          <w:noProof/>
          <w:color w:val="auto"/>
        </w:rPr>
        <w:t>3</w:t>
      </w:r>
      <w:r w:rsidRPr="00C368AC">
        <w:rPr>
          <w:color w:val="auto"/>
        </w:rPr>
        <w:fldChar w:fldCharType="end"/>
      </w:r>
      <w:bookmarkEnd w:id="7"/>
    </w:p>
    <w:p w14:paraId="7840E1C8" w14:textId="77777777" w:rsidR="0057243E" w:rsidRPr="0057243E" w:rsidRDefault="0057243E" w:rsidP="0057243E">
      <w:pPr>
        <w:ind w:left="2552"/>
        <w:jc w:val="both"/>
        <w:outlineLvl w:val="0"/>
        <w:rPr>
          <w:rFonts w:ascii="Verdana" w:hAnsi="Verdana"/>
          <w:sz w:val="20"/>
          <w:szCs w:val="20"/>
          <w:lang w:val="es-CL"/>
        </w:rPr>
      </w:pPr>
      <w:r w:rsidRPr="0057243E">
        <w:rPr>
          <w:rFonts w:ascii="Verdana" w:hAnsi="Verdana"/>
          <w:noProof/>
          <w:sz w:val="20"/>
          <w:szCs w:val="20"/>
          <w:lang w:val="es-CL" w:eastAsia="es-CL"/>
        </w:rPr>
        <w:drawing>
          <wp:inline distT="0" distB="0" distL="0" distR="0" wp14:anchorId="43ACB087" wp14:editId="52FD052E">
            <wp:extent cx="4902200" cy="3268133"/>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5640" cy="3270426"/>
                    </a:xfrm>
                    <a:prstGeom prst="rect">
                      <a:avLst/>
                    </a:prstGeom>
                    <a:noFill/>
                    <a:ln>
                      <a:noFill/>
                    </a:ln>
                  </pic:spPr>
                </pic:pic>
              </a:graphicData>
            </a:graphic>
          </wp:inline>
        </w:drawing>
      </w:r>
    </w:p>
    <w:p w14:paraId="6C22A380" w14:textId="77777777" w:rsidR="0057243E" w:rsidRPr="0057243E" w:rsidRDefault="0057243E" w:rsidP="0057243E">
      <w:pPr>
        <w:ind w:left="2552"/>
        <w:jc w:val="both"/>
        <w:outlineLvl w:val="0"/>
        <w:rPr>
          <w:rFonts w:ascii="Verdana" w:hAnsi="Verdana"/>
          <w:sz w:val="20"/>
          <w:szCs w:val="20"/>
        </w:rPr>
      </w:pPr>
    </w:p>
    <w:p w14:paraId="07E74A6F" w14:textId="31F1D593" w:rsidR="0057243E" w:rsidRPr="0057243E" w:rsidRDefault="0057243E" w:rsidP="0057243E">
      <w:pPr>
        <w:ind w:left="2552"/>
        <w:jc w:val="both"/>
        <w:outlineLvl w:val="0"/>
        <w:rPr>
          <w:rFonts w:ascii="Verdana" w:hAnsi="Verdana"/>
          <w:sz w:val="20"/>
          <w:szCs w:val="20"/>
          <w:lang w:val="es-CL"/>
        </w:rPr>
      </w:pPr>
      <w:r w:rsidRPr="0057243E">
        <w:rPr>
          <w:rFonts w:ascii="Verdana" w:hAnsi="Verdana"/>
          <w:sz w:val="20"/>
          <w:szCs w:val="20"/>
          <w:lang w:val="es-CL"/>
        </w:rPr>
        <w:t>Se puede apreciar e</w:t>
      </w:r>
      <w:r w:rsidR="005124C2">
        <w:rPr>
          <w:rFonts w:ascii="Verdana" w:hAnsi="Verdana"/>
          <w:sz w:val="20"/>
          <w:szCs w:val="20"/>
          <w:lang w:val="es-CL"/>
        </w:rPr>
        <w:t xml:space="preserve">n el </w:t>
      </w:r>
      <w:r w:rsidR="005124C2" w:rsidRPr="00C368AC">
        <w:rPr>
          <w:rFonts w:ascii="Verdana" w:hAnsi="Verdana"/>
          <w:sz w:val="20"/>
          <w:szCs w:val="20"/>
          <w:lang w:val="es-CL"/>
        </w:rPr>
        <w:fldChar w:fldCharType="begin"/>
      </w:r>
      <w:r w:rsidR="005124C2" w:rsidRPr="00C368AC">
        <w:rPr>
          <w:rFonts w:ascii="Verdana" w:hAnsi="Verdana"/>
          <w:sz w:val="20"/>
          <w:szCs w:val="20"/>
          <w:lang w:val="es-CL"/>
        </w:rPr>
        <w:instrText xml:space="preserve"> REF _Ref406420468 \h </w:instrText>
      </w:r>
      <w:r w:rsidR="00C368AC" w:rsidRPr="00C368AC">
        <w:rPr>
          <w:rFonts w:ascii="Verdana" w:hAnsi="Verdana"/>
          <w:sz w:val="20"/>
          <w:szCs w:val="20"/>
          <w:lang w:val="es-CL"/>
        </w:rPr>
        <w:instrText xml:space="preserve"> \* MERGEFORMAT </w:instrText>
      </w:r>
      <w:r w:rsidR="005124C2" w:rsidRPr="00C368AC">
        <w:rPr>
          <w:rFonts w:ascii="Verdana" w:hAnsi="Verdana"/>
          <w:sz w:val="20"/>
          <w:szCs w:val="20"/>
          <w:lang w:val="es-CL"/>
        </w:rPr>
      </w:r>
      <w:r w:rsidR="005124C2" w:rsidRPr="00C368AC">
        <w:rPr>
          <w:rFonts w:ascii="Verdana" w:hAnsi="Verdana"/>
          <w:sz w:val="20"/>
          <w:szCs w:val="20"/>
          <w:lang w:val="es-CL"/>
        </w:rPr>
        <w:fldChar w:fldCharType="separate"/>
      </w:r>
      <w:r w:rsidR="005124C2" w:rsidRPr="00C368AC">
        <w:rPr>
          <w:rFonts w:ascii="Verdana" w:hAnsi="Verdana"/>
          <w:sz w:val="20"/>
          <w:szCs w:val="20"/>
          <w:lang w:val="es-CL"/>
        </w:rPr>
        <w:t xml:space="preserve">Gráfico </w:t>
      </w:r>
      <w:r w:rsidR="005124C2" w:rsidRPr="00C368AC">
        <w:rPr>
          <w:rFonts w:ascii="Verdana" w:hAnsi="Verdana"/>
          <w:noProof/>
          <w:sz w:val="20"/>
          <w:szCs w:val="20"/>
          <w:lang w:val="es-CL"/>
        </w:rPr>
        <w:t>3</w:t>
      </w:r>
      <w:r w:rsidR="005124C2" w:rsidRPr="00C368AC">
        <w:rPr>
          <w:rFonts w:ascii="Verdana" w:hAnsi="Verdana"/>
          <w:sz w:val="20"/>
          <w:szCs w:val="20"/>
          <w:lang w:val="es-CL"/>
        </w:rPr>
        <w:fldChar w:fldCharType="end"/>
      </w:r>
      <w:r w:rsidRPr="00C368AC">
        <w:rPr>
          <w:rFonts w:ascii="Verdana" w:hAnsi="Verdana"/>
          <w:sz w:val="20"/>
          <w:szCs w:val="20"/>
          <w:lang w:val="es-CL"/>
        </w:rPr>
        <w:t>,</w:t>
      </w:r>
      <w:r w:rsidRPr="0057243E">
        <w:rPr>
          <w:rFonts w:ascii="Verdana" w:hAnsi="Verdana"/>
          <w:sz w:val="20"/>
          <w:szCs w:val="20"/>
          <w:lang w:val="es-CL"/>
        </w:rPr>
        <w:t xml:space="preserve"> que las medias para el indicador de concentración/dispersión difieren. Sin embargo, las medias de los conglomerados 1,5 y 7 son similares, al igual que la de los conglomerados 3 y 6.</w:t>
      </w:r>
    </w:p>
    <w:p w14:paraId="4F1F2B36" w14:textId="77777777" w:rsidR="003F753A" w:rsidRPr="00C368AC" w:rsidRDefault="003F753A" w:rsidP="003F753A">
      <w:pPr>
        <w:pStyle w:val="Epgrafe"/>
        <w:keepNext/>
        <w:jc w:val="center"/>
        <w:rPr>
          <w:color w:val="auto"/>
        </w:rPr>
      </w:pPr>
      <w:bookmarkStart w:id="8" w:name="_Ref406420797"/>
      <w:proofErr w:type="spellStart"/>
      <w:r w:rsidRPr="00C368AC">
        <w:rPr>
          <w:color w:val="auto"/>
        </w:rPr>
        <w:lastRenderedPageBreak/>
        <w:t>Gráfico</w:t>
      </w:r>
      <w:proofErr w:type="spellEnd"/>
      <w:r w:rsidRPr="00C368AC">
        <w:rPr>
          <w:color w:val="auto"/>
        </w:rPr>
        <w:t xml:space="preserve"> </w:t>
      </w:r>
      <w:r w:rsidRPr="00C368AC">
        <w:rPr>
          <w:color w:val="auto"/>
        </w:rPr>
        <w:fldChar w:fldCharType="begin"/>
      </w:r>
      <w:r w:rsidRPr="00C368AC">
        <w:rPr>
          <w:color w:val="auto"/>
        </w:rPr>
        <w:instrText xml:space="preserve"> SEQ Gráfico \* ARABIC </w:instrText>
      </w:r>
      <w:r w:rsidRPr="00C368AC">
        <w:rPr>
          <w:color w:val="auto"/>
        </w:rPr>
        <w:fldChar w:fldCharType="separate"/>
      </w:r>
      <w:r w:rsidRPr="00C368AC">
        <w:rPr>
          <w:noProof/>
          <w:color w:val="auto"/>
        </w:rPr>
        <w:t>4</w:t>
      </w:r>
      <w:r w:rsidRPr="00C368AC">
        <w:rPr>
          <w:color w:val="auto"/>
        </w:rPr>
        <w:fldChar w:fldCharType="end"/>
      </w:r>
      <w:bookmarkEnd w:id="8"/>
    </w:p>
    <w:p w14:paraId="79C99ADE" w14:textId="77777777" w:rsidR="0057243E" w:rsidRPr="0057243E" w:rsidRDefault="0057243E" w:rsidP="0057243E">
      <w:pPr>
        <w:ind w:left="2552"/>
        <w:jc w:val="both"/>
        <w:outlineLvl w:val="0"/>
        <w:rPr>
          <w:rFonts w:ascii="Verdana" w:hAnsi="Verdana"/>
          <w:sz w:val="20"/>
          <w:szCs w:val="20"/>
          <w:lang w:val="es-CL"/>
        </w:rPr>
      </w:pPr>
      <w:r w:rsidRPr="0057243E">
        <w:rPr>
          <w:rFonts w:ascii="Verdana" w:hAnsi="Verdana"/>
          <w:noProof/>
          <w:sz w:val="20"/>
          <w:szCs w:val="20"/>
          <w:lang w:val="es-CL" w:eastAsia="es-CL"/>
        </w:rPr>
        <w:drawing>
          <wp:inline distT="0" distB="0" distL="0" distR="0" wp14:anchorId="4FBCA341" wp14:editId="12CFE3E3">
            <wp:extent cx="4981575" cy="33210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5071" cy="3323381"/>
                    </a:xfrm>
                    <a:prstGeom prst="rect">
                      <a:avLst/>
                    </a:prstGeom>
                    <a:noFill/>
                    <a:ln>
                      <a:noFill/>
                    </a:ln>
                  </pic:spPr>
                </pic:pic>
              </a:graphicData>
            </a:graphic>
          </wp:inline>
        </w:drawing>
      </w:r>
    </w:p>
    <w:p w14:paraId="46473833" w14:textId="77777777" w:rsidR="003F753A" w:rsidRDefault="003F753A" w:rsidP="0057243E">
      <w:pPr>
        <w:ind w:left="2552"/>
        <w:jc w:val="both"/>
        <w:outlineLvl w:val="0"/>
        <w:rPr>
          <w:rFonts w:ascii="Verdana" w:hAnsi="Verdana"/>
          <w:b/>
          <w:bCs/>
          <w:sz w:val="20"/>
          <w:szCs w:val="20"/>
          <w:lang w:val="es-CL"/>
        </w:rPr>
      </w:pPr>
    </w:p>
    <w:p w14:paraId="3543D89D" w14:textId="144A7D36" w:rsidR="0057243E" w:rsidRPr="0057243E" w:rsidRDefault="0057243E" w:rsidP="0057243E">
      <w:pPr>
        <w:ind w:left="2552"/>
        <w:jc w:val="both"/>
        <w:outlineLvl w:val="0"/>
        <w:rPr>
          <w:rFonts w:ascii="Verdana" w:hAnsi="Verdana"/>
          <w:sz w:val="20"/>
          <w:szCs w:val="20"/>
          <w:lang w:val="es-CL"/>
        </w:rPr>
      </w:pPr>
      <w:r w:rsidRPr="0057243E">
        <w:rPr>
          <w:rFonts w:ascii="Verdana" w:hAnsi="Verdana"/>
          <w:sz w:val="20"/>
          <w:szCs w:val="20"/>
          <w:lang w:val="es-CL"/>
        </w:rPr>
        <w:t>Se puede apreciar en</w:t>
      </w:r>
      <w:r w:rsidR="003F753A">
        <w:rPr>
          <w:rFonts w:ascii="Verdana" w:hAnsi="Verdana"/>
          <w:sz w:val="20"/>
          <w:szCs w:val="20"/>
          <w:lang w:val="es-CL"/>
        </w:rPr>
        <w:t xml:space="preserve"> el </w:t>
      </w:r>
      <w:r w:rsidR="003F753A" w:rsidRPr="00C368AC">
        <w:rPr>
          <w:rFonts w:ascii="Verdana" w:hAnsi="Verdana"/>
          <w:sz w:val="20"/>
          <w:szCs w:val="20"/>
          <w:lang w:val="es-CL"/>
        </w:rPr>
        <w:fldChar w:fldCharType="begin"/>
      </w:r>
      <w:r w:rsidR="003F753A" w:rsidRPr="00C368AC">
        <w:rPr>
          <w:rFonts w:ascii="Verdana" w:hAnsi="Verdana"/>
          <w:sz w:val="20"/>
          <w:szCs w:val="20"/>
          <w:lang w:val="es-CL"/>
        </w:rPr>
        <w:instrText xml:space="preserve"> REF _Ref406420797 \h </w:instrText>
      </w:r>
      <w:r w:rsidR="00C368AC" w:rsidRPr="00C368AC">
        <w:rPr>
          <w:rFonts w:ascii="Verdana" w:hAnsi="Verdana"/>
          <w:sz w:val="20"/>
          <w:szCs w:val="20"/>
          <w:lang w:val="es-CL"/>
        </w:rPr>
        <w:instrText xml:space="preserve"> \* MERGEFORMAT </w:instrText>
      </w:r>
      <w:r w:rsidR="003F753A" w:rsidRPr="00C368AC">
        <w:rPr>
          <w:rFonts w:ascii="Verdana" w:hAnsi="Verdana"/>
          <w:sz w:val="20"/>
          <w:szCs w:val="20"/>
          <w:lang w:val="es-CL"/>
        </w:rPr>
      </w:r>
      <w:r w:rsidR="003F753A" w:rsidRPr="00C368AC">
        <w:rPr>
          <w:rFonts w:ascii="Verdana" w:hAnsi="Verdana"/>
          <w:sz w:val="20"/>
          <w:szCs w:val="20"/>
          <w:lang w:val="es-CL"/>
        </w:rPr>
        <w:fldChar w:fldCharType="separate"/>
      </w:r>
      <w:r w:rsidR="003F753A" w:rsidRPr="00C368AC">
        <w:rPr>
          <w:rFonts w:ascii="Verdana" w:hAnsi="Verdana"/>
          <w:sz w:val="20"/>
          <w:szCs w:val="20"/>
          <w:lang w:val="es-CL"/>
        </w:rPr>
        <w:t xml:space="preserve">Gráfico </w:t>
      </w:r>
      <w:r w:rsidR="003F753A" w:rsidRPr="00C368AC">
        <w:rPr>
          <w:rFonts w:ascii="Verdana" w:hAnsi="Verdana"/>
          <w:noProof/>
          <w:sz w:val="20"/>
          <w:szCs w:val="20"/>
          <w:lang w:val="es-CL"/>
        </w:rPr>
        <w:t>4</w:t>
      </w:r>
      <w:r w:rsidR="003F753A" w:rsidRPr="00C368AC">
        <w:rPr>
          <w:rFonts w:ascii="Verdana" w:hAnsi="Verdana"/>
          <w:sz w:val="20"/>
          <w:szCs w:val="20"/>
          <w:lang w:val="es-CL"/>
        </w:rPr>
        <w:fldChar w:fldCharType="end"/>
      </w:r>
      <w:r w:rsidRPr="0057243E">
        <w:rPr>
          <w:rFonts w:ascii="Verdana" w:hAnsi="Verdana"/>
          <w:sz w:val="20"/>
          <w:szCs w:val="20"/>
          <w:lang w:val="es-CL"/>
        </w:rPr>
        <w:t xml:space="preserve">, que las medias para el costo por diesel  difieren. </w:t>
      </w:r>
    </w:p>
    <w:p w14:paraId="06D9E1F2" w14:textId="77777777" w:rsidR="002D4A1F" w:rsidRDefault="002D4A1F" w:rsidP="00BD6B30">
      <w:pPr>
        <w:ind w:left="2552"/>
        <w:jc w:val="both"/>
        <w:outlineLvl w:val="0"/>
        <w:rPr>
          <w:rFonts w:ascii="Verdana" w:hAnsi="Verdana"/>
          <w:sz w:val="20"/>
          <w:szCs w:val="20"/>
          <w:lang w:val="es-CL"/>
        </w:rPr>
      </w:pPr>
    </w:p>
    <w:p w14:paraId="6FBDAB65" w14:textId="77777777" w:rsidR="00BA5671" w:rsidRDefault="00BA5671">
      <w:pPr>
        <w:rPr>
          <w:rFonts w:ascii="Verdana" w:hAnsi="Verdana"/>
          <w:sz w:val="20"/>
          <w:szCs w:val="20"/>
          <w:lang w:val="es-CL"/>
        </w:rPr>
      </w:pPr>
      <w:r>
        <w:rPr>
          <w:rFonts w:ascii="Verdana" w:hAnsi="Verdana"/>
          <w:sz w:val="20"/>
          <w:szCs w:val="20"/>
          <w:lang w:val="es-CL"/>
        </w:rPr>
        <w:br w:type="page"/>
      </w:r>
    </w:p>
    <w:p w14:paraId="5A654185" w14:textId="77777777" w:rsidR="00BA5671" w:rsidRPr="00BD6B30" w:rsidRDefault="00BA5671" w:rsidP="00BA5671">
      <w:pPr>
        <w:pStyle w:val="Ttulo1"/>
        <w:ind w:left="1832" w:firstLine="720"/>
        <w:rPr>
          <w:rFonts w:ascii="Verdana" w:hAnsi="Verdana" w:cs="Times New Roman"/>
          <w:sz w:val="28"/>
          <w:szCs w:val="28"/>
          <w:lang w:val="es-ES_tradnl"/>
        </w:rPr>
      </w:pPr>
      <w:r>
        <w:rPr>
          <w:rFonts w:ascii="Verdana" w:hAnsi="Verdana" w:cs="Times New Roman"/>
          <w:sz w:val="28"/>
          <w:szCs w:val="28"/>
          <w:lang w:val="es-ES_tradnl"/>
        </w:rPr>
        <w:lastRenderedPageBreak/>
        <w:t>V</w:t>
      </w:r>
      <w:r w:rsidRPr="00BD6B30">
        <w:rPr>
          <w:rFonts w:ascii="Verdana" w:hAnsi="Verdana" w:cs="Times New Roman"/>
          <w:sz w:val="28"/>
          <w:szCs w:val="28"/>
          <w:lang w:val="es-ES_tradnl"/>
        </w:rPr>
        <w:t>.</w:t>
      </w:r>
      <w:r>
        <w:rPr>
          <w:rFonts w:ascii="Verdana" w:hAnsi="Verdana" w:cs="Times New Roman"/>
          <w:sz w:val="28"/>
          <w:szCs w:val="28"/>
          <w:lang w:val="es-ES_tradnl"/>
        </w:rPr>
        <w:tab/>
      </w:r>
      <w:r>
        <w:rPr>
          <w:rFonts w:ascii="Verdana" w:hAnsi="Verdana" w:cs="Times New Roman"/>
          <w:sz w:val="28"/>
          <w:szCs w:val="28"/>
          <w:lang w:val="es-ES_tradnl"/>
        </w:rPr>
        <w:tab/>
        <w:t>RESULTADOS</w:t>
      </w:r>
    </w:p>
    <w:p w14:paraId="798F60A8" w14:textId="77777777" w:rsidR="00BA5671" w:rsidRDefault="00BA5671" w:rsidP="00BA5671">
      <w:pPr>
        <w:pStyle w:val="Ttulo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348"/>
        </w:tabs>
        <w:rPr>
          <w:rFonts w:ascii="Verdana" w:hAnsi="Verdana"/>
          <w:color w:val="auto"/>
          <w:lang w:val="es-ES_tradnl"/>
        </w:rPr>
      </w:pPr>
      <w:r>
        <w:rPr>
          <w:rFonts w:ascii="Verdana" w:hAnsi="Verdana"/>
          <w:color w:val="auto"/>
          <w:lang w:val="es-ES_tradnl"/>
        </w:rPr>
        <w:tab/>
      </w:r>
      <w:r>
        <w:rPr>
          <w:rFonts w:ascii="Verdana" w:hAnsi="Verdana"/>
          <w:color w:val="auto"/>
          <w:lang w:val="es-ES_tradnl"/>
        </w:rPr>
        <w:tab/>
      </w:r>
      <w:r>
        <w:rPr>
          <w:rFonts w:ascii="Verdana" w:hAnsi="Verdana"/>
          <w:color w:val="auto"/>
          <w:lang w:val="es-ES_tradnl"/>
        </w:rPr>
        <w:tab/>
        <w:t xml:space="preserve">    5.1</w:t>
      </w:r>
      <w:r w:rsidRPr="00BD6B30">
        <w:rPr>
          <w:rFonts w:ascii="Verdana" w:hAnsi="Verdana"/>
          <w:color w:val="auto"/>
          <w:lang w:val="es-ES_tradnl"/>
        </w:rPr>
        <w:tab/>
      </w:r>
      <w:r>
        <w:rPr>
          <w:rFonts w:ascii="Verdana" w:hAnsi="Verdana"/>
          <w:color w:val="auto"/>
          <w:lang w:val="es-ES_tradnl"/>
        </w:rPr>
        <w:t>Por conglomerado</w:t>
      </w:r>
    </w:p>
    <w:p w14:paraId="0C7C08F7" w14:textId="77777777" w:rsidR="00BD6B30" w:rsidRPr="00BA5671" w:rsidRDefault="00BA5671" w:rsidP="00BA5671">
      <w:pPr>
        <w:rPr>
          <w:lang w:val="es-ES_tradnl"/>
        </w:rPr>
      </w:pPr>
      <w:r>
        <w:rPr>
          <w:lang w:val="es-ES_tradnl"/>
        </w:rPr>
        <w:tab/>
      </w:r>
      <w:r>
        <w:rPr>
          <w:lang w:val="es-ES_tradnl"/>
        </w:rPr>
        <w:tab/>
      </w:r>
      <w:r>
        <w:rPr>
          <w:lang w:val="es-ES_tradnl"/>
        </w:rPr>
        <w:tab/>
      </w:r>
    </w:p>
    <w:p w14:paraId="0D70AFFE" w14:textId="77777777" w:rsidR="00BA5671" w:rsidRDefault="00BA5671" w:rsidP="00BA5671">
      <w:pPr>
        <w:ind w:left="2552"/>
        <w:jc w:val="both"/>
        <w:outlineLvl w:val="0"/>
        <w:rPr>
          <w:rFonts w:ascii="Verdana" w:hAnsi="Verdana"/>
          <w:sz w:val="20"/>
          <w:szCs w:val="20"/>
          <w:lang w:val="es-CL"/>
        </w:rPr>
      </w:pPr>
      <w:r w:rsidRPr="00BA5671">
        <w:rPr>
          <w:rFonts w:ascii="Verdana" w:hAnsi="Verdana"/>
          <w:sz w:val="20"/>
          <w:szCs w:val="20"/>
          <w:lang w:val="es-CL"/>
        </w:rPr>
        <w:t>El conglomerado 3, tiene solo dos elementos. Por lo que puede ser tratado como un grupo especial y que sus elementos pueden in</w:t>
      </w:r>
      <w:r>
        <w:rPr>
          <w:rFonts w:ascii="Verdana" w:hAnsi="Verdana"/>
          <w:sz w:val="20"/>
          <w:szCs w:val="20"/>
          <w:lang w:val="es-CL"/>
        </w:rPr>
        <w:t>corporarse a un grupo más ad-hoc</w:t>
      </w:r>
      <w:r w:rsidRPr="00BA5671">
        <w:rPr>
          <w:rFonts w:ascii="Verdana" w:hAnsi="Verdana"/>
          <w:sz w:val="20"/>
          <w:szCs w:val="20"/>
          <w:lang w:val="es-CL"/>
        </w:rPr>
        <w:t xml:space="preserve"> para facilitar la compresión.</w:t>
      </w:r>
    </w:p>
    <w:p w14:paraId="371C68F5" w14:textId="77777777" w:rsidR="00BA5671" w:rsidRDefault="00BA5671" w:rsidP="00BA5671">
      <w:pPr>
        <w:ind w:left="2552"/>
        <w:jc w:val="both"/>
        <w:outlineLvl w:val="0"/>
        <w:rPr>
          <w:rFonts w:ascii="Verdana" w:hAnsi="Verdana"/>
          <w:sz w:val="20"/>
          <w:szCs w:val="20"/>
          <w:lang w:val="es-CL"/>
        </w:rPr>
      </w:pPr>
    </w:p>
    <w:p w14:paraId="57F355FF" w14:textId="77777777" w:rsidR="00BA5671" w:rsidRPr="00C368AC" w:rsidRDefault="00BA5671" w:rsidP="00BA5671">
      <w:pPr>
        <w:pStyle w:val="Epgrafe"/>
        <w:keepNext/>
        <w:ind w:left="1832" w:firstLine="720"/>
        <w:rPr>
          <w:color w:val="auto"/>
        </w:rPr>
      </w:pPr>
      <w:proofErr w:type="spellStart"/>
      <w:r w:rsidRPr="00C368AC">
        <w:rPr>
          <w:color w:val="auto"/>
        </w:rPr>
        <w:t>Tabla</w:t>
      </w:r>
      <w:proofErr w:type="spellEnd"/>
      <w:r w:rsidRPr="00C368AC">
        <w:rPr>
          <w:color w:val="auto"/>
        </w:rPr>
        <w:t xml:space="preserve"> </w:t>
      </w:r>
      <w:r w:rsidRPr="00C368AC">
        <w:rPr>
          <w:color w:val="auto"/>
        </w:rPr>
        <w:fldChar w:fldCharType="begin"/>
      </w:r>
      <w:r w:rsidRPr="00C368AC">
        <w:rPr>
          <w:color w:val="auto"/>
        </w:rPr>
        <w:instrText xml:space="preserve"> SEQ Tabla \* ARABIC </w:instrText>
      </w:r>
      <w:r w:rsidRPr="00C368AC">
        <w:rPr>
          <w:color w:val="auto"/>
        </w:rPr>
        <w:fldChar w:fldCharType="separate"/>
      </w:r>
      <w:r w:rsidR="002A3C12" w:rsidRPr="00C368AC">
        <w:rPr>
          <w:noProof/>
          <w:color w:val="auto"/>
        </w:rPr>
        <w:t>1</w:t>
      </w:r>
      <w:r w:rsidRPr="00C368AC">
        <w:rPr>
          <w:color w:val="auto"/>
        </w:rPr>
        <w:fldChar w:fldCharType="end"/>
      </w:r>
    </w:p>
    <w:tbl>
      <w:tblPr>
        <w:tblStyle w:val="Cuadrculaclara-nfasis1"/>
        <w:tblW w:w="6404" w:type="dxa"/>
        <w:tblInd w:w="2753" w:type="dxa"/>
        <w:tblLook w:val="04A0" w:firstRow="1" w:lastRow="0" w:firstColumn="1" w:lastColumn="0" w:noHBand="0" w:noVBand="1"/>
      </w:tblPr>
      <w:tblGrid>
        <w:gridCol w:w="1126"/>
        <w:gridCol w:w="1512"/>
        <w:gridCol w:w="1676"/>
        <w:gridCol w:w="856"/>
        <w:gridCol w:w="1234"/>
      </w:tblGrid>
      <w:tr w:rsidR="00BA5671" w:rsidRPr="00BA5671" w14:paraId="7DE9AF77" w14:textId="77777777" w:rsidTr="002935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2D36ED0E" w14:textId="77777777" w:rsidR="00BA5671" w:rsidRPr="00BA5671" w:rsidRDefault="00BA5671" w:rsidP="00BA5671">
            <w:pPr>
              <w:rPr>
                <w:rFonts w:ascii="Verdana" w:eastAsia="Times New Roman" w:hAnsi="Verdana" w:cs="Calibri"/>
                <w:color w:val="000000"/>
                <w:sz w:val="20"/>
                <w:szCs w:val="20"/>
                <w:lang w:val="es-CL" w:eastAsia="es-CL"/>
              </w:rPr>
            </w:pPr>
            <w:r w:rsidRPr="00BA5671">
              <w:rPr>
                <w:rFonts w:ascii="Verdana" w:eastAsia="Times New Roman" w:hAnsi="Verdana" w:cs="Calibri"/>
                <w:color w:val="000000"/>
                <w:sz w:val="20"/>
                <w:szCs w:val="20"/>
                <w:lang w:val="es-CL" w:eastAsia="es-CL"/>
              </w:rPr>
              <w:t>Código</w:t>
            </w:r>
          </w:p>
        </w:tc>
        <w:tc>
          <w:tcPr>
            <w:tcW w:w="1512" w:type="dxa"/>
            <w:noWrap/>
            <w:hideMark/>
          </w:tcPr>
          <w:p w14:paraId="2F310EA0" w14:textId="77777777" w:rsidR="00BA5671" w:rsidRPr="00BA5671" w:rsidRDefault="00BA5671" w:rsidP="00BA5671">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color w:val="000000"/>
                <w:sz w:val="20"/>
                <w:szCs w:val="20"/>
                <w:lang w:val="es-CL" w:eastAsia="es-CL"/>
              </w:rPr>
            </w:pPr>
            <w:r w:rsidRPr="00BA5671">
              <w:rPr>
                <w:rFonts w:ascii="Verdana" w:eastAsia="Times New Roman" w:hAnsi="Verdana" w:cs="Calibri"/>
                <w:color w:val="000000"/>
                <w:sz w:val="20"/>
                <w:szCs w:val="20"/>
                <w:lang w:val="es-CL" w:eastAsia="es-CL"/>
              </w:rPr>
              <w:t>Comuna</w:t>
            </w:r>
          </w:p>
        </w:tc>
        <w:tc>
          <w:tcPr>
            <w:tcW w:w="1676" w:type="dxa"/>
            <w:noWrap/>
            <w:hideMark/>
          </w:tcPr>
          <w:p w14:paraId="080AD01E" w14:textId="77777777" w:rsidR="00BA5671" w:rsidRPr="00BA5671" w:rsidRDefault="00BA5671" w:rsidP="00BA5671">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color w:val="000000"/>
                <w:sz w:val="20"/>
                <w:szCs w:val="20"/>
                <w:lang w:val="es-CL" w:eastAsia="es-CL"/>
              </w:rPr>
            </w:pPr>
            <w:r w:rsidRPr="00BA5671">
              <w:rPr>
                <w:rFonts w:ascii="Verdana" w:eastAsia="Times New Roman" w:hAnsi="Verdana" w:cs="Calibri"/>
                <w:color w:val="000000"/>
                <w:sz w:val="20"/>
                <w:szCs w:val="20"/>
                <w:lang w:val="es-CL" w:eastAsia="es-CL"/>
              </w:rPr>
              <w:t>Localidades</w:t>
            </w:r>
          </w:p>
        </w:tc>
        <w:tc>
          <w:tcPr>
            <w:tcW w:w="856" w:type="dxa"/>
            <w:noWrap/>
            <w:hideMark/>
          </w:tcPr>
          <w:p w14:paraId="21DEC706" w14:textId="77777777" w:rsidR="00BA5671" w:rsidRPr="00BA5671" w:rsidRDefault="00BA5671" w:rsidP="00BA5671">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color w:val="000000"/>
                <w:sz w:val="20"/>
                <w:szCs w:val="20"/>
                <w:lang w:val="es-CL" w:eastAsia="es-CL"/>
              </w:rPr>
            </w:pPr>
            <w:r w:rsidRPr="00BA5671">
              <w:rPr>
                <w:rFonts w:ascii="Verdana" w:eastAsia="Times New Roman" w:hAnsi="Verdana" w:cs="Calibri"/>
                <w:color w:val="000000"/>
                <w:sz w:val="20"/>
                <w:szCs w:val="20"/>
                <w:lang w:val="es-CL" w:eastAsia="es-CL"/>
              </w:rPr>
              <w:t>Rho</w:t>
            </w:r>
          </w:p>
        </w:tc>
        <w:tc>
          <w:tcPr>
            <w:tcW w:w="1234" w:type="dxa"/>
            <w:noWrap/>
            <w:hideMark/>
          </w:tcPr>
          <w:p w14:paraId="7A85E686" w14:textId="77777777" w:rsidR="00BA5671" w:rsidRPr="00BA5671" w:rsidRDefault="00BA5671" w:rsidP="00BA5671">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color w:val="000000"/>
                <w:sz w:val="20"/>
                <w:szCs w:val="20"/>
                <w:lang w:val="es-CL" w:eastAsia="es-CL"/>
              </w:rPr>
            </w:pPr>
            <w:r w:rsidRPr="00BA5671">
              <w:rPr>
                <w:rFonts w:ascii="Verdana" w:eastAsia="Times New Roman" w:hAnsi="Verdana" w:cs="Calibri"/>
                <w:color w:val="000000"/>
                <w:sz w:val="20"/>
                <w:szCs w:val="20"/>
                <w:lang w:val="es-CL" w:eastAsia="es-CL"/>
              </w:rPr>
              <w:t>Costo $</w:t>
            </w:r>
          </w:p>
        </w:tc>
      </w:tr>
      <w:tr w:rsidR="00BA5671" w:rsidRPr="00BA5671" w14:paraId="74979852"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08FD7420" w14:textId="77777777" w:rsidR="00BA5671" w:rsidRPr="00BA5671" w:rsidRDefault="00BA5671" w:rsidP="00BA5671">
            <w:pPr>
              <w:jc w:val="right"/>
              <w:rPr>
                <w:rFonts w:ascii="Verdana" w:eastAsia="Times New Roman" w:hAnsi="Verdana" w:cs="Calibri"/>
                <w:color w:val="000000"/>
                <w:sz w:val="20"/>
                <w:szCs w:val="20"/>
                <w:lang w:val="es-CL" w:eastAsia="es-CL"/>
              </w:rPr>
            </w:pPr>
            <w:r w:rsidRPr="00BA5671">
              <w:rPr>
                <w:rFonts w:ascii="Verdana" w:eastAsia="Times New Roman" w:hAnsi="Verdana" w:cs="Calibri"/>
                <w:color w:val="000000"/>
                <w:sz w:val="20"/>
                <w:szCs w:val="20"/>
                <w:lang w:val="es-CL" w:eastAsia="es-CL"/>
              </w:rPr>
              <w:t>14204</w:t>
            </w:r>
          </w:p>
        </w:tc>
        <w:tc>
          <w:tcPr>
            <w:tcW w:w="1512" w:type="dxa"/>
            <w:noWrap/>
            <w:hideMark/>
          </w:tcPr>
          <w:p w14:paraId="7E5CA7E5" w14:textId="77777777" w:rsidR="00BA5671" w:rsidRPr="00BA5671" w:rsidRDefault="00BA5671" w:rsidP="00BA567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BA5671">
              <w:rPr>
                <w:rFonts w:ascii="Verdana" w:hAnsi="Verdana" w:cs="Calibri"/>
                <w:color w:val="000000"/>
                <w:sz w:val="20"/>
                <w:szCs w:val="20"/>
                <w:lang w:val="es-CL" w:eastAsia="es-CL"/>
              </w:rPr>
              <w:t>RIO BUENO</w:t>
            </w:r>
          </w:p>
        </w:tc>
        <w:tc>
          <w:tcPr>
            <w:tcW w:w="1676" w:type="dxa"/>
            <w:noWrap/>
            <w:hideMark/>
          </w:tcPr>
          <w:p w14:paraId="43A1E5D7" w14:textId="77777777" w:rsidR="00BA5671" w:rsidRPr="00BA5671" w:rsidRDefault="00BA5671" w:rsidP="00BA567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BA5671">
              <w:rPr>
                <w:rFonts w:ascii="Verdana" w:hAnsi="Verdana" w:cs="Calibri"/>
                <w:color w:val="000000"/>
                <w:sz w:val="20"/>
                <w:szCs w:val="20"/>
                <w:lang w:val="es-CL" w:eastAsia="es-CL"/>
              </w:rPr>
              <w:t>446</w:t>
            </w:r>
          </w:p>
        </w:tc>
        <w:tc>
          <w:tcPr>
            <w:tcW w:w="856" w:type="dxa"/>
            <w:noWrap/>
            <w:hideMark/>
          </w:tcPr>
          <w:p w14:paraId="34FB4771" w14:textId="77777777" w:rsidR="00BA5671" w:rsidRPr="00BA5671" w:rsidRDefault="00BA5671" w:rsidP="00BA567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BA5671">
              <w:rPr>
                <w:rFonts w:ascii="Verdana" w:hAnsi="Verdana" w:cs="Calibri"/>
                <w:color w:val="000000"/>
                <w:sz w:val="20"/>
                <w:szCs w:val="20"/>
                <w:lang w:val="es-CL" w:eastAsia="es-CL"/>
              </w:rPr>
              <w:t>0,56</w:t>
            </w:r>
          </w:p>
        </w:tc>
        <w:tc>
          <w:tcPr>
            <w:tcW w:w="1234" w:type="dxa"/>
            <w:noWrap/>
            <w:hideMark/>
          </w:tcPr>
          <w:p w14:paraId="26F087D4" w14:textId="77777777" w:rsidR="00BA5671" w:rsidRPr="00BA5671" w:rsidRDefault="00BA5671" w:rsidP="00BA567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BA5671">
              <w:rPr>
                <w:rFonts w:ascii="Verdana" w:hAnsi="Verdana" w:cs="Calibri"/>
                <w:color w:val="000000"/>
                <w:sz w:val="20"/>
                <w:szCs w:val="20"/>
                <w:lang w:val="es-CL" w:eastAsia="es-CL"/>
              </w:rPr>
              <w:t>700680</w:t>
            </w:r>
          </w:p>
        </w:tc>
      </w:tr>
      <w:tr w:rsidR="00BA5671" w:rsidRPr="00BA5671" w14:paraId="0DC03AC5" w14:textId="77777777" w:rsidTr="002935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76BB667D" w14:textId="77777777" w:rsidR="00BA5671" w:rsidRPr="00BA5671" w:rsidRDefault="00BA5671" w:rsidP="00BA5671">
            <w:pPr>
              <w:jc w:val="right"/>
              <w:rPr>
                <w:rFonts w:ascii="Verdana" w:eastAsia="Times New Roman" w:hAnsi="Verdana" w:cs="Calibri"/>
                <w:color w:val="000000"/>
                <w:sz w:val="20"/>
                <w:szCs w:val="20"/>
                <w:lang w:val="es-CL" w:eastAsia="es-CL"/>
              </w:rPr>
            </w:pPr>
            <w:r w:rsidRPr="00BA5671">
              <w:rPr>
                <w:rFonts w:ascii="Verdana" w:eastAsia="Times New Roman" w:hAnsi="Verdana" w:cs="Calibri"/>
                <w:color w:val="000000"/>
                <w:sz w:val="20"/>
                <w:szCs w:val="20"/>
                <w:lang w:val="es-CL" w:eastAsia="es-CL"/>
              </w:rPr>
              <w:t>12301</w:t>
            </w:r>
          </w:p>
        </w:tc>
        <w:tc>
          <w:tcPr>
            <w:tcW w:w="1512" w:type="dxa"/>
            <w:noWrap/>
            <w:hideMark/>
          </w:tcPr>
          <w:p w14:paraId="0E57CE69" w14:textId="77777777" w:rsidR="00BA5671" w:rsidRPr="00BA5671" w:rsidRDefault="00BA5671" w:rsidP="00BA567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BA5671">
              <w:rPr>
                <w:rFonts w:ascii="Verdana" w:hAnsi="Verdana" w:cs="Calibri"/>
                <w:color w:val="000000"/>
                <w:sz w:val="20"/>
                <w:szCs w:val="20"/>
                <w:lang w:val="es-CL" w:eastAsia="es-CL"/>
              </w:rPr>
              <w:t>PORVENIR</w:t>
            </w:r>
          </w:p>
        </w:tc>
        <w:tc>
          <w:tcPr>
            <w:tcW w:w="1676" w:type="dxa"/>
            <w:noWrap/>
            <w:hideMark/>
          </w:tcPr>
          <w:p w14:paraId="59965581" w14:textId="77777777" w:rsidR="00BA5671" w:rsidRPr="00BA5671" w:rsidRDefault="00BA5671" w:rsidP="00BA567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BA5671">
              <w:rPr>
                <w:rFonts w:ascii="Verdana" w:hAnsi="Verdana" w:cs="Calibri"/>
                <w:color w:val="000000"/>
                <w:sz w:val="20"/>
                <w:szCs w:val="20"/>
                <w:lang w:val="es-CL" w:eastAsia="es-CL"/>
              </w:rPr>
              <w:t>177</w:t>
            </w:r>
          </w:p>
        </w:tc>
        <w:tc>
          <w:tcPr>
            <w:tcW w:w="856" w:type="dxa"/>
            <w:noWrap/>
            <w:hideMark/>
          </w:tcPr>
          <w:p w14:paraId="775B1B03" w14:textId="77777777" w:rsidR="00BA5671" w:rsidRPr="00BA5671" w:rsidRDefault="00BA5671" w:rsidP="00BA567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BA5671">
              <w:rPr>
                <w:rFonts w:ascii="Verdana" w:hAnsi="Verdana" w:cs="Calibri"/>
                <w:color w:val="000000"/>
                <w:sz w:val="20"/>
                <w:szCs w:val="20"/>
                <w:lang w:val="es-CL" w:eastAsia="es-CL"/>
              </w:rPr>
              <w:t>0,35</w:t>
            </w:r>
          </w:p>
        </w:tc>
        <w:tc>
          <w:tcPr>
            <w:tcW w:w="1234" w:type="dxa"/>
            <w:noWrap/>
            <w:hideMark/>
          </w:tcPr>
          <w:p w14:paraId="7D284A88" w14:textId="77777777" w:rsidR="00BA5671" w:rsidRPr="00BA5671" w:rsidRDefault="00BA5671" w:rsidP="00BA567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BA5671">
              <w:rPr>
                <w:rFonts w:ascii="Verdana" w:hAnsi="Verdana" w:cs="Calibri"/>
                <w:color w:val="000000"/>
                <w:sz w:val="20"/>
                <w:szCs w:val="20"/>
                <w:lang w:val="es-CL" w:eastAsia="es-CL"/>
              </w:rPr>
              <w:t>1054679</w:t>
            </w:r>
          </w:p>
        </w:tc>
      </w:tr>
    </w:tbl>
    <w:p w14:paraId="229B58AE" w14:textId="77777777" w:rsidR="00BA5671" w:rsidRPr="00BA5671" w:rsidRDefault="00BA5671" w:rsidP="00BA5671">
      <w:pPr>
        <w:ind w:left="2552"/>
        <w:jc w:val="both"/>
        <w:outlineLvl w:val="0"/>
        <w:rPr>
          <w:rFonts w:ascii="Verdana" w:hAnsi="Verdana"/>
          <w:sz w:val="20"/>
          <w:szCs w:val="20"/>
          <w:lang w:val="es-CL"/>
        </w:rPr>
      </w:pPr>
      <w:r w:rsidRPr="00BA5671">
        <w:rPr>
          <w:rFonts w:ascii="Verdana" w:hAnsi="Verdana"/>
          <w:sz w:val="20"/>
          <w:szCs w:val="20"/>
          <w:lang w:val="es-CL"/>
        </w:rPr>
        <w:t xml:space="preserve">   </w:t>
      </w:r>
    </w:p>
    <w:p w14:paraId="3CA5DF22" w14:textId="36325213" w:rsidR="00BA5671" w:rsidRDefault="00BA5671" w:rsidP="00BA5671">
      <w:pPr>
        <w:ind w:left="2552"/>
        <w:jc w:val="both"/>
        <w:outlineLvl w:val="0"/>
        <w:rPr>
          <w:rFonts w:ascii="Verdana" w:hAnsi="Verdana"/>
          <w:sz w:val="20"/>
          <w:szCs w:val="20"/>
          <w:lang w:val="es-CL"/>
        </w:rPr>
      </w:pPr>
      <w:r w:rsidRPr="00BA5671">
        <w:rPr>
          <w:rFonts w:ascii="Verdana" w:hAnsi="Verdana"/>
          <w:sz w:val="20"/>
          <w:szCs w:val="20"/>
          <w:lang w:val="es-CL"/>
        </w:rPr>
        <w:t>El conglomerado 2</w:t>
      </w:r>
      <w:r w:rsidR="00293570">
        <w:rPr>
          <w:rFonts w:ascii="Verdana" w:hAnsi="Verdana"/>
          <w:sz w:val="20"/>
          <w:szCs w:val="20"/>
          <w:lang w:val="es-CL"/>
        </w:rPr>
        <w:t>,</w:t>
      </w:r>
      <w:r w:rsidR="00293570" w:rsidRPr="00C368AC">
        <w:rPr>
          <w:rFonts w:ascii="Verdana" w:hAnsi="Verdana"/>
          <w:sz w:val="20"/>
          <w:szCs w:val="20"/>
          <w:lang w:val="es-CL"/>
        </w:rPr>
        <w:fldChar w:fldCharType="begin"/>
      </w:r>
      <w:r w:rsidR="00293570" w:rsidRPr="00C368AC">
        <w:rPr>
          <w:rFonts w:ascii="Verdana" w:hAnsi="Verdana"/>
          <w:sz w:val="20"/>
          <w:szCs w:val="20"/>
          <w:lang w:val="es-CL"/>
        </w:rPr>
        <w:instrText xml:space="preserve"> REF _Ref406422145 \h </w:instrText>
      </w:r>
      <w:r w:rsidR="00C368AC" w:rsidRPr="00C368AC">
        <w:rPr>
          <w:rFonts w:ascii="Verdana" w:hAnsi="Verdana"/>
          <w:sz w:val="20"/>
          <w:szCs w:val="20"/>
          <w:lang w:val="es-CL"/>
        </w:rPr>
        <w:instrText xml:space="preserve"> \* MERGEFORMAT </w:instrText>
      </w:r>
      <w:r w:rsidR="00293570" w:rsidRPr="00C368AC">
        <w:rPr>
          <w:rFonts w:ascii="Verdana" w:hAnsi="Verdana"/>
          <w:sz w:val="20"/>
          <w:szCs w:val="20"/>
          <w:lang w:val="es-CL"/>
        </w:rPr>
      </w:r>
      <w:r w:rsidR="00293570" w:rsidRPr="00C368AC">
        <w:rPr>
          <w:rFonts w:ascii="Verdana" w:hAnsi="Verdana"/>
          <w:sz w:val="20"/>
          <w:szCs w:val="20"/>
          <w:lang w:val="es-CL"/>
        </w:rPr>
        <w:fldChar w:fldCharType="separate"/>
      </w:r>
      <w:r w:rsidR="00293570" w:rsidRPr="00C368AC">
        <w:rPr>
          <w:rFonts w:ascii="Verdana" w:hAnsi="Verdana"/>
          <w:sz w:val="20"/>
          <w:szCs w:val="20"/>
          <w:lang w:val="es-CL"/>
        </w:rPr>
        <w:t xml:space="preserve">Tabla </w:t>
      </w:r>
      <w:r w:rsidR="00293570" w:rsidRPr="00C368AC">
        <w:rPr>
          <w:rFonts w:ascii="Verdana" w:hAnsi="Verdana"/>
          <w:noProof/>
          <w:sz w:val="20"/>
          <w:szCs w:val="20"/>
          <w:lang w:val="es-CL"/>
        </w:rPr>
        <w:t>2</w:t>
      </w:r>
      <w:r w:rsidR="00293570" w:rsidRPr="00C368AC">
        <w:rPr>
          <w:rFonts w:ascii="Verdana" w:hAnsi="Verdana"/>
          <w:sz w:val="20"/>
          <w:szCs w:val="20"/>
          <w:lang w:val="es-CL"/>
        </w:rPr>
        <w:fldChar w:fldCharType="end"/>
      </w:r>
      <w:r w:rsidR="00293570">
        <w:rPr>
          <w:rFonts w:ascii="Verdana" w:hAnsi="Verdana"/>
          <w:sz w:val="20"/>
          <w:szCs w:val="20"/>
          <w:lang w:val="es-CL"/>
        </w:rPr>
        <w:t xml:space="preserve"> ,</w:t>
      </w:r>
      <w:r w:rsidRPr="00BA5671">
        <w:rPr>
          <w:rFonts w:ascii="Verdana" w:hAnsi="Verdana"/>
          <w:sz w:val="20"/>
          <w:szCs w:val="20"/>
          <w:lang w:val="es-CL"/>
        </w:rPr>
        <w:t xml:space="preserve"> posee 19 comunas, en general presenta costos altos por combustible, con valores de ρ que van desde 0.1 (muy disperso) en </w:t>
      </w:r>
      <w:proofErr w:type="spellStart"/>
      <w:r w:rsidRPr="00BA5671">
        <w:rPr>
          <w:rFonts w:ascii="Verdana" w:hAnsi="Verdana"/>
          <w:sz w:val="20"/>
          <w:szCs w:val="20"/>
          <w:lang w:val="es-CL"/>
        </w:rPr>
        <w:t>Chaitén</w:t>
      </w:r>
      <w:proofErr w:type="spellEnd"/>
      <w:r w:rsidRPr="00BA5671">
        <w:rPr>
          <w:rFonts w:ascii="Verdana" w:hAnsi="Verdana"/>
          <w:sz w:val="20"/>
          <w:szCs w:val="20"/>
          <w:lang w:val="es-CL"/>
        </w:rPr>
        <w:t xml:space="preserve"> a 0.82 (Osorno) y desde 30 a 602 localidades.</w:t>
      </w:r>
    </w:p>
    <w:p w14:paraId="426DDF9D" w14:textId="77777777" w:rsidR="00BA5671" w:rsidRPr="00BA5671" w:rsidRDefault="00BA5671" w:rsidP="00BA5671">
      <w:pPr>
        <w:ind w:left="2552"/>
        <w:jc w:val="both"/>
        <w:outlineLvl w:val="0"/>
        <w:rPr>
          <w:rFonts w:ascii="Verdana" w:hAnsi="Verdana"/>
          <w:sz w:val="20"/>
          <w:szCs w:val="20"/>
          <w:lang w:val="es-CL"/>
        </w:rPr>
      </w:pPr>
    </w:p>
    <w:p w14:paraId="0C284FB9" w14:textId="77777777" w:rsidR="00072E07" w:rsidRPr="00C368AC" w:rsidRDefault="00072E07" w:rsidP="00072E07">
      <w:pPr>
        <w:pStyle w:val="Epgrafe"/>
        <w:keepNext/>
        <w:ind w:left="1832" w:firstLine="720"/>
        <w:rPr>
          <w:color w:val="auto"/>
        </w:rPr>
      </w:pPr>
      <w:bookmarkStart w:id="9" w:name="_Ref406422145"/>
      <w:proofErr w:type="spellStart"/>
      <w:r w:rsidRPr="00C368AC">
        <w:rPr>
          <w:color w:val="auto"/>
        </w:rPr>
        <w:t>Tabla</w:t>
      </w:r>
      <w:proofErr w:type="spellEnd"/>
      <w:r w:rsidRPr="00C368AC">
        <w:rPr>
          <w:color w:val="auto"/>
        </w:rPr>
        <w:t xml:space="preserve"> </w:t>
      </w:r>
      <w:r w:rsidRPr="00C368AC">
        <w:rPr>
          <w:color w:val="auto"/>
        </w:rPr>
        <w:fldChar w:fldCharType="begin"/>
      </w:r>
      <w:r w:rsidRPr="00C368AC">
        <w:rPr>
          <w:color w:val="auto"/>
        </w:rPr>
        <w:instrText xml:space="preserve"> SEQ Tabla \* ARABIC </w:instrText>
      </w:r>
      <w:r w:rsidRPr="00C368AC">
        <w:rPr>
          <w:color w:val="auto"/>
        </w:rPr>
        <w:fldChar w:fldCharType="separate"/>
      </w:r>
      <w:r w:rsidR="002A3C12" w:rsidRPr="00C368AC">
        <w:rPr>
          <w:noProof/>
          <w:color w:val="auto"/>
        </w:rPr>
        <w:t>2</w:t>
      </w:r>
      <w:r w:rsidRPr="00C368AC">
        <w:rPr>
          <w:color w:val="auto"/>
        </w:rPr>
        <w:fldChar w:fldCharType="end"/>
      </w:r>
      <w:bookmarkEnd w:id="9"/>
    </w:p>
    <w:tbl>
      <w:tblPr>
        <w:tblStyle w:val="Cuadrculaclara-nfasis1"/>
        <w:tblW w:w="6760" w:type="dxa"/>
        <w:tblInd w:w="2648" w:type="dxa"/>
        <w:tblLook w:val="04A0" w:firstRow="1" w:lastRow="0" w:firstColumn="1" w:lastColumn="0" w:noHBand="0" w:noVBand="1"/>
      </w:tblPr>
      <w:tblGrid>
        <w:gridCol w:w="984"/>
        <w:gridCol w:w="2187"/>
        <w:gridCol w:w="1676"/>
        <w:gridCol w:w="715"/>
        <w:gridCol w:w="1198"/>
      </w:tblGrid>
      <w:tr w:rsidR="00072E07" w:rsidRPr="00072E07" w14:paraId="239508B7" w14:textId="77777777" w:rsidTr="0029357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84" w:type="dxa"/>
            <w:noWrap/>
            <w:hideMark/>
          </w:tcPr>
          <w:p w14:paraId="01871CD7" w14:textId="77777777" w:rsidR="00072E07" w:rsidRPr="00072E07" w:rsidRDefault="00072E07" w:rsidP="00072E07">
            <w:pPr>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Código</w:t>
            </w:r>
          </w:p>
        </w:tc>
        <w:tc>
          <w:tcPr>
            <w:tcW w:w="2187" w:type="dxa"/>
            <w:noWrap/>
            <w:hideMark/>
          </w:tcPr>
          <w:p w14:paraId="376A1329" w14:textId="77777777" w:rsidR="00072E07" w:rsidRPr="00072E07" w:rsidRDefault="00072E07" w:rsidP="00072E07">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Comuna</w:t>
            </w:r>
          </w:p>
        </w:tc>
        <w:tc>
          <w:tcPr>
            <w:tcW w:w="1676" w:type="dxa"/>
            <w:noWrap/>
            <w:hideMark/>
          </w:tcPr>
          <w:p w14:paraId="7B6DE86E" w14:textId="77777777" w:rsidR="00072E07" w:rsidRPr="00072E07" w:rsidRDefault="00072E07" w:rsidP="00072E07">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Localidades</w:t>
            </w:r>
          </w:p>
        </w:tc>
        <w:tc>
          <w:tcPr>
            <w:tcW w:w="715" w:type="dxa"/>
            <w:noWrap/>
            <w:hideMark/>
          </w:tcPr>
          <w:p w14:paraId="427AB5C7" w14:textId="77777777" w:rsidR="00072E07" w:rsidRPr="00072E07" w:rsidRDefault="00072E07" w:rsidP="00072E07">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Rho</w:t>
            </w:r>
          </w:p>
        </w:tc>
        <w:tc>
          <w:tcPr>
            <w:tcW w:w="1198" w:type="dxa"/>
            <w:noWrap/>
            <w:hideMark/>
          </w:tcPr>
          <w:p w14:paraId="789C69D5" w14:textId="77777777" w:rsidR="00072E07" w:rsidRPr="00072E07" w:rsidRDefault="00072E07" w:rsidP="00072E07">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Costo $</w:t>
            </w:r>
          </w:p>
        </w:tc>
      </w:tr>
      <w:tr w:rsidR="00072E07" w:rsidRPr="00072E07" w14:paraId="318D6C64"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277C2388" w14:textId="77777777" w:rsidR="00072E07" w:rsidRPr="00072E07" w:rsidRDefault="00072E07" w:rsidP="00072E07">
            <w:pPr>
              <w:jc w:val="right"/>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15201</w:t>
            </w:r>
          </w:p>
        </w:tc>
        <w:tc>
          <w:tcPr>
            <w:tcW w:w="2187" w:type="dxa"/>
            <w:noWrap/>
            <w:hideMark/>
          </w:tcPr>
          <w:p w14:paraId="606BE415" w14:textId="77777777" w:rsidR="00072E07" w:rsidRPr="00072E07" w:rsidRDefault="00072E07" w:rsidP="00072E07">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PUTRE</w:t>
            </w:r>
          </w:p>
        </w:tc>
        <w:tc>
          <w:tcPr>
            <w:tcW w:w="1676" w:type="dxa"/>
            <w:noWrap/>
            <w:hideMark/>
          </w:tcPr>
          <w:p w14:paraId="2619E501"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110</w:t>
            </w:r>
          </w:p>
        </w:tc>
        <w:tc>
          <w:tcPr>
            <w:tcW w:w="715" w:type="dxa"/>
            <w:noWrap/>
            <w:hideMark/>
          </w:tcPr>
          <w:p w14:paraId="4A731601"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0,30</w:t>
            </w:r>
          </w:p>
        </w:tc>
        <w:tc>
          <w:tcPr>
            <w:tcW w:w="1198" w:type="dxa"/>
            <w:noWrap/>
            <w:hideMark/>
          </w:tcPr>
          <w:p w14:paraId="3C1FF882"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336197</w:t>
            </w:r>
          </w:p>
        </w:tc>
      </w:tr>
      <w:tr w:rsidR="00072E07" w:rsidRPr="00072E07" w14:paraId="3BA12769" w14:textId="77777777" w:rsidTr="002935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19841804" w14:textId="77777777" w:rsidR="00072E07" w:rsidRPr="00072E07" w:rsidRDefault="00072E07" w:rsidP="00072E07">
            <w:pPr>
              <w:jc w:val="right"/>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3103</w:t>
            </w:r>
          </w:p>
        </w:tc>
        <w:tc>
          <w:tcPr>
            <w:tcW w:w="2187" w:type="dxa"/>
            <w:noWrap/>
            <w:hideMark/>
          </w:tcPr>
          <w:p w14:paraId="7B9A0334" w14:textId="77777777" w:rsidR="00072E07" w:rsidRPr="00072E07" w:rsidRDefault="00072E07" w:rsidP="00072E07">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TIERRA AMARILLA</w:t>
            </w:r>
          </w:p>
        </w:tc>
        <w:tc>
          <w:tcPr>
            <w:tcW w:w="1676" w:type="dxa"/>
            <w:noWrap/>
            <w:hideMark/>
          </w:tcPr>
          <w:p w14:paraId="5E79D31B"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151</w:t>
            </w:r>
          </w:p>
        </w:tc>
        <w:tc>
          <w:tcPr>
            <w:tcW w:w="715" w:type="dxa"/>
            <w:noWrap/>
            <w:hideMark/>
          </w:tcPr>
          <w:p w14:paraId="02A49E56"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0,58</w:t>
            </w:r>
          </w:p>
        </w:tc>
        <w:tc>
          <w:tcPr>
            <w:tcW w:w="1198" w:type="dxa"/>
            <w:noWrap/>
            <w:hideMark/>
          </w:tcPr>
          <w:p w14:paraId="005AEF76"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358611</w:t>
            </w:r>
          </w:p>
        </w:tc>
      </w:tr>
      <w:tr w:rsidR="00072E07" w:rsidRPr="00072E07" w14:paraId="562A1164"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3071B1B2" w14:textId="77777777" w:rsidR="00072E07" w:rsidRPr="00072E07" w:rsidRDefault="00072E07" w:rsidP="00072E07">
            <w:pPr>
              <w:jc w:val="right"/>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4301</w:t>
            </w:r>
          </w:p>
        </w:tc>
        <w:tc>
          <w:tcPr>
            <w:tcW w:w="2187" w:type="dxa"/>
            <w:noWrap/>
            <w:hideMark/>
          </w:tcPr>
          <w:p w14:paraId="14BAB8FB" w14:textId="77777777" w:rsidR="00072E07" w:rsidRPr="00072E07" w:rsidRDefault="00072E07" w:rsidP="00072E07">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OVALLE</w:t>
            </w:r>
          </w:p>
        </w:tc>
        <w:tc>
          <w:tcPr>
            <w:tcW w:w="1676" w:type="dxa"/>
            <w:noWrap/>
            <w:hideMark/>
          </w:tcPr>
          <w:p w14:paraId="5A573B51"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439</w:t>
            </w:r>
          </w:p>
        </w:tc>
        <w:tc>
          <w:tcPr>
            <w:tcW w:w="715" w:type="dxa"/>
            <w:noWrap/>
            <w:hideMark/>
          </w:tcPr>
          <w:p w14:paraId="5F8B6CDD"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0,66</w:t>
            </w:r>
          </w:p>
        </w:tc>
        <w:tc>
          <w:tcPr>
            <w:tcW w:w="1198" w:type="dxa"/>
            <w:noWrap/>
            <w:hideMark/>
          </w:tcPr>
          <w:p w14:paraId="02DC3D58"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565454</w:t>
            </w:r>
          </w:p>
        </w:tc>
      </w:tr>
      <w:tr w:rsidR="00072E07" w:rsidRPr="00072E07" w14:paraId="2BC719BF" w14:textId="77777777" w:rsidTr="002935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26E9FA8E" w14:textId="77777777" w:rsidR="00072E07" w:rsidRPr="00072E07" w:rsidRDefault="00072E07" w:rsidP="00072E07">
            <w:pPr>
              <w:jc w:val="right"/>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4304</w:t>
            </w:r>
          </w:p>
        </w:tc>
        <w:tc>
          <w:tcPr>
            <w:tcW w:w="2187" w:type="dxa"/>
            <w:noWrap/>
            <w:hideMark/>
          </w:tcPr>
          <w:p w14:paraId="793DE02A" w14:textId="77777777" w:rsidR="00072E07" w:rsidRPr="00072E07" w:rsidRDefault="00072E07" w:rsidP="00072E07">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PUNITAQUI</w:t>
            </w:r>
          </w:p>
        </w:tc>
        <w:tc>
          <w:tcPr>
            <w:tcW w:w="1676" w:type="dxa"/>
            <w:noWrap/>
            <w:hideMark/>
          </w:tcPr>
          <w:p w14:paraId="55CDAF81"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196</w:t>
            </w:r>
          </w:p>
        </w:tc>
        <w:tc>
          <w:tcPr>
            <w:tcW w:w="715" w:type="dxa"/>
            <w:noWrap/>
            <w:hideMark/>
          </w:tcPr>
          <w:p w14:paraId="4ED2D8A1"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0,59</w:t>
            </w:r>
          </w:p>
        </w:tc>
        <w:tc>
          <w:tcPr>
            <w:tcW w:w="1198" w:type="dxa"/>
            <w:noWrap/>
            <w:hideMark/>
          </w:tcPr>
          <w:p w14:paraId="09CD807E"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350790</w:t>
            </w:r>
          </w:p>
        </w:tc>
      </w:tr>
      <w:tr w:rsidR="00072E07" w:rsidRPr="00072E07" w14:paraId="16A53BC5"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1033822A" w14:textId="77777777" w:rsidR="00072E07" w:rsidRPr="00072E07" w:rsidRDefault="00072E07" w:rsidP="00072E07">
            <w:pPr>
              <w:jc w:val="right"/>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4106</w:t>
            </w:r>
          </w:p>
        </w:tc>
        <w:tc>
          <w:tcPr>
            <w:tcW w:w="2187" w:type="dxa"/>
            <w:noWrap/>
            <w:hideMark/>
          </w:tcPr>
          <w:p w14:paraId="23154D91" w14:textId="77777777" w:rsidR="00072E07" w:rsidRPr="00072E07" w:rsidRDefault="00072E07" w:rsidP="00072E07">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VICUNA</w:t>
            </w:r>
          </w:p>
        </w:tc>
        <w:tc>
          <w:tcPr>
            <w:tcW w:w="1676" w:type="dxa"/>
            <w:noWrap/>
            <w:hideMark/>
          </w:tcPr>
          <w:p w14:paraId="034D7205"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222</w:t>
            </w:r>
          </w:p>
        </w:tc>
        <w:tc>
          <w:tcPr>
            <w:tcW w:w="715" w:type="dxa"/>
            <w:noWrap/>
            <w:hideMark/>
          </w:tcPr>
          <w:p w14:paraId="4D1BE216"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0,75</w:t>
            </w:r>
          </w:p>
        </w:tc>
        <w:tc>
          <w:tcPr>
            <w:tcW w:w="1198" w:type="dxa"/>
            <w:noWrap/>
            <w:hideMark/>
          </w:tcPr>
          <w:p w14:paraId="41BD4FA5"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327166</w:t>
            </w:r>
          </w:p>
        </w:tc>
      </w:tr>
      <w:tr w:rsidR="00072E07" w:rsidRPr="00072E07" w14:paraId="24771B13" w14:textId="77777777" w:rsidTr="002935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5BF2AB56" w14:textId="77777777" w:rsidR="00072E07" w:rsidRPr="00072E07" w:rsidRDefault="00072E07" w:rsidP="00072E07">
            <w:pPr>
              <w:jc w:val="right"/>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7201</w:t>
            </w:r>
          </w:p>
        </w:tc>
        <w:tc>
          <w:tcPr>
            <w:tcW w:w="2187" w:type="dxa"/>
            <w:noWrap/>
            <w:hideMark/>
          </w:tcPr>
          <w:p w14:paraId="07A3F9FB" w14:textId="77777777" w:rsidR="00072E07" w:rsidRPr="00072E07" w:rsidRDefault="00072E07" w:rsidP="00072E07">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CAUQUENES</w:t>
            </w:r>
          </w:p>
        </w:tc>
        <w:tc>
          <w:tcPr>
            <w:tcW w:w="1676" w:type="dxa"/>
            <w:noWrap/>
            <w:hideMark/>
          </w:tcPr>
          <w:p w14:paraId="38B9CFB3"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478</w:t>
            </w:r>
          </w:p>
        </w:tc>
        <w:tc>
          <w:tcPr>
            <w:tcW w:w="715" w:type="dxa"/>
            <w:noWrap/>
            <w:hideMark/>
          </w:tcPr>
          <w:p w14:paraId="4B61E4BD"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0,72</w:t>
            </w:r>
          </w:p>
        </w:tc>
        <w:tc>
          <w:tcPr>
            <w:tcW w:w="1198" w:type="dxa"/>
            <w:noWrap/>
            <w:hideMark/>
          </w:tcPr>
          <w:p w14:paraId="0590F0EB"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455359</w:t>
            </w:r>
          </w:p>
        </w:tc>
      </w:tr>
      <w:tr w:rsidR="00072E07" w:rsidRPr="00072E07" w14:paraId="3F8981A9"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0856681F" w14:textId="77777777" w:rsidR="00072E07" w:rsidRPr="00072E07" w:rsidRDefault="00072E07" w:rsidP="00072E07">
            <w:pPr>
              <w:jc w:val="right"/>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8301</w:t>
            </w:r>
          </w:p>
        </w:tc>
        <w:tc>
          <w:tcPr>
            <w:tcW w:w="2187" w:type="dxa"/>
            <w:noWrap/>
            <w:hideMark/>
          </w:tcPr>
          <w:p w14:paraId="75E513EC" w14:textId="77777777" w:rsidR="00072E07" w:rsidRPr="00072E07" w:rsidRDefault="00072E07" w:rsidP="00072E07">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LOS ANGELES</w:t>
            </w:r>
          </w:p>
        </w:tc>
        <w:tc>
          <w:tcPr>
            <w:tcW w:w="1676" w:type="dxa"/>
            <w:noWrap/>
            <w:hideMark/>
          </w:tcPr>
          <w:p w14:paraId="703A3A72"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602</w:t>
            </w:r>
          </w:p>
        </w:tc>
        <w:tc>
          <w:tcPr>
            <w:tcW w:w="715" w:type="dxa"/>
            <w:noWrap/>
            <w:hideMark/>
          </w:tcPr>
          <w:p w14:paraId="04E10F0B"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0,72</w:t>
            </w:r>
          </w:p>
        </w:tc>
        <w:tc>
          <w:tcPr>
            <w:tcW w:w="1198" w:type="dxa"/>
            <w:noWrap/>
            <w:hideMark/>
          </w:tcPr>
          <w:p w14:paraId="490AD490"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419179</w:t>
            </w:r>
          </w:p>
        </w:tc>
      </w:tr>
      <w:tr w:rsidR="00072E07" w:rsidRPr="00072E07" w14:paraId="75093E06" w14:textId="77777777" w:rsidTr="002935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19401912" w14:textId="77777777" w:rsidR="00072E07" w:rsidRPr="00072E07" w:rsidRDefault="00072E07" w:rsidP="00072E07">
            <w:pPr>
              <w:jc w:val="right"/>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14201</w:t>
            </w:r>
          </w:p>
        </w:tc>
        <w:tc>
          <w:tcPr>
            <w:tcW w:w="2187" w:type="dxa"/>
            <w:noWrap/>
            <w:hideMark/>
          </w:tcPr>
          <w:p w14:paraId="4B0E97DD" w14:textId="77777777" w:rsidR="00072E07" w:rsidRPr="00072E07" w:rsidRDefault="00072E07" w:rsidP="00072E07">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LA UNION</w:t>
            </w:r>
          </w:p>
        </w:tc>
        <w:tc>
          <w:tcPr>
            <w:tcW w:w="1676" w:type="dxa"/>
            <w:noWrap/>
            <w:hideMark/>
          </w:tcPr>
          <w:p w14:paraId="09E4C857"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342</w:t>
            </w:r>
          </w:p>
        </w:tc>
        <w:tc>
          <w:tcPr>
            <w:tcW w:w="715" w:type="dxa"/>
            <w:noWrap/>
            <w:hideMark/>
          </w:tcPr>
          <w:p w14:paraId="28E656EC"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0,69</w:t>
            </w:r>
          </w:p>
        </w:tc>
        <w:tc>
          <w:tcPr>
            <w:tcW w:w="1198" w:type="dxa"/>
            <w:noWrap/>
            <w:hideMark/>
          </w:tcPr>
          <w:p w14:paraId="27A160BF"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344461</w:t>
            </w:r>
          </w:p>
        </w:tc>
      </w:tr>
      <w:tr w:rsidR="00072E07" w:rsidRPr="00072E07" w14:paraId="37250F4F"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7E9D66AF" w14:textId="77777777" w:rsidR="00072E07" w:rsidRPr="00072E07" w:rsidRDefault="00072E07" w:rsidP="00072E07">
            <w:pPr>
              <w:jc w:val="right"/>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14108</w:t>
            </w:r>
          </w:p>
        </w:tc>
        <w:tc>
          <w:tcPr>
            <w:tcW w:w="2187" w:type="dxa"/>
            <w:noWrap/>
            <w:hideMark/>
          </w:tcPr>
          <w:p w14:paraId="7779472D" w14:textId="77777777" w:rsidR="00072E07" w:rsidRPr="00072E07" w:rsidRDefault="00072E07" w:rsidP="00072E07">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PANGUIPULLI</w:t>
            </w:r>
          </w:p>
        </w:tc>
        <w:tc>
          <w:tcPr>
            <w:tcW w:w="1676" w:type="dxa"/>
            <w:noWrap/>
            <w:hideMark/>
          </w:tcPr>
          <w:p w14:paraId="02AC7014"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278</w:t>
            </w:r>
          </w:p>
        </w:tc>
        <w:tc>
          <w:tcPr>
            <w:tcW w:w="715" w:type="dxa"/>
            <w:noWrap/>
            <w:hideMark/>
          </w:tcPr>
          <w:p w14:paraId="2C5463F1"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0,56</w:t>
            </w:r>
          </w:p>
        </w:tc>
        <w:tc>
          <w:tcPr>
            <w:tcW w:w="1198" w:type="dxa"/>
            <w:noWrap/>
            <w:hideMark/>
          </w:tcPr>
          <w:p w14:paraId="3C8AE2A1"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377171</w:t>
            </w:r>
          </w:p>
        </w:tc>
      </w:tr>
      <w:tr w:rsidR="00072E07" w:rsidRPr="00072E07" w14:paraId="667263FD" w14:textId="77777777" w:rsidTr="002935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23C914DB" w14:textId="77777777" w:rsidR="00072E07" w:rsidRPr="00072E07" w:rsidRDefault="00072E07" w:rsidP="00072E07">
            <w:pPr>
              <w:jc w:val="right"/>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10401</w:t>
            </w:r>
          </w:p>
        </w:tc>
        <w:tc>
          <w:tcPr>
            <w:tcW w:w="2187" w:type="dxa"/>
            <w:noWrap/>
            <w:hideMark/>
          </w:tcPr>
          <w:p w14:paraId="7431D026" w14:textId="77777777" w:rsidR="00072E07" w:rsidRPr="00072E07" w:rsidRDefault="00072E07" w:rsidP="00072E07">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CHAITEN</w:t>
            </w:r>
          </w:p>
        </w:tc>
        <w:tc>
          <w:tcPr>
            <w:tcW w:w="1676" w:type="dxa"/>
            <w:noWrap/>
            <w:hideMark/>
          </w:tcPr>
          <w:p w14:paraId="360B43A8"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101</w:t>
            </w:r>
          </w:p>
        </w:tc>
        <w:tc>
          <w:tcPr>
            <w:tcW w:w="715" w:type="dxa"/>
            <w:noWrap/>
            <w:hideMark/>
          </w:tcPr>
          <w:p w14:paraId="692F55A0"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0,10</w:t>
            </w:r>
          </w:p>
        </w:tc>
        <w:tc>
          <w:tcPr>
            <w:tcW w:w="1198" w:type="dxa"/>
            <w:noWrap/>
            <w:hideMark/>
          </w:tcPr>
          <w:p w14:paraId="57F4D3E9"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434391</w:t>
            </w:r>
          </w:p>
        </w:tc>
      </w:tr>
      <w:tr w:rsidR="00072E07" w:rsidRPr="00072E07" w14:paraId="37A537E9"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4D72D2A7" w14:textId="77777777" w:rsidR="00072E07" w:rsidRPr="00072E07" w:rsidRDefault="00072E07" w:rsidP="00072E07">
            <w:pPr>
              <w:jc w:val="right"/>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10301</w:t>
            </w:r>
          </w:p>
        </w:tc>
        <w:tc>
          <w:tcPr>
            <w:tcW w:w="2187" w:type="dxa"/>
            <w:noWrap/>
            <w:hideMark/>
          </w:tcPr>
          <w:p w14:paraId="4908202B" w14:textId="77777777" w:rsidR="00072E07" w:rsidRPr="00072E07" w:rsidRDefault="00072E07" w:rsidP="00072E07">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OSORNO</w:t>
            </w:r>
          </w:p>
        </w:tc>
        <w:tc>
          <w:tcPr>
            <w:tcW w:w="1676" w:type="dxa"/>
            <w:noWrap/>
            <w:hideMark/>
          </w:tcPr>
          <w:p w14:paraId="57C6E0BF"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503</w:t>
            </w:r>
          </w:p>
        </w:tc>
        <w:tc>
          <w:tcPr>
            <w:tcW w:w="715" w:type="dxa"/>
            <w:noWrap/>
            <w:hideMark/>
          </w:tcPr>
          <w:p w14:paraId="03A8D209"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0,82</w:t>
            </w:r>
          </w:p>
        </w:tc>
        <w:tc>
          <w:tcPr>
            <w:tcW w:w="1198" w:type="dxa"/>
            <w:noWrap/>
            <w:hideMark/>
          </w:tcPr>
          <w:p w14:paraId="7E8E6427"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337851</w:t>
            </w:r>
          </w:p>
        </w:tc>
      </w:tr>
      <w:tr w:rsidR="00072E07" w:rsidRPr="00072E07" w14:paraId="633E6837" w14:textId="77777777" w:rsidTr="002935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585EB657" w14:textId="77777777" w:rsidR="00072E07" w:rsidRPr="00072E07" w:rsidRDefault="00072E07" w:rsidP="00072E07">
            <w:pPr>
              <w:jc w:val="right"/>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10303</w:t>
            </w:r>
          </w:p>
        </w:tc>
        <w:tc>
          <w:tcPr>
            <w:tcW w:w="2187" w:type="dxa"/>
            <w:noWrap/>
            <w:hideMark/>
          </w:tcPr>
          <w:p w14:paraId="4486197F" w14:textId="77777777" w:rsidR="00072E07" w:rsidRPr="00072E07" w:rsidRDefault="00072E07" w:rsidP="00072E07">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PURRANQUE</w:t>
            </w:r>
          </w:p>
        </w:tc>
        <w:tc>
          <w:tcPr>
            <w:tcW w:w="1676" w:type="dxa"/>
            <w:noWrap/>
            <w:hideMark/>
          </w:tcPr>
          <w:p w14:paraId="678CFA92"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372</w:t>
            </w:r>
          </w:p>
        </w:tc>
        <w:tc>
          <w:tcPr>
            <w:tcW w:w="715" w:type="dxa"/>
            <w:noWrap/>
            <w:hideMark/>
          </w:tcPr>
          <w:p w14:paraId="2675A049"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0,72</w:t>
            </w:r>
          </w:p>
        </w:tc>
        <w:tc>
          <w:tcPr>
            <w:tcW w:w="1198" w:type="dxa"/>
            <w:noWrap/>
            <w:hideMark/>
          </w:tcPr>
          <w:p w14:paraId="0992E3EB"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341338</w:t>
            </w:r>
          </w:p>
        </w:tc>
      </w:tr>
      <w:tr w:rsidR="00072E07" w:rsidRPr="00072E07" w14:paraId="32AA13CA"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6C30E882" w14:textId="77777777" w:rsidR="00072E07" w:rsidRPr="00072E07" w:rsidRDefault="00072E07" w:rsidP="00072E07">
            <w:pPr>
              <w:jc w:val="right"/>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11201</w:t>
            </w:r>
          </w:p>
        </w:tc>
        <w:tc>
          <w:tcPr>
            <w:tcW w:w="2187" w:type="dxa"/>
            <w:noWrap/>
            <w:hideMark/>
          </w:tcPr>
          <w:p w14:paraId="2B54BDF6" w14:textId="77777777" w:rsidR="00072E07" w:rsidRPr="00072E07" w:rsidRDefault="00072E07" w:rsidP="00072E07">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AISEN</w:t>
            </w:r>
          </w:p>
        </w:tc>
        <w:tc>
          <w:tcPr>
            <w:tcW w:w="1676" w:type="dxa"/>
            <w:noWrap/>
            <w:hideMark/>
          </w:tcPr>
          <w:p w14:paraId="6D084E39"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106</w:t>
            </w:r>
          </w:p>
        </w:tc>
        <w:tc>
          <w:tcPr>
            <w:tcW w:w="715" w:type="dxa"/>
            <w:noWrap/>
            <w:hideMark/>
          </w:tcPr>
          <w:p w14:paraId="72ADC1F6"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0,25</w:t>
            </w:r>
          </w:p>
        </w:tc>
        <w:tc>
          <w:tcPr>
            <w:tcW w:w="1198" w:type="dxa"/>
            <w:noWrap/>
            <w:hideMark/>
          </w:tcPr>
          <w:p w14:paraId="0EF6F1E2"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436808</w:t>
            </w:r>
          </w:p>
        </w:tc>
      </w:tr>
      <w:tr w:rsidR="00072E07" w:rsidRPr="00072E07" w14:paraId="6E802E74" w14:textId="77777777" w:rsidTr="002935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41C5F810" w14:textId="77777777" w:rsidR="00072E07" w:rsidRPr="00072E07" w:rsidRDefault="00072E07" w:rsidP="00072E07">
            <w:pPr>
              <w:jc w:val="right"/>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11401</w:t>
            </w:r>
          </w:p>
        </w:tc>
        <w:tc>
          <w:tcPr>
            <w:tcW w:w="2187" w:type="dxa"/>
            <w:noWrap/>
            <w:hideMark/>
          </w:tcPr>
          <w:p w14:paraId="62CA42D2" w14:textId="77777777" w:rsidR="00072E07" w:rsidRPr="00072E07" w:rsidRDefault="00072E07" w:rsidP="00072E07">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CHILE CHICO</w:t>
            </w:r>
          </w:p>
        </w:tc>
        <w:tc>
          <w:tcPr>
            <w:tcW w:w="1676" w:type="dxa"/>
            <w:noWrap/>
            <w:hideMark/>
          </w:tcPr>
          <w:p w14:paraId="0472574C"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67</w:t>
            </w:r>
          </w:p>
        </w:tc>
        <w:tc>
          <w:tcPr>
            <w:tcW w:w="715" w:type="dxa"/>
            <w:noWrap/>
            <w:hideMark/>
          </w:tcPr>
          <w:p w14:paraId="318BAC64"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0,29</w:t>
            </w:r>
          </w:p>
        </w:tc>
        <w:tc>
          <w:tcPr>
            <w:tcW w:w="1198" w:type="dxa"/>
            <w:noWrap/>
            <w:hideMark/>
          </w:tcPr>
          <w:p w14:paraId="5661517E"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384465</w:t>
            </w:r>
          </w:p>
        </w:tc>
      </w:tr>
      <w:tr w:rsidR="00072E07" w:rsidRPr="00072E07" w14:paraId="4D3CFB7F"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4683169F" w14:textId="77777777" w:rsidR="00072E07" w:rsidRPr="00072E07" w:rsidRDefault="00072E07" w:rsidP="00072E07">
            <w:pPr>
              <w:jc w:val="right"/>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11202</w:t>
            </w:r>
          </w:p>
        </w:tc>
        <w:tc>
          <w:tcPr>
            <w:tcW w:w="2187" w:type="dxa"/>
            <w:noWrap/>
            <w:hideMark/>
          </w:tcPr>
          <w:p w14:paraId="2E079C9E" w14:textId="77777777" w:rsidR="00072E07" w:rsidRPr="00072E07" w:rsidRDefault="00072E07" w:rsidP="00072E07">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CISNES</w:t>
            </w:r>
          </w:p>
        </w:tc>
        <w:tc>
          <w:tcPr>
            <w:tcW w:w="1676" w:type="dxa"/>
            <w:noWrap/>
            <w:hideMark/>
          </w:tcPr>
          <w:p w14:paraId="75101E7B"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59</w:t>
            </w:r>
          </w:p>
        </w:tc>
        <w:tc>
          <w:tcPr>
            <w:tcW w:w="715" w:type="dxa"/>
            <w:noWrap/>
            <w:hideMark/>
          </w:tcPr>
          <w:p w14:paraId="066E40A9"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0,04</w:t>
            </w:r>
          </w:p>
        </w:tc>
        <w:tc>
          <w:tcPr>
            <w:tcW w:w="1198" w:type="dxa"/>
            <w:noWrap/>
            <w:hideMark/>
          </w:tcPr>
          <w:p w14:paraId="4EB33D21"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496282</w:t>
            </w:r>
          </w:p>
        </w:tc>
      </w:tr>
      <w:tr w:rsidR="00072E07" w:rsidRPr="00072E07" w14:paraId="2A0DFEB2" w14:textId="77777777" w:rsidTr="002935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37890F2E" w14:textId="77777777" w:rsidR="00072E07" w:rsidRPr="00072E07" w:rsidRDefault="00072E07" w:rsidP="00072E07">
            <w:pPr>
              <w:jc w:val="right"/>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11301</w:t>
            </w:r>
          </w:p>
        </w:tc>
        <w:tc>
          <w:tcPr>
            <w:tcW w:w="2187" w:type="dxa"/>
            <w:noWrap/>
            <w:hideMark/>
          </w:tcPr>
          <w:p w14:paraId="20181B99" w14:textId="77777777" w:rsidR="00072E07" w:rsidRPr="00072E07" w:rsidRDefault="00072E07" w:rsidP="00072E07">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COCHRANE</w:t>
            </w:r>
          </w:p>
        </w:tc>
        <w:tc>
          <w:tcPr>
            <w:tcW w:w="1676" w:type="dxa"/>
            <w:noWrap/>
            <w:hideMark/>
          </w:tcPr>
          <w:p w14:paraId="57E785C9"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155</w:t>
            </w:r>
          </w:p>
        </w:tc>
        <w:tc>
          <w:tcPr>
            <w:tcW w:w="715" w:type="dxa"/>
            <w:noWrap/>
            <w:hideMark/>
          </w:tcPr>
          <w:p w14:paraId="68045B9D"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0,48</w:t>
            </w:r>
          </w:p>
        </w:tc>
        <w:tc>
          <w:tcPr>
            <w:tcW w:w="1198" w:type="dxa"/>
            <w:noWrap/>
            <w:hideMark/>
          </w:tcPr>
          <w:p w14:paraId="0A3B8FF2"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531640</w:t>
            </w:r>
          </w:p>
        </w:tc>
      </w:tr>
      <w:tr w:rsidR="00072E07" w:rsidRPr="00072E07" w14:paraId="568B95F1"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75F0CCF3" w14:textId="77777777" w:rsidR="00072E07" w:rsidRPr="00072E07" w:rsidRDefault="00072E07" w:rsidP="00072E07">
            <w:pPr>
              <w:jc w:val="right"/>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11102</w:t>
            </w:r>
          </w:p>
        </w:tc>
        <w:tc>
          <w:tcPr>
            <w:tcW w:w="2187" w:type="dxa"/>
            <w:noWrap/>
            <w:hideMark/>
          </w:tcPr>
          <w:p w14:paraId="31F381C3" w14:textId="77777777" w:rsidR="00072E07" w:rsidRPr="00072E07" w:rsidRDefault="00072E07" w:rsidP="00072E07">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LAGO VERDE</w:t>
            </w:r>
          </w:p>
        </w:tc>
        <w:tc>
          <w:tcPr>
            <w:tcW w:w="1676" w:type="dxa"/>
            <w:noWrap/>
            <w:hideMark/>
          </w:tcPr>
          <w:p w14:paraId="65C5D680"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30</w:t>
            </w:r>
          </w:p>
        </w:tc>
        <w:tc>
          <w:tcPr>
            <w:tcW w:w="715" w:type="dxa"/>
            <w:noWrap/>
            <w:hideMark/>
          </w:tcPr>
          <w:p w14:paraId="71C2E355"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0,31</w:t>
            </w:r>
          </w:p>
        </w:tc>
        <w:tc>
          <w:tcPr>
            <w:tcW w:w="1198" w:type="dxa"/>
            <w:noWrap/>
            <w:hideMark/>
          </w:tcPr>
          <w:p w14:paraId="5C98373A"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394680</w:t>
            </w:r>
          </w:p>
        </w:tc>
      </w:tr>
      <w:tr w:rsidR="00072E07" w:rsidRPr="00072E07" w14:paraId="7A32E0FB" w14:textId="77777777" w:rsidTr="002935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440431A4" w14:textId="77777777" w:rsidR="00072E07" w:rsidRPr="00072E07" w:rsidRDefault="00072E07" w:rsidP="00072E07">
            <w:pPr>
              <w:jc w:val="right"/>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lastRenderedPageBreak/>
              <w:t>12401</w:t>
            </w:r>
          </w:p>
        </w:tc>
        <w:tc>
          <w:tcPr>
            <w:tcW w:w="2187" w:type="dxa"/>
            <w:noWrap/>
            <w:hideMark/>
          </w:tcPr>
          <w:p w14:paraId="6FF13A6A" w14:textId="77777777" w:rsidR="00072E07" w:rsidRPr="00072E07" w:rsidRDefault="00072E07" w:rsidP="00072E07">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NATALES</w:t>
            </w:r>
          </w:p>
        </w:tc>
        <w:tc>
          <w:tcPr>
            <w:tcW w:w="1676" w:type="dxa"/>
            <w:noWrap/>
            <w:hideMark/>
          </w:tcPr>
          <w:p w14:paraId="145AEC8C"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98</w:t>
            </w:r>
          </w:p>
        </w:tc>
        <w:tc>
          <w:tcPr>
            <w:tcW w:w="715" w:type="dxa"/>
            <w:noWrap/>
            <w:hideMark/>
          </w:tcPr>
          <w:p w14:paraId="7F316A08"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0,46</w:t>
            </w:r>
          </w:p>
        </w:tc>
        <w:tc>
          <w:tcPr>
            <w:tcW w:w="1198" w:type="dxa"/>
            <w:noWrap/>
            <w:hideMark/>
          </w:tcPr>
          <w:p w14:paraId="25BDB76F" w14:textId="77777777" w:rsidR="00072E07" w:rsidRPr="00072E07" w:rsidRDefault="00072E07" w:rsidP="00072E07">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340229</w:t>
            </w:r>
          </w:p>
        </w:tc>
      </w:tr>
      <w:tr w:rsidR="00072E07" w:rsidRPr="00072E07" w14:paraId="21B4CC5F"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0CEDFE37" w14:textId="77777777" w:rsidR="00072E07" w:rsidRPr="00072E07" w:rsidRDefault="00072E07" w:rsidP="00072E07">
            <w:pPr>
              <w:jc w:val="right"/>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12104</w:t>
            </w:r>
          </w:p>
        </w:tc>
        <w:tc>
          <w:tcPr>
            <w:tcW w:w="2187" w:type="dxa"/>
            <w:noWrap/>
            <w:hideMark/>
          </w:tcPr>
          <w:p w14:paraId="213E2F5E" w14:textId="77777777" w:rsidR="00072E07" w:rsidRPr="00072E07" w:rsidRDefault="00072E07" w:rsidP="00072E07">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SAN GREGORIO</w:t>
            </w:r>
          </w:p>
        </w:tc>
        <w:tc>
          <w:tcPr>
            <w:tcW w:w="1676" w:type="dxa"/>
            <w:noWrap/>
            <w:hideMark/>
          </w:tcPr>
          <w:p w14:paraId="69ABE324"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80</w:t>
            </w:r>
          </w:p>
        </w:tc>
        <w:tc>
          <w:tcPr>
            <w:tcW w:w="715" w:type="dxa"/>
            <w:noWrap/>
            <w:hideMark/>
          </w:tcPr>
          <w:p w14:paraId="0235CC8D"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0,41</w:t>
            </w:r>
          </w:p>
        </w:tc>
        <w:tc>
          <w:tcPr>
            <w:tcW w:w="1198" w:type="dxa"/>
            <w:noWrap/>
            <w:hideMark/>
          </w:tcPr>
          <w:p w14:paraId="64F4E2FC" w14:textId="77777777" w:rsidR="00072E07" w:rsidRPr="00072E07" w:rsidRDefault="00072E07" w:rsidP="00072E07">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072E07">
              <w:rPr>
                <w:rFonts w:ascii="Verdana" w:hAnsi="Verdana" w:cs="Calibri"/>
                <w:color w:val="000000"/>
                <w:sz w:val="20"/>
                <w:szCs w:val="20"/>
                <w:lang w:val="es-CL" w:eastAsia="es-CL"/>
              </w:rPr>
              <w:t>327536</w:t>
            </w:r>
          </w:p>
        </w:tc>
      </w:tr>
    </w:tbl>
    <w:p w14:paraId="3011156E" w14:textId="77777777" w:rsidR="00BA5671" w:rsidRPr="00BA5671" w:rsidRDefault="00BA5671" w:rsidP="00C011E3">
      <w:pPr>
        <w:ind w:left="2552"/>
        <w:jc w:val="both"/>
        <w:outlineLvl w:val="0"/>
        <w:rPr>
          <w:rFonts w:ascii="Verdana" w:hAnsi="Verdana"/>
          <w:sz w:val="20"/>
          <w:szCs w:val="20"/>
          <w:lang w:val="es-CL"/>
        </w:rPr>
      </w:pPr>
    </w:p>
    <w:p w14:paraId="1A6FEA4A" w14:textId="676592CC" w:rsidR="00293570" w:rsidRDefault="00293570" w:rsidP="00293570">
      <w:pPr>
        <w:ind w:left="2552"/>
        <w:jc w:val="both"/>
        <w:outlineLvl w:val="0"/>
        <w:rPr>
          <w:rFonts w:ascii="Verdana" w:hAnsi="Verdana"/>
          <w:sz w:val="20"/>
          <w:szCs w:val="20"/>
          <w:lang w:val="es-CL"/>
        </w:rPr>
      </w:pPr>
      <w:r w:rsidRPr="00293570">
        <w:rPr>
          <w:rFonts w:ascii="Verdana" w:hAnsi="Verdana"/>
          <w:sz w:val="20"/>
          <w:szCs w:val="20"/>
          <w:lang w:val="es-CL"/>
        </w:rPr>
        <w:t>El conglomerado 4</w:t>
      </w:r>
      <w:r>
        <w:rPr>
          <w:rFonts w:ascii="Verdana" w:hAnsi="Verdana"/>
          <w:sz w:val="20"/>
          <w:szCs w:val="20"/>
          <w:lang w:val="es-CL"/>
        </w:rPr>
        <w:t xml:space="preserve">, </w:t>
      </w:r>
      <w:r w:rsidRPr="00C368AC">
        <w:rPr>
          <w:rFonts w:ascii="Verdana" w:hAnsi="Verdana"/>
          <w:sz w:val="20"/>
          <w:szCs w:val="20"/>
          <w:lang w:val="es-CL"/>
        </w:rPr>
        <w:fldChar w:fldCharType="begin"/>
      </w:r>
      <w:r w:rsidRPr="00C368AC">
        <w:rPr>
          <w:rFonts w:ascii="Verdana" w:hAnsi="Verdana"/>
          <w:sz w:val="20"/>
          <w:szCs w:val="20"/>
          <w:lang w:val="es-CL"/>
        </w:rPr>
        <w:instrText xml:space="preserve"> REF _Ref406422383 \h </w:instrText>
      </w:r>
      <w:r w:rsidR="00C368AC" w:rsidRPr="00C368AC">
        <w:rPr>
          <w:rFonts w:ascii="Verdana" w:hAnsi="Verdana"/>
          <w:sz w:val="20"/>
          <w:szCs w:val="20"/>
          <w:lang w:val="es-CL"/>
        </w:rPr>
        <w:instrText xml:space="preserve"> \* MERGEFORMAT </w:instrText>
      </w:r>
      <w:r w:rsidRPr="00C368AC">
        <w:rPr>
          <w:rFonts w:ascii="Verdana" w:hAnsi="Verdana"/>
          <w:sz w:val="20"/>
          <w:szCs w:val="20"/>
          <w:lang w:val="es-CL"/>
        </w:rPr>
      </w:r>
      <w:r w:rsidRPr="00C368AC">
        <w:rPr>
          <w:rFonts w:ascii="Verdana" w:hAnsi="Verdana"/>
          <w:sz w:val="20"/>
          <w:szCs w:val="20"/>
          <w:lang w:val="es-CL"/>
        </w:rPr>
        <w:fldChar w:fldCharType="separate"/>
      </w:r>
      <w:r w:rsidRPr="00C368AC">
        <w:rPr>
          <w:rFonts w:ascii="Verdana" w:hAnsi="Verdana"/>
          <w:sz w:val="20"/>
          <w:szCs w:val="20"/>
          <w:lang w:val="es-CL"/>
        </w:rPr>
        <w:t xml:space="preserve">Tabla </w:t>
      </w:r>
      <w:r w:rsidRPr="00C368AC">
        <w:rPr>
          <w:rFonts w:ascii="Verdana" w:hAnsi="Verdana"/>
          <w:noProof/>
          <w:sz w:val="20"/>
          <w:szCs w:val="20"/>
          <w:lang w:val="es-CL"/>
        </w:rPr>
        <w:t>3</w:t>
      </w:r>
      <w:r w:rsidRPr="00C368AC">
        <w:rPr>
          <w:rFonts w:ascii="Verdana" w:hAnsi="Verdana"/>
          <w:sz w:val="20"/>
          <w:szCs w:val="20"/>
          <w:lang w:val="es-CL"/>
        </w:rPr>
        <w:fldChar w:fldCharType="end"/>
      </w:r>
      <w:r w:rsidRPr="00C368AC">
        <w:rPr>
          <w:rFonts w:ascii="Verdana" w:hAnsi="Verdana"/>
          <w:sz w:val="20"/>
          <w:szCs w:val="20"/>
          <w:lang w:val="es-CL"/>
        </w:rPr>
        <w:t>,</w:t>
      </w:r>
      <w:r w:rsidRPr="00293570">
        <w:rPr>
          <w:rFonts w:ascii="Verdana" w:hAnsi="Verdana"/>
          <w:sz w:val="20"/>
          <w:szCs w:val="20"/>
          <w:lang w:val="es-CL"/>
        </w:rPr>
        <w:t xml:space="preserve"> tiene 25 de localidades en general presenta costos altos por combustible, pero menores que el conglomerado 2. Posee valores de ρ  mayores a 0.5 (</w:t>
      </w:r>
      <w:r w:rsidR="00EB2653" w:rsidRPr="00293570">
        <w:rPr>
          <w:rFonts w:ascii="Verdana" w:hAnsi="Verdana"/>
          <w:sz w:val="20"/>
          <w:szCs w:val="20"/>
          <w:lang w:val="es-CL"/>
        </w:rPr>
        <w:t>excepción</w:t>
      </w:r>
      <w:r w:rsidRPr="00293570">
        <w:rPr>
          <w:rFonts w:ascii="Verdana" w:hAnsi="Verdana"/>
          <w:sz w:val="20"/>
          <w:szCs w:val="20"/>
          <w:lang w:val="es-CL"/>
        </w:rPr>
        <w:t xml:space="preserve"> Camarones)  y una </w:t>
      </w:r>
      <w:r w:rsidR="00EB2653" w:rsidRPr="00293570">
        <w:rPr>
          <w:rFonts w:ascii="Verdana" w:hAnsi="Verdana"/>
          <w:sz w:val="20"/>
          <w:szCs w:val="20"/>
          <w:lang w:val="es-CL"/>
        </w:rPr>
        <w:t>distribución</w:t>
      </w:r>
      <w:r w:rsidRPr="00293570">
        <w:rPr>
          <w:rFonts w:ascii="Verdana" w:hAnsi="Verdana"/>
          <w:sz w:val="20"/>
          <w:szCs w:val="20"/>
          <w:lang w:val="es-CL"/>
        </w:rPr>
        <w:t xml:space="preserve"> en el n</w:t>
      </w:r>
      <w:r w:rsidR="00EB2653">
        <w:rPr>
          <w:rFonts w:ascii="Verdana" w:hAnsi="Verdana"/>
          <w:sz w:val="20"/>
          <w:szCs w:val="20"/>
          <w:lang w:val="es-CL"/>
        </w:rPr>
        <w:t>úmero de localidades similar a</w:t>
      </w:r>
      <w:r w:rsidRPr="00293570">
        <w:rPr>
          <w:rFonts w:ascii="Verdana" w:hAnsi="Verdana"/>
          <w:sz w:val="20"/>
          <w:szCs w:val="20"/>
          <w:lang w:val="es-CL"/>
        </w:rPr>
        <w:t xml:space="preserve"> la del conglomerado 2.</w:t>
      </w:r>
    </w:p>
    <w:p w14:paraId="527BDDBE" w14:textId="77777777" w:rsidR="00293570" w:rsidRDefault="00293570" w:rsidP="00293570">
      <w:pPr>
        <w:ind w:left="2552"/>
        <w:jc w:val="both"/>
        <w:outlineLvl w:val="0"/>
        <w:rPr>
          <w:rFonts w:ascii="Verdana" w:hAnsi="Verdana"/>
          <w:sz w:val="20"/>
          <w:szCs w:val="20"/>
          <w:lang w:val="es-CL"/>
        </w:rPr>
      </w:pPr>
    </w:p>
    <w:p w14:paraId="74F69916" w14:textId="77777777" w:rsidR="00293570" w:rsidRPr="00C368AC" w:rsidRDefault="00293570" w:rsidP="00293570">
      <w:pPr>
        <w:pStyle w:val="Epgrafe"/>
        <w:keepNext/>
        <w:ind w:left="1832" w:firstLine="720"/>
        <w:rPr>
          <w:color w:val="auto"/>
        </w:rPr>
      </w:pPr>
      <w:bookmarkStart w:id="10" w:name="_Ref406422383"/>
      <w:proofErr w:type="spellStart"/>
      <w:r w:rsidRPr="00C368AC">
        <w:rPr>
          <w:color w:val="auto"/>
        </w:rPr>
        <w:t>Tabla</w:t>
      </w:r>
      <w:proofErr w:type="spellEnd"/>
      <w:r w:rsidRPr="00C368AC">
        <w:rPr>
          <w:color w:val="auto"/>
        </w:rPr>
        <w:t xml:space="preserve"> </w:t>
      </w:r>
      <w:r w:rsidRPr="00C368AC">
        <w:rPr>
          <w:color w:val="auto"/>
        </w:rPr>
        <w:fldChar w:fldCharType="begin"/>
      </w:r>
      <w:r w:rsidRPr="00C368AC">
        <w:rPr>
          <w:color w:val="auto"/>
        </w:rPr>
        <w:instrText xml:space="preserve"> SEQ Tabla \* ARABIC </w:instrText>
      </w:r>
      <w:r w:rsidRPr="00C368AC">
        <w:rPr>
          <w:color w:val="auto"/>
        </w:rPr>
        <w:fldChar w:fldCharType="separate"/>
      </w:r>
      <w:r w:rsidR="002A3C12" w:rsidRPr="00C368AC">
        <w:rPr>
          <w:noProof/>
          <w:color w:val="auto"/>
        </w:rPr>
        <w:t>3</w:t>
      </w:r>
      <w:r w:rsidRPr="00C368AC">
        <w:rPr>
          <w:color w:val="auto"/>
        </w:rPr>
        <w:fldChar w:fldCharType="end"/>
      </w:r>
      <w:bookmarkEnd w:id="10"/>
    </w:p>
    <w:tbl>
      <w:tblPr>
        <w:tblStyle w:val="Cuadrculaclara-nfasis1"/>
        <w:tblW w:w="6559" w:type="dxa"/>
        <w:tblInd w:w="2660" w:type="dxa"/>
        <w:tblLook w:val="04A0" w:firstRow="1" w:lastRow="0" w:firstColumn="1" w:lastColumn="0" w:noHBand="0" w:noVBand="1"/>
      </w:tblPr>
      <w:tblGrid>
        <w:gridCol w:w="984"/>
        <w:gridCol w:w="1913"/>
        <w:gridCol w:w="1676"/>
        <w:gridCol w:w="798"/>
        <w:gridCol w:w="1198"/>
      </w:tblGrid>
      <w:tr w:rsidR="00293570" w:rsidRPr="00293570" w14:paraId="48FDE2A2" w14:textId="77777777" w:rsidTr="0029357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74" w:type="dxa"/>
            <w:noWrap/>
            <w:hideMark/>
          </w:tcPr>
          <w:p w14:paraId="335BE3BE" w14:textId="77777777" w:rsidR="00293570" w:rsidRPr="00293570" w:rsidRDefault="00293570" w:rsidP="00293570">
            <w:pPr>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Código</w:t>
            </w:r>
          </w:p>
        </w:tc>
        <w:tc>
          <w:tcPr>
            <w:tcW w:w="1913" w:type="dxa"/>
            <w:noWrap/>
            <w:hideMark/>
          </w:tcPr>
          <w:p w14:paraId="673CC883" w14:textId="77777777" w:rsidR="00293570" w:rsidRPr="00293570" w:rsidRDefault="00293570" w:rsidP="00293570">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Comuna</w:t>
            </w:r>
          </w:p>
        </w:tc>
        <w:tc>
          <w:tcPr>
            <w:tcW w:w="1676" w:type="dxa"/>
            <w:noWrap/>
            <w:hideMark/>
          </w:tcPr>
          <w:p w14:paraId="21E53749" w14:textId="77777777" w:rsidR="00293570" w:rsidRPr="00293570" w:rsidRDefault="00293570" w:rsidP="00293570">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Localidades</w:t>
            </w:r>
          </w:p>
        </w:tc>
        <w:tc>
          <w:tcPr>
            <w:tcW w:w="798" w:type="dxa"/>
            <w:noWrap/>
            <w:hideMark/>
          </w:tcPr>
          <w:p w14:paraId="7186C25C" w14:textId="77777777" w:rsidR="00293570" w:rsidRPr="00293570" w:rsidRDefault="00293570" w:rsidP="00293570">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Rho</w:t>
            </w:r>
          </w:p>
        </w:tc>
        <w:tc>
          <w:tcPr>
            <w:tcW w:w="1198" w:type="dxa"/>
            <w:noWrap/>
            <w:hideMark/>
          </w:tcPr>
          <w:p w14:paraId="59DB3144" w14:textId="77777777" w:rsidR="00293570" w:rsidRPr="00293570" w:rsidRDefault="00293570" w:rsidP="00293570">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Costo $</w:t>
            </w:r>
          </w:p>
        </w:tc>
      </w:tr>
      <w:tr w:rsidR="00293570" w:rsidRPr="00293570" w14:paraId="72F41BD4"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4EEC2E07"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15102</w:t>
            </w:r>
          </w:p>
        </w:tc>
        <w:tc>
          <w:tcPr>
            <w:tcW w:w="1913" w:type="dxa"/>
            <w:noWrap/>
            <w:hideMark/>
          </w:tcPr>
          <w:p w14:paraId="55AE9FD4"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CAMARONES</w:t>
            </w:r>
          </w:p>
        </w:tc>
        <w:tc>
          <w:tcPr>
            <w:tcW w:w="1676" w:type="dxa"/>
            <w:noWrap/>
            <w:hideMark/>
          </w:tcPr>
          <w:p w14:paraId="27366754"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65</w:t>
            </w:r>
          </w:p>
        </w:tc>
        <w:tc>
          <w:tcPr>
            <w:tcW w:w="798" w:type="dxa"/>
            <w:noWrap/>
            <w:hideMark/>
          </w:tcPr>
          <w:p w14:paraId="6D26B6CA"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0,24</w:t>
            </w:r>
          </w:p>
        </w:tc>
        <w:tc>
          <w:tcPr>
            <w:tcW w:w="1198" w:type="dxa"/>
            <w:noWrap/>
            <w:hideMark/>
          </w:tcPr>
          <w:p w14:paraId="013F42D8"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302041</w:t>
            </w:r>
          </w:p>
        </w:tc>
      </w:tr>
      <w:tr w:rsidR="00293570" w:rsidRPr="00293570" w14:paraId="26078273" w14:textId="77777777" w:rsidTr="002935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19DC792C"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1404</w:t>
            </w:r>
          </w:p>
        </w:tc>
        <w:tc>
          <w:tcPr>
            <w:tcW w:w="1913" w:type="dxa"/>
            <w:noWrap/>
            <w:hideMark/>
          </w:tcPr>
          <w:p w14:paraId="3A21543E"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HUARA</w:t>
            </w:r>
          </w:p>
        </w:tc>
        <w:tc>
          <w:tcPr>
            <w:tcW w:w="1676" w:type="dxa"/>
            <w:noWrap/>
            <w:hideMark/>
          </w:tcPr>
          <w:p w14:paraId="2BA99E66"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79</w:t>
            </w:r>
          </w:p>
        </w:tc>
        <w:tc>
          <w:tcPr>
            <w:tcW w:w="798" w:type="dxa"/>
            <w:noWrap/>
            <w:hideMark/>
          </w:tcPr>
          <w:p w14:paraId="252E7AA9"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0,60</w:t>
            </w:r>
          </w:p>
        </w:tc>
        <w:tc>
          <w:tcPr>
            <w:tcW w:w="1198" w:type="dxa"/>
            <w:noWrap/>
            <w:hideMark/>
          </w:tcPr>
          <w:p w14:paraId="03246370"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292441</w:t>
            </w:r>
          </w:p>
        </w:tc>
      </w:tr>
      <w:tr w:rsidR="00293570" w:rsidRPr="00293570" w14:paraId="44628CE1"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0924498E"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3101</w:t>
            </w:r>
          </w:p>
        </w:tc>
        <w:tc>
          <w:tcPr>
            <w:tcW w:w="1913" w:type="dxa"/>
            <w:noWrap/>
            <w:hideMark/>
          </w:tcPr>
          <w:p w14:paraId="5026738C"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COPIAPO</w:t>
            </w:r>
          </w:p>
        </w:tc>
        <w:tc>
          <w:tcPr>
            <w:tcW w:w="1676" w:type="dxa"/>
            <w:noWrap/>
            <w:hideMark/>
          </w:tcPr>
          <w:p w14:paraId="6E2BAD14"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155</w:t>
            </w:r>
          </w:p>
        </w:tc>
        <w:tc>
          <w:tcPr>
            <w:tcW w:w="798" w:type="dxa"/>
            <w:noWrap/>
            <w:hideMark/>
          </w:tcPr>
          <w:p w14:paraId="1C9BD5B3"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0,57</w:t>
            </w:r>
          </w:p>
        </w:tc>
        <w:tc>
          <w:tcPr>
            <w:tcW w:w="1198" w:type="dxa"/>
            <w:noWrap/>
            <w:hideMark/>
          </w:tcPr>
          <w:p w14:paraId="2161EA34"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313202</w:t>
            </w:r>
          </w:p>
        </w:tc>
      </w:tr>
      <w:tr w:rsidR="00293570" w:rsidRPr="00293570" w14:paraId="45230B09" w14:textId="77777777" w:rsidTr="002935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13C3723A"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3301</w:t>
            </w:r>
          </w:p>
        </w:tc>
        <w:tc>
          <w:tcPr>
            <w:tcW w:w="1913" w:type="dxa"/>
            <w:noWrap/>
            <w:hideMark/>
          </w:tcPr>
          <w:p w14:paraId="4C01D06B"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VALLENAR</w:t>
            </w:r>
          </w:p>
        </w:tc>
        <w:tc>
          <w:tcPr>
            <w:tcW w:w="1676" w:type="dxa"/>
            <w:noWrap/>
            <w:hideMark/>
          </w:tcPr>
          <w:p w14:paraId="7CA57F4B"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151</w:t>
            </w:r>
          </w:p>
        </w:tc>
        <w:tc>
          <w:tcPr>
            <w:tcW w:w="798" w:type="dxa"/>
            <w:noWrap/>
            <w:hideMark/>
          </w:tcPr>
          <w:p w14:paraId="74116C0F"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0,66</w:t>
            </w:r>
          </w:p>
        </w:tc>
        <w:tc>
          <w:tcPr>
            <w:tcW w:w="1198" w:type="dxa"/>
            <w:noWrap/>
            <w:hideMark/>
          </w:tcPr>
          <w:p w14:paraId="5B6B798D"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274300</w:t>
            </w:r>
          </w:p>
        </w:tc>
      </w:tr>
      <w:tr w:rsidR="00293570" w:rsidRPr="00293570" w14:paraId="601401B0"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6C6B38ED"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4104</w:t>
            </w:r>
          </w:p>
        </w:tc>
        <w:tc>
          <w:tcPr>
            <w:tcW w:w="1913" w:type="dxa"/>
            <w:noWrap/>
            <w:hideMark/>
          </w:tcPr>
          <w:p w14:paraId="6873C213"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LA HIGUERA</w:t>
            </w:r>
          </w:p>
        </w:tc>
        <w:tc>
          <w:tcPr>
            <w:tcW w:w="1676" w:type="dxa"/>
            <w:noWrap/>
            <w:hideMark/>
          </w:tcPr>
          <w:p w14:paraId="3BE934FC"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118</w:t>
            </w:r>
          </w:p>
        </w:tc>
        <w:tc>
          <w:tcPr>
            <w:tcW w:w="798" w:type="dxa"/>
            <w:noWrap/>
            <w:hideMark/>
          </w:tcPr>
          <w:p w14:paraId="7CA27877"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0,60</w:t>
            </w:r>
          </w:p>
        </w:tc>
        <w:tc>
          <w:tcPr>
            <w:tcW w:w="1198" w:type="dxa"/>
            <w:noWrap/>
            <w:hideMark/>
          </w:tcPr>
          <w:p w14:paraId="7FF47406"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319354</w:t>
            </w:r>
          </w:p>
        </w:tc>
      </w:tr>
      <w:tr w:rsidR="00293570" w:rsidRPr="00293570" w14:paraId="5CBF3CF3" w14:textId="77777777" w:rsidTr="002935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7A91B259"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4203</w:t>
            </w:r>
          </w:p>
        </w:tc>
        <w:tc>
          <w:tcPr>
            <w:tcW w:w="1913" w:type="dxa"/>
            <w:noWrap/>
            <w:hideMark/>
          </w:tcPr>
          <w:p w14:paraId="4273F260"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LOS VILOS</w:t>
            </w:r>
          </w:p>
        </w:tc>
        <w:tc>
          <w:tcPr>
            <w:tcW w:w="1676" w:type="dxa"/>
            <w:noWrap/>
            <w:hideMark/>
          </w:tcPr>
          <w:p w14:paraId="75261208"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114</w:t>
            </w:r>
          </w:p>
        </w:tc>
        <w:tc>
          <w:tcPr>
            <w:tcW w:w="798" w:type="dxa"/>
            <w:noWrap/>
            <w:hideMark/>
          </w:tcPr>
          <w:p w14:paraId="508EAFD8"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0,53</w:t>
            </w:r>
          </w:p>
        </w:tc>
        <w:tc>
          <w:tcPr>
            <w:tcW w:w="1198" w:type="dxa"/>
            <w:noWrap/>
            <w:hideMark/>
          </w:tcPr>
          <w:p w14:paraId="0CFCE3E3"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206883</w:t>
            </w:r>
          </w:p>
        </w:tc>
      </w:tr>
      <w:tr w:rsidR="00293570" w:rsidRPr="00293570" w14:paraId="67FFCAA9"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2F922D0A"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4303</w:t>
            </w:r>
          </w:p>
        </w:tc>
        <w:tc>
          <w:tcPr>
            <w:tcW w:w="1913" w:type="dxa"/>
            <w:noWrap/>
            <w:hideMark/>
          </w:tcPr>
          <w:p w14:paraId="15D6AEA7"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MONTE PATRIA</w:t>
            </w:r>
          </w:p>
        </w:tc>
        <w:tc>
          <w:tcPr>
            <w:tcW w:w="1676" w:type="dxa"/>
            <w:noWrap/>
            <w:hideMark/>
          </w:tcPr>
          <w:p w14:paraId="67F70439"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223</w:t>
            </w:r>
          </w:p>
        </w:tc>
        <w:tc>
          <w:tcPr>
            <w:tcW w:w="798" w:type="dxa"/>
            <w:noWrap/>
            <w:hideMark/>
          </w:tcPr>
          <w:p w14:paraId="0A69EA75"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0,71</w:t>
            </w:r>
          </w:p>
        </w:tc>
        <w:tc>
          <w:tcPr>
            <w:tcW w:w="1198" w:type="dxa"/>
            <w:noWrap/>
            <w:hideMark/>
          </w:tcPr>
          <w:p w14:paraId="1C5445A0"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259084</w:t>
            </w:r>
          </w:p>
        </w:tc>
      </w:tr>
      <w:tr w:rsidR="00293570" w:rsidRPr="00293570" w14:paraId="44B89E27" w14:textId="77777777" w:rsidTr="002935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5B0EB6CB"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13501</w:t>
            </w:r>
          </w:p>
        </w:tc>
        <w:tc>
          <w:tcPr>
            <w:tcW w:w="1913" w:type="dxa"/>
            <w:noWrap/>
            <w:hideMark/>
          </w:tcPr>
          <w:p w14:paraId="5E877E2F"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MELIPILLA</w:t>
            </w:r>
          </w:p>
        </w:tc>
        <w:tc>
          <w:tcPr>
            <w:tcW w:w="1676" w:type="dxa"/>
            <w:noWrap/>
            <w:hideMark/>
          </w:tcPr>
          <w:p w14:paraId="0F00B542"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399</w:t>
            </w:r>
          </w:p>
        </w:tc>
        <w:tc>
          <w:tcPr>
            <w:tcW w:w="798" w:type="dxa"/>
            <w:noWrap/>
            <w:hideMark/>
          </w:tcPr>
          <w:p w14:paraId="293652D6"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0,82</w:t>
            </w:r>
          </w:p>
        </w:tc>
        <w:tc>
          <w:tcPr>
            <w:tcW w:w="1198" w:type="dxa"/>
            <w:noWrap/>
            <w:hideMark/>
          </w:tcPr>
          <w:p w14:paraId="24149584"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264707</w:t>
            </w:r>
          </w:p>
        </w:tc>
      </w:tr>
      <w:tr w:rsidR="00293570" w:rsidRPr="00293570" w14:paraId="5CF6F28A"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799816A8"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7109</w:t>
            </w:r>
          </w:p>
        </w:tc>
        <w:tc>
          <w:tcPr>
            <w:tcW w:w="1913" w:type="dxa"/>
            <w:noWrap/>
            <w:hideMark/>
          </w:tcPr>
          <w:p w14:paraId="5AAA18BA"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SAN CLEMENTE</w:t>
            </w:r>
          </w:p>
        </w:tc>
        <w:tc>
          <w:tcPr>
            <w:tcW w:w="1676" w:type="dxa"/>
            <w:noWrap/>
            <w:hideMark/>
          </w:tcPr>
          <w:p w14:paraId="4A836E69"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297</w:t>
            </w:r>
          </w:p>
        </w:tc>
        <w:tc>
          <w:tcPr>
            <w:tcW w:w="798" w:type="dxa"/>
            <w:noWrap/>
            <w:hideMark/>
          </w:tcPr>
          <w:p w14:paraId="2F2F9FFE"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0,83</w:t>
            </w:r>
          </w:p>
        </w:tc>
        <w:tc>
          <w:tcPr>
            <w:tcW w:w="1198" w:type="dxa"/>
            <w:noWrap/>
            <w:hideMark/>
          </w:tcPr>
          <w:p w14:paraId="511991B0"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228293</w:t>
            </w:r>
          </w:p>
        </w:tc>
      </w:tr>
      <w:tr w:rsidR="00293570" w:rsidRPr="00293570" w14:paraId="508E19EE" w14:textId="77777777" w:rsidTr="002935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08C37DAA"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7301</w:t>
            </w:r>
          </w:p>
        </w:tc>
        <w:tc>
          <w:tcPr>
            <w:tcW w:w="1913" w:type="dxa"/>
            <w:noWrap/>
            <w:hideMark/>
          </w:tcPr>
          <w:p w14:paraId="4EB89AF4"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CURICO</w:t>
            </w:r>
          </w:p>
        </w:tc>
        <w:tc>
          <w:tcPr>
            <w:tcW w:w="1676" w:type="dxa"/>
            <w:noWrap/>
            <w:hideMark/>
          </w:tcPr>
          <w:p w14:paraId="1B1D6553"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321</w:t>
            </w:r>
          </w:p>
        </w:tc>
        <w:tc>
          <w:tcPr>
            <w:tcW w:w="798" w:type="dxa"/>
            <w:noWrap/>
            <w:hideMark/>
          </w:tcPr>
          <w:p w14:paraId="51C4DD18"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0,78</w:t>
            </w:r>
          </w:p>
        </w:tc>
        <w:tc>
          <w:tcPr>
            <w:tcW w:w="1198" w:type="dxa"/>
            <w:noWrap/>
            <w:hideMark/>
          </w:tcPr>
          <w:p w14:paraId="0862C78D"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293413</w:t>
            </w:r>
          </w:p>
        </w:tc>
      </w:tr>
      <w:tr w:rsidR="00293570" w:rsidRPr="00293570" w14:paraId="08800E99"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768591A7"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7406</w:t>
            </w:r>
          </w:p>
        </w:tc>
        <w:tc>
          <w:tcPr>
            <w:tcW w:w="1913" w:type="dxa"/>
            <w:noWrap/>
            <w:hideMark/>
          </w:tcPr>
          <w:p w14:paraId="7D31BDD5"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SAN JAVIER</w:t>
            </w:r>
          </w:p>
        </w:tc>
        <w:tc>
          <w:tcPr>
            <w:tcW w:w="1676" w:type="dxa"/>
            <w:noWrap/>
            <w:hideMark/>
          </w:tcPr>
          <w:p w14:paraId="784C927B"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281</w:t>
            </w:r>
          </w:p>
        </w:tc>
        <w:tc>
          <w:tcPr>
            <w:tcW w:w="798" w:type="dxa"/>
            <w:noWrap/>
            <w:hideMark/>
          </w:tcPr>
          <w:p w14:paraId="2C9C6D80"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0,80</w:t>
            </w:r>
          </w:p>
        </w:tc>
        <w:tc>
          <w:tcPr>
            <w:tcW w:w="1198" w:type="dxa"/>
            <w:noWrap/>
            <w:hideMark/>
          </w:tcPr>
          <w:p w14:paraId="082181DF"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247527</w:t>
            </w:r>
          </w:p>
        </w:tc>
      </w:tr>
      <w:tr w:rsidR="00293570" w:rsidRPr="00293570" w14:paraId="5A448ED6" w14:textId="77777777" w:rsidTr="002935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33BCBB1B"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8416</w:t>
            </w:r>
          </w:p>
        </w:tc>
        <w:tc>
          <w:tcPr>
            <w:tcW w:w="1913" w:type="dxa"/>
            <w:noWrap/>
            <w:hideMark/>
          </w:tcPr>
          <w:p w14:paraId="6A62C523"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SAN CARLOS</w:t>
            </w:r>
          </w:p>
        </w:tc>
        <w:tc>
          <w:tcPr>
            <w:tcW w:w="1676" w:type="dxa"/>
            <w:noWrap/>
            <w:hideMark/>
          </w:tcPr>
          <w:p w14:paraId="6A31B0BF"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375</w:t>
            </w:r>
          </w:p>
        </w:tc>
        <w:tc>
          <w:tcPr>
            <w:tcW w:w="798" w:type="dxa"/>
            <w:noWrap/>
            <w:hideMark/>
          </w:tcPr>
          <w:p w14:paraId="0F5671D9"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0,83</w:t>
            </w:r>
          </w:p>
        </w:tc>
        <w:tc>
          <w:tcPr>
            <w:tcW w:w="1198" w:type="dxa"/>
            <w:noWrap/>
            <w:hideMark/>
          </w:tcPr>
          <w:p w14:paraId="025A38E0"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203665</w:t>
            </w:r>
          </w:p>
        </w:tc>
      </w:tr>
      <w:tr w:rsidR="00293570" w:rsidRPr="00293570" w14:paraId="7BF362EE"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1328A10E"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9211</w:t>
            </w:r>
          </w:p>
        </w:tc>
        <w:tc>
          <w:tcPr>
            <w:tcW w:w="1913" w:type="dxa"/>
            <w:noWrap/>
            <w:hideMark/>
          </w:tcPr>
          <w:p w14:paraId="18B7637D"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VICTORIA</w:t>
            </w:r>
          </w:p>
        </w:tc>
        <w:tc>
          <w:tcPr>
            <w:tcW w:w="1676" w:type="dxa"/>
            <w:noWrap/>
            <w:hideMark/>
          </w:tcPr>
          <w:p w14:paraId="4E707E3D"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324</w:t>
            </w:r>
          </w:p>
        </w:tc>
        <w:tc>
          <w:tcPr>
            <w:tcW w:w="798" w:type="dxa"/>
            <w:noWrap/>
            <w:hideMark/>
          </w:tcPr>
          <w:p w14:paraId="4CA7BD1B"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0,80</w:t>
            </w:r>
          </w:p>
        </w:tc>
        <w:tc>
          <w:tcPr>
            <w:tcW w:w="1198" w:type="dxa"/>
            <w:noWrap/>
            <w:hideMark/>
          </w:tcPr>
          <w:p w14:paraId="5A0E9192"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230130</w:t>
            </w:r>
          </w:p>
        </w:tc>
      </w:tr>
      <w:tr w:rsidR="00293570" w:rsidRPr="00293570" w14:paraId="138A7307" w14:textId="77777777" w:rsidTr="002935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43273CF2"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9108</w:t>
            </w:r>
          </w:p>
        </w:tc>
        <w:tc>
          <w:tcPr>
            <w:tcW w:w="1913" w:type="dxa"/>
            <w:noWrap/>
            <w:hideMark/>
          </w:tcPr>
          <w:p w14:paraId="5359ECC0"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LAUTARO</w:t>
            </w:r>
          </w:p>
        </w:tc>
        <w:tc>
          <w:tcPr>
            <w:tcW w:w="1676" w:type="dxa"/>
            <w:noWrap/>
            <w:hideMark/>
          </w:tcPr>
          <w:p w14:paraId="3BDC5D9D"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416</w:t>
            </w:r>
          </w:p>
        </w:tc>
        <w:tc>
          <w:tcPr>
            <w:tcW w:w="798" w:type="dxa"/>
            <w:noWrap/>
            <w:hideMark/>
          </w:tcPr>
          <w:p w14:paraId="10001E0A"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0,82</w:t>
            </w:r>
          </w:p>
        </w:tc>
        <w:tc>
          <w:tcPr>
            <w:tcW w:w="1198" w:type="dxa"/>
            <w:noWrap/>
            <w:hideMark/>
          </w:tcPr>
          <w:p w14:paraId="6F8D1C7A"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237146</w:t>
            </w:r>
          </w:p>
        </w:tc>
      </w:tr>
      <w:tr w:rsidR="00293570" w:rsidRPr="00293570" w14:paraId="0F6A8927"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416B8D03"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9119</w:t>
            </w:r>
          </w:p>
        </w:tc>
        <w:tc>
          <w:tcPr>
            <w:tcW w:w="1913" w:type="dxa"/>
            <w:noWrap/>
            <w:hideMark/>
          </w:tcPr>
          <w:p w14:paraId="560D9224"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VILCUN</w:t>
            </w:r>
          </w:p>
        </w:tc>
        <w:tc>
          <w:tcPr>
            <w:tcW w:w="1676" w:type="dxa"/>
            <w:noWrap/>
            <w:hideMark/>
          </w:tcPr>
          <w:p w14:paraId="61AC580D"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275</w:t>
            </w:r>
          </w:p>
        </w:tc>
        <w:tc>
          <w:tcPr>
            <w:tcW w:w="798" w:type="dxa"/>
            <w:noWrap/>
            <w:hideMark/>
          </w:tcPr>
          <w:p w14:paraId="2BBAD6EC"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0,79</w:t>
            </w:r>
          </w:p>
        </w:tc>
        <w:tc>
          <w:tcPr>
            <w:tcW w:w="1198" w:type="dxa"/>
            <w:noWrap/>
            <w:hideMark/>
          </w:tcPr>
          <w:p w14:paraId="39D3DA4D"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202213</w:t>
            </w:r>
          </w:p>
        </w:tc>
      </w:tr>
      <w:tr w:rsidR="00293570" w:rsidRPr="00293570" w14:paraId="1B578F33" w14:textId="77777777" w:rsidTr="002935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051C5418"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9103</w:t>
            </w:r>
          </w:p>
        </w:tc>
        <w:tc>
          <w:tcPr>
            <w:tcW w:w="1913" w:type="dxa"/>
            <w:noWrap/>
            <w:hideMark/>
          </w:tcPr>
          <w:p w14:paraId="2AD2D5AA"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CUNCO</w:t>
            </w:r>
          </w:p>
        </w:tc>
        <w:tc>
          <w:tcPr>
            <w:tcW w:w="1676" w:type="dxa"/>
            <w:noWrap/>
            <w:hideMark/>
          </w:tcPr>
          <w:p w14:paraId="755BB664"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265</w:t>
            </w:r>
          </w:p>
        </w:tc>
        <w:tc>
          <w:tcPr>
            <w:tcW w:w="798" w:type="dxa"/>
            <w:noWrap/>
            <w:hideMark/>
          </w:tcPr>
          <w:p w14:paraId="5A712026"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0,76</w:t>
            </w:r>
          </w:p>
        </w:tc>
        <w:tc>
          <w:tcPr>
            <w:tcW w:w="1198" w:type="dxa"/>
            <w:noWrap/>
            <w:hideMark/>
          </w:tcPr>
          <w:p w14:paraId="40EB3B87"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254387</w:t>
            </w:r>
          </w:p>
        </w:tc>
      </w:tr>
      <w:tr w:rsidR="00293570" w:rsidRPr="00293570" w14:paraId="2833A062"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091D5340"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9105</w:t>
            </w:r>
          </w:p>
        </w:tc>
        <w:tc>
          <w:tcPr>
            <w:tcW w:w="1913" w:type="dxa"/>
            <w:noWrap/>
            <w:hideMark/>
          </w:tcPr>
          <w:p w14:paraId="450F68CF"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FREIRE</w:t>
            </w:r>
          </w:p>
        </w:tc>
        <w:tc>
          <w:tcPr>
            <w:tcW w:w="1676" w:type="dxa"/>
            <w:noWrap/>
            <w:hideMark/>
          </w:tcPr>
          <w:p w14:paraId="7B34ADA1"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321</w:t>
            </w:r>
          </w:p>
        </w:tc>
        <w:tc>
          <w:tcPr>
            <w:tcW w:w="798" w:type="dxa"/>
            <w:noWrap/>
            <w:hideMark/>
          </w:tcPr>
          <w:p w14:paraId="2EF5F0ED"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0,79</w:t>
            </w:r>
          </w:p>
        </w:tc>
        <w:tc>
          <w:tcPr>
            <w:tcW w:w="1198" w:type="dxa"/>
            <w:noWrap/>
            <w:hideMark/>
          </w:tcPr>
          <w:p w14:paraId="2C287C41"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229780</w:t>
            </w:r>
          </w:p>
        </w:tc>
      </w:tr>
      <w:tr w:rsidR="00293570" w:rsidRPr="00293570" w14:paraId="329D783E" w14:textId="77777777" w:rsidTr="002935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5F9C901D"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9120</w:t>
            </w:r>
          </w:p>
        </w:tc>
        <w:tc>
          <w:tcPr>
            <w:tcW w:w="1913" w:type="dxa"/>
            <w:noWrap/>
            <w:hideMark/>
          </w:tcPr>
          <w:p w14:paraId="14519170"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VILLARRICA</w:t>
            </w:r>
          </w:p>
        </w:tc>
        <w:tc>
          <w:tcPr>
            <w:tcW w:w="1676" w:type="dxa"/>
            <w:noWrap/>
            <w:hideMark/>
          </w:tcPr>
          <w:p w14:paraId="1845348E"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297</w:t>
            </w:r>
          </w:p>
        </w:tc>
        <w:tc>
          <w:tcPr>
            <w:tcW w:w="798" w:type="dxa"/>
            <w:noWrap/>
            <w:hideMark/>
          </w:tcPr>
          <w:p w14:paraId="31FDEE46"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0,81</w:t>
            </w:r>
          </w:p>
        </w:tc>
        <w:tc>
          <w:tcPr>
            <w:tcW w:w="1198" w:type="dxa"/>
            <w:noWrap/>
            <w:hideMark/>
          </w:tcPr>
          <w:p w14:paraId="75AAC03A"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201570</w:t>
            </w:r>
          </w:p>
        </w:tc>
      </w:tr>
      <w:tr w:rsidR="00293570" w:rsidRPr="00293570" w14:paraId="6123C672"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5E1AB013"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10103</w:t>
            </w:r>
          </w:p>
        </w:tc>
        <w:tc>
          <w:tcPr>
            <w:tcW w:w="1913" w:type="dxa"/>
            <w:noWrap/>
            <w:hideMark/>
          </w:tcPr>
          <w:p w14:paraId="40E1A2AB"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COCHAMO</w:t>
            </w:r>
          </w:p>
        </w:tc>
        <w:tc>
          <w:tcPr>
            <w:tcW w:w="1676" w:type="dxa"/>
            <w:noWrap/>
            <w:hideMark/>
          </w:tcPr>
          <w:p w14:paraId="2B2A44D4"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63</w:t>
            </w:r>
          </w:p>
        </w:tc>
        <w:tc>
          <w:tcPr>
            <w:tcW w:w="798" w:type="dxa"/>
            <w:noWrap/>
            <w:hideMark/>
          </w:tcPr>
          <w:p w14:paraId="0F9F302B"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0,49</w:t>
            </w:r>
          </w:p>
        </w:tc>
        <w:tc>
          <w:tcPr>
            <w:tcW w:w="1198" w:type="dxa"/>
            <w:noWrap/>
            <w:hideMark/>
          </w:tcPr>
          <w:p w14:paraId="6907891B"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267504</w:t>
            </w:r>
          </w:p>
        </w:tc>
      </w:tr>
      <w:tr w:rsidR="00293570" w:rsidRPr="00293570" w14:paraId="72460BC2" w14:textId="77777777" w:rsidTr="002935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3480E3FF"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10104</w:t>
            </w:r>
          </w:p>
        </w:tc>
        <w:tc>
          <w:tcPr>
            <w:tcW w:w="1913" w:type="dxa"/>
            <w:noWrap/>
            <w:hideMark/>
          </w:tcPr>
          <w:p w14:paraId="4FB78CA5"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FRESIA</w:t>
            </w:r>
          </w:p>
        </w:tc>
        <w:tc>
          <w:tcPr>
            <w:tcW w:w="1676" w:type="dxa"/>
            <w:noWrap/>
            <w:hideMark/>
          </w:tcPr>
          <w:p w14:paraId="4F9B7C11"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337</w:t>
            </w:r>
          </w:p>
        </w:tc>
        <w:tc>
          <w:tcPr>
            <w:tcW w:w="798" w:type="dxa"/>
            <w:noWrap/>
            <w:hideMark/>
          </w:tcPr>
          <w:p w14:paraId="1AF3881F"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0,77</w:t>
            </w:r>
          </w:p>
        </w:tc>
        <w:tc>
          <w:tcPr>
            <w:tcW w:w="1198" w:type="dxa"/>
            <w:noWrap/>
            <w:hideMark/>
          </w:tcPr>
          <w:p w14:paraId="0BB9CEFA"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226816</w:t>
            </w:r>
          </w:p>
        </w:tc>
      </w:tr>
      <w:tr w:rsidR="00293570" w:rsidRPr="00293570" w14:paraId="026A7EAC"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043E0180"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10105</w:t>
            </w:r>
          </w:p>
        </w:tc>
        <w:tc>
          <w:tcPr>
            <w:tcW w:w="1913" w:type="dxa"/>
            <w:noWrap/>
            <w:hideMark/>
          </w:tcPr>
          <w:p w14:paraId="59CC2DE4"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FRUTILLAR</w:t>
            </w:r>
          </w:p>
        </w:tc>
        <w:tc>
          <w:tcPr>
            <w:tcW w:w="1676" w:type="dxa"/>
            <w:noWrap/>
            <w:hideMark/>
          </w:tcPr>
          <w:p w14:paraId="09096BFB"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397</w:t>
            </w:r>
          </w:p>
        </w:tc>
        <w:tc>
          <w:tcPr>
            <w:tcW w:w="798" w:type="dxa"/>
            <w:noWrap/>
            <w:hideMark/>
          </w:tcPr>
          <w:p w14:paraId="49804217"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0,86</w:t>
            </w:r>
          </w:p>
        </w:tc>
        <w:tc>
          <w:tcPr>
            <w:tcW w:w="1198" w:type="dxa"/>
            <w:noWrap/>
            <w:hideMark/>
          </w:tcPr>
          <w:p w14:paraId="58745840"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217894</w:t>
            </w:r>
          </w:p>
        </w:tc>
      </w:tr>
      <w:tr w:rsidR="00293570" w:rsidRPr="00293570" w14:paraId="366F15F8" w14:textId="77777777" w:rsidTr="002935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4A8A43C8"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10109</w:t>
            </w:r>
          </w:p>
        </w:tc>
        <w:tc>
          <w:tcPr>
            <w:tcW w:w="1913" w:type="dxa"/>
            <w:noWrap/>
            <w:hideMark/>
          </w:tcPr>
          <w:p w14:paraId="35572B72"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PUERTO VARAS</w:t>
            </w:r>
          </w:p>
        </w:tc>
        <w:tc>
          <w:tcPr>
            <w:tcW w:w="1676" w:type="dxa"/>
            <w:noWrap/>
            <w:hideMark/>
          </w:tcPr>
          <w:p w14:paraId="6C2A9272"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93</w:t>
            </w:r>
          </w:p>
        </w:tc>
        <w:tc>
          <w:tcPr>
            <w:tcW w:w="798" w:type="dxa"/>
            <w:noWrap/>
            <w:hideMark/>
          </w:tcPr>
          <w:p w14:paraId="38411E0B"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0,53</w:t>
            </w:r>
          </w:p>
        </w:tc>
        <w:tc>
          <w:tcPr>
            <w:tcW w:w="1198" w:type="dxa"/>
            <w:noWrap/>
            <w:hideMark/>
          </w:tcPr>
          <w:p w14:paraId="352A64F0"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216369</w:t>
            </w:r>
          </w:p>
        </w:tc>
      </w:tr>
      <w:tr w:rsidR="00293570" w:rsidRPr="00293570" w14:paraId="7821369F"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5EAA8935"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10304</w:t>
            </w:r>
          </w:p>
        </w:tc>
        <w:tc>
          <w:tcPr>
            <w:tcW w:w="1913" w:type="dxa"/>
            <w:noWrap/>
            <w:hideMark/>
          </w:tcPr>
          <w:p w14:paraId="4F5EA659"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PUYEHUE</w:t>
            </w:r>
          </w:p>
        </w:tc>
        <w:tc>
          <w:tcPr>
            <w:tcW w:w="1676" w:type="dxa"/>
            <w:noWrap/>
            <w:hideMark/>
          </w:tcPr>
          <w:p w14:paraId="7D2073FA"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325</w:t>
            </w:r>
          </w:p>
        </w:tc>
        <w:tc>
          <w:tcPr>
            <w:tcW w:w="798" w:type="dxa"/>
            <w:noWrap/>
            <w:hideMark/>
          </w:tcPr>
          <w:p w14:paraId="610E413E"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0,73</w:t>
            </w:r>
          </w:p>
        </w:tc>
        <w:tc>
          <w:tcPr>
            <w:tcW w:w="1198" w:type="dxa"/>
            <w:noWrap/>
            <w:hideMark/>
          </w:tcPr>
          <w:p w14:paraId="7AE9D870"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262837</w:t>
            </w:r>
          </w:p>
        </w:tc>
      </w:tr>
      <w:tr w:rsidR="00293570" w:rsidRPr="00293570" w14:paraId="0B95067B" w14:textId="77777777" w:rsidTr="002935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2D396E5E"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11101</w:t>
            </w:r>
          </w:p>
        </w:tc>
        <w:tc>
          <w:tcPr>
            <w:tcW w:w="1913" w:type="dxa"/>
            <w:noWrap/>
            <w:hideMark/>
          </w:tcPr>
          <w:p w14:paraId="0F4BE8B0"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COIHAYQUE</w:t>
            </w:r>
          </w:p>
        </w:tc>
        <w:tc>
          <w:tcPr>
            <w:tcW w:w="1676" w:type="dxa"/>
            <w:noWrap/>
            <w:hideMark/>
          </w:tcPr>
          <w:p w14:paraId="6E2A67EC"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99</w:t>
            </w:r>
          </w:p>
        </w:tc>
        <w:tc>
          <w:tcPr>
            <w:tcW w:w="798" w:type="dxa"/>
            <w:noWrap/>
            <w:hideMark/>
          </w:tcPr>
          <w:p w14:paraId="6BE1CD94"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0,55</w:t>
            </w:r>
          </w:p>
        </w:tc>
        <w:tc>
          <w:tcPr>
            <w:tcW w:w="1198" w:type="dxa"/>
            <w:noWrap/>
            <w:hideMark/>
          </w:tcPr>
          <w:p w14:paraId="5098A8EA"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232954</w:t>
            </w:r>
          </w:p>
        </w:tc>
      </w:tr>
      <w:tr w:rsidR="00293570" w:rsidRPr="00293570" w14:paraId="63F5082E" w14:textId="77777777" w:rsidTr="002935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 w:type="dxa"/>
            <w:noWrap/>
            <w:hideMark/>
          </w:tcPr>
          <w:p w14:paraId="6F265E9E"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lastRenderedPageBreak/>
              <w:t>11402</w:t>
            </w:r>
          </w:p>
        </w:tc>
        <w:tc>
          <w:tcPr>
            <w:tcW w:w="1913" w:type="dxa"/>
            <w:noWrap/>
            <w:hideMark/>
          </w:tcPr>
          <w:p w14:paraId="2E08CD9C"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RIO IBANEZ</w:t>
            </w:r>
          </w:p>
        </w:tc>
        <w:tc>
          <w:tcPr>
            <w:tcW w:w="1676" w:type="dxa"/>
            <w:noWrap/>
            <w:hideMark/>
          </w:tcPr>
          <w:p w14:paraId="22C4970A"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61</w:t>
            </w:r>
          </w:p>
        </w:tc>
        <w:tc>
          <w:tcPr>
            <w:tcW w:w="798" w:type="dxa"/>
            <w:noWrap/>
            <w:hideMark/>
          </w:tcPr>
          <w:p w14:paraId="6AE32B67"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0,50</w:t>
            </w:r>
          </w:p>
        </w:tc>
        <w:tc>
          <w:tcPr>
            <w:tcW w:w="1198" w:type="dxa"/>
            <w:noWrap/>
            <w:hideMark/>
          </w:tcPr>
          <w:p w14:paraId="28050747"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282553</w:t>
            </w:r>
          </w:p>
        </w:tc>
      </w:tr>
    </w:tbl>
    <w:p w14:paraId="4A47C14D" w14:textId="77777777" w:rsidR="00293570" w:rsidRPr="00293570" w:rsidRDefault="00293570" w:rsidP="00293570">
      <w:pPr>
        <w:ind w:left="2552"/>
        <w:jc w:val="both"/>
        <w:outlineLvl w:val="0"/>
        <w:rPr>
          <w:rFonts w:ascii="Verdana" w:hAnsi="Verdana"/>
          <w:sz w:val="20"/>
          <w:szCs w:val="20"/>
          <w:lang w:val="es-CL"/>
        </w:rPr>
      </w:pPr>
    </w:p>
    <w:p w14:paraId="3DCF72BA" w14:textId="646725CB" w:rsidR="00293570" w:rsidRDefault="00293570" w:rsidP="00293570">
      <w:pPr>
        <w:ind w:left="2552"/>
        <w:jc w:val="both"/>
        <w:outlineLvl w:val="0"/>
        <w:rPr>
          <w:rFonts w:ascii="Verdana" w:hAnsi="Verdana"/>
          <w:sz w:val="20"/>
          <w:szCs w:val="20"/>
          <w:lang w:val="es-CL"/>
        </w:rPr>
      </w:pPr>
      <w:r w:rsidRPr="00293570">
        <w:rPr>
          <w:rFonts w:ascii="Verdana" w:hAnsi="Verdana"/>
          <w:sz w:val="20"/>
          <w:szCs w:val="20"/>
          <w:lang w:val="es-CL"/>
        </w:rPr>
        <w:t>El conglomerado 5</w:t>
      </w:r>
      <w:r>
        <w:rPr>
          <w:rFonts w:ascii="Verdana" w:hAnsi="Verdana"/>
          <w:sz w:val="20"/>
          <w:szCs w:val="20"/>
          <w:lang w:val="es-CL"/>
        </w:rPr>
        <w:t>,</w:t>
      </w:r>
      <w:r w:rsidR="00F6622A" w:rsidRPr="008A5E04">
        <w:rPr>
          <w:rFonts w:ascii="Verdana" w:hAnsi="Verdana"/>
          <w:sz w:val="20"/>
          <w:szCs w:val="20"/>
          <w:lang w:val="es-CL"/>
        </w:rPr>
        <w:fldChar w:fldCharType="begin"/>
      </w:r>
      <w:r w:rsidR="00F6622A" w:rsidRPr="008A5E04">
        <w:rPr>
          <w:rFonts w:ascii="Verdana" w:hAnsi="Verdana"/>
          <w:sz w:val="20"/>
          <w:szCs w:val="20"/>
          <w:lang w:val="es-CL"/>
        </w:rPr>
        <w:instrText xml:space="preserve"> REF _Ref406423061 \h </w:instrText>
      </w:r>
      <w:r w:rsidR="008A5E04" w:rsidRPr="008A5E04">
        <w:rPr>
          <w:rFonts w:ascii="Verdana" w:hAnsi="Verdana"/>
          <w:sz w:val="20"/>
          <w:szCs w:val="20"/>
          <w:lang w:val="es-CL"/>
        </w:rPr>
        <w:instrText xml:space="preserve"> \* MERGEFORMAT </w:instrText>
      </w:r>
      <w:r w:rsidR="00F6622A" w:rsidRPr="008A5E04">
        <w:rPr>
          <w:rFonts w:ascii="Verdana" w:hAnsi="Verdana"/>
          <w:sz w:val="20"/>
          <w:szCs w:val="20"/>
          <w:lang w:val="es-CL"/>
        </w:rPr>
      </w:r>
      <w:r w:rsidR="00F6622A" w:rsidRPr="008A5E04">
        <w:rPr>
          <w:rFonts w:ascii="Verdana" w:hAnsi="Verdana"/>
          <w:sz w:val="20"/>
          <w:szCs w:val="20"/>
          <w:lang w:val="es-CL"/>
        </w:rPr>
        <w:fldChar w:fldCharType="separate"/>
      </w:r>
      <w:r w:rsidR="00F6622A" w:rsidRPr="008A5E04">
        <w:rPr>
          <w:rFonts w:ascii="Verdana" w:hAnsi="Verdana"/>
          <w:sz w:val="20"/>
          <w:szCs w:val="20"/>
          <w:lang w:val="es-CL"/>
        </w:rPr>
        <w:t xml:space="preserve">Tabla </w:t>
      </w:r>
      <w:r w:rsidR="00F6622A" w:rsidRPr="008A5E04">
        <w:rPr>
          <w:rFonts w:ascii="Verdana" w:hAnsi="Verdana"/>
          <w:noProof/>
          <w:sz w:val="20"/>
          <w:szCs w:val="20"/>
          <w:lang w:val="es-CL"/>
        </w:rPr>
        <w:t>4</w:t>
      </w:r>
      <w:r w:rsidR="00F6622A" w:rsidRPr="008A5E04">
        <w:rPr>
          <w:rFonts w:ascii="Verdana" w:hAnsi="Verdana"/>
          <w:sz w:val="20"/>
          <w:szCs w:val="20"/>
          <w:lang w:val="es-CL"/>
        </w:rPr>
        <w:fldChar w:fldCharType="end"/>
      </w:r>
      <w:r w:rsidRPr="008A5E04">
        <w:rPr>
          <w:rFonts w:ascii="Verdana" w:hAnsi="Verdana"/>
          <w:sz w:val="20"/>
          <w:szCs w:val="20"/>
          <w:lang w:val="es-CL"/>
        </w:rPr>
        <w:t xml:space="preserve"> </w:t>
      </w:r>
      <w:r>
        <w:rPr>
          <w:rFonts w:ascii="Verdana" w:hAnsi="Verdana"/>
          <w:sz w:val="20"/>
          <w:szCs w:val="20"/>
          <w:lang w:val="es-CL"/>
        </w:rPr>
        <w:t xml:space="preserve">, </w:t>
      </w:r>
      <w:r w:rsidRPr="00293570">
        <w:rPr>
          <w:rFonts w:ascii="Verdana" w:hAnsi="Verdana"/>
          <w:sz w:val="20"/>
          <w:szCs w:val="20"/>
          <w:lang w:val="es-CL"/>
        </w:rPr>
        <w:t xml:space="preserve">tiene 51 de comunas en general presenta costos medios por </w:t>
      </w:r>
      <w:r>
        <w:rPr>
          <w:rFonts w:ascii="Verdana" w:hAnsi="Verdana"/>
          <w:sz w:val="20"/>
          <w:szCs w:val="20"/>
          <w:lang w:val="es-CL"/>
        </w:rPr>
        <w:t>combustible. Posee valores de ρ</w:t>
      </w:r>
      <w:r w:rsidRPr="00293570">
        <w:rPr>
          <w:rFonts w:ascii="Verdana" w:hAnsi="Verdana"/>
          <w:sz w:val="20"/>
          <w:szCs w:val="20"/>
          <w:lang w:val="es-CL"/>
        </w:rPr>
        <w:t xml:space="preserve"> mayores a 0.5 (</w:t>
      </w:r>
      <w:r w:rsidR="006F22FD" w:rsidRPr="00293570">
        <w:rPr>
          <w:rFonts w:ascii="Verdana" w:hAnsi="Verdana"/>
          <w:sz w:val="20"/>
          <w:szCs w:val="20"/>
          <w:lang w:val="es-CL"/>
        </w:rPr>
        <w:t>excepción</w:t>
      </w:r>
      <w:r w:rsidRPr="00293570">
        <w:rPr>
          <w:rFonts w:ascii="Verdana" w:hAnsi="Verdana"/>
          <w:sz w:val="20"/>
          <w:szCs w:val="20"/>
          <w:lang w:val="es-CL"/>
        </w:rPr>
        <w:t xml:space="preserve"> </w:t>
      </w:r>
      <w:proofErr w:type="spellStart"/>
      <w:r w:rsidRPr="00293570">
        <w:rPr>
          <w:rFonts w:ascii="Verdana" w:hAnsi="Verdana"/>
          <w:sz w:val="20"/>
          <w:szCs w:val="20"/>
          <w:lang w:val="es-CL"/>
        </w:rPr>
        <w:t>Hualaihué</w:t>
      </w:r>
      <w:proofErr w:type="spellEnd"/>
      <w:r w:rsidRPr="00293570">
        <w:rPr>
          <w:rFonts w:ascii="Verdana" w:hAnsi="Verdana"/>
          <w:sz w:val="20"/>
          <w:szCs w:val="20"/>
          <w:lang w:val="es-CL"/>
        </w:rPr>
        <w:t xml:space="preserve">, </w:t>
      </w:r>
      <w:proofErr w:type="spellStart"/>
      <w:r w:rsidRPr="00293570">
        <w:rPr>
          <w:rFonts w:ascii="Verdana" w:hAnsi="Verdana"/>
          <w:sz w:val="20"/>
          <w:szCs w:val="20"/>
          <w:lang w:val="es-CL"/>
        </w:rPr>
        <w:t>Quemchi</w:t>
      </w:r>
      <w:proofErr w:type="spellEnd"/>
      <w:r w:rsidRPr="00293570">
        <w:rPr>
          <w:rFonts w:ascii="Verdana" w:hAnsi="Verdana"/>
          <w:sz w:val="20"/>
          <w:szCs w:val="20"/>
          <w:lang w:val="es-CL"/>
        </w:rPr>
        <w:t xml:space="preserve"> y Torres del </w:t>
      </w:r>
      <w:proofErr w:type="spellStart"/>
      <w:r w:rsidRPr="00293570">
        <w:rPr>
          <w:rFonts w:ascii="Verdana" w:hAnsi="Verdana"/>
          <w:sz w:val="20"/>
          <w:szCs w:val="20"/>
          <w:lang w:val="es-CL"/>
        </w:rPr>
        <w:t>Paine</w:t>
      </w:r>
      <w:proofErr w:type="spellEnd"/>
      <w:r w:rsidRPr="00293570">
        <w:rPr>
          <w:rFonts w:ascii="Verdana" w:hAnsi="Verdana"/>
          <w:sz w:val="20"/>
          <w:szCs w:val="20"/>
          <w:lang w:val="es-CL"/>
        </w:rPr>
        <w:t>).</w:t>
      </w:r>
    </w:p>
    <w:p w14:paraId="3F547CBE" w14:textId="77777777" w:rsidR="00293570" w:rsidRDefault="00293570" w:rsidP="00293570">
      <w:pPr>
        <w:ind w:left="2552"/>
        <w:jc w:val="both"/>
        <w:outlineLvl w:val="0"/>
        <w:rPr>
          <w:rFonts w:ascii="Verdana" w:hAnsi="Verdana"/>
          <w:sz w:val="20"/>
          <w:szCs w:val="20"/>
          <w:lang w:val="es-CL"/>
        </w:rPr>
      </w:pPr>
    </w:p>
    <w:p w14:paraId="2742598B" w14:textId="77777777" w:rsidR="00F6622A" w:rsidRPr="005D55F8" w:rsidRDefault="00F6622A" w:rsidP="00F6622A">
      <w:pPr>
        <w:pStyle w:val="Epgrafe"/>
        <w:keepNext/>
        <w:ind w:left="1832" w:firstLine="720"/>
        <w:rPr>
          <w:color w:val="auto"/>
        </w:rPr>
      </w:pPr>
      <w:bookmarkStart w:id="11" w:name="_Ref406423061"/>
      <w:proofErr w:type="spellStart"/>
      <w:r w:rsidRPr="005D55F8">
        <w:rPr>
          <w:color w:val="auto"/>
        </w:rPr>
        <w:t>Tabla</w:t>
      </w:r>
      <w:proofErr w:type="spellEnd"/>
      <w:r w:rsidRPr="005D55F8">
        <w:rPr>
          <w:color w:val="auto"/>
        </w:rPr>
        <w:t xml:space="preserve"> </w:t>
      </w:r>
      <w:r w:rsidRPr="005D55F8">
        <w:rPr>
          <w:color w:val="auto"/>
        </w:rPr>
        <w:fldChar w:fldCharType="begin"/>
      </w:r>
      <w:r w:rsidRPr="005D55F8">
        <w:rPr>
          <w:color w:val="auto"/>
        </w:rPr>
        <w:instrText xml:space="preserve"> SEQ Tabla \* ARABIC </w:instrText>
      </w:r>
      <w:r w:rsidRPr="005D55F8">
        <w:rPr>
          <w:color w:val="auto"/>
        </w:rPr>
        <w:fldChar w:fldCharType="separate"/>
      </w:r>
      <w:r w:rsidR="002A3C12" w:rsidRPr="005D55F8">
        <w:rPr>
          <w:noProof/>
          <w:color w:val="auto"/>
        </w:rPr>
        <w:t>4</w:t>
      </w:r>
      <w:r w:rsidRPr="005D55F8">
        <w:rPr>
          <w:color w:val="auto"/>
        </w:rPr>
        <w:fldChar w:fldCharType="end"/>
      </w:r>
      <w:bookmarkEnd w:id="11"/>
    </w:p>
    <w:tbl>
      <w:tblPr>
        <w:tblStyle w:val="Cuadrculaclara-nfasis1"/>
        <w:tblW w:w="7225" w:type="dxa"/>
        <w:tblInd w:w="2728" w:type="dxa"/>
        <w:tblLook w:val="04A0" w:firstRow="1" w:lastRow="0" w:firstColumn="1" w:lastColumn="0" w:noHBand="0" w:noVBand="1"/>
      </w:tblPr>
      <w:tblGrid>
        <w:gridCol w:w="984"/>
        <w:gridCol w:w="2794"/>
        <w:gridCol w:w="1534"/>
        <w:gridCol w:w="715"/>
        <w:gridCol w:w="1198"/>
      </w:tblGrid>
      <w:tr w:rsidR="00293570" w:rsidRPr="00293570" w14:paraId="307190DD" w14:textId="77777777" w:rsidTr="00F6622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84" w:type="dxa"/>
            <w:noWrap/>
            <w:hideMark/>
          </w:tcPr>
          <w:p w14:paraId="3771FF24" w14:textId="77777777" w:rsidR="00293570" w:rsidRPr="00293570" w:rsidRDefault="00293570" w:rsidP="00293570">
            <w:pPr>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Código</w:t>
            </w:r>
          </w:p>
        </w:tc>
        <w:tc>
          <w:tcPr>
            <w:tcW w:w="2794" w:type="dxa"/>
            <w:noWrap/>
            <w:hideMark/>
          </w:tcPr>
          <w:p w14:paraId="2B55D328" w14:textId="77777777" w:rsidR="00293570" w:rsidRPr="00293570" w:rsidRDefault="00293570" w:rsidP="00293570">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Comuna</w:t>
            </w:r>
          </w:p>
        </w:tc>
        <w:tc>
          <w:tcPr>
            <w:tcW w:w="1534" w:type="dxa"/>
            <w:noWrap/>
            <w:hideMark/>
          </w:tcPr>
          <w:p w14:paraId="16927F86" w14:textId="77777777" w:rsidR="00293570" w:rsidRPr="00293570" w:rsidRDefault="00293570" w:rsidP="00293570">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Localidades</w:t>
            </w:r>
          </w:p>
        </w:tc>
        <w:tc>
          <w:tcPr>
            <w:tcW w:w="715" w:type="dxa"/>
            <w:noWrap/>
            <w:hideMark/>
          </w:tcPr>
          <w:p w14:paraId="0D32F0EE" w14:textId="77777777" w:rsidR="00293570" w:rsidRPr="00293570" w:rsidRDefault="00293570" w:rsidP="00293570">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Rho</w:t>
            </w:r>
          </w:p>
        </w:tc>
        <w:tc>
          <w:tcPr>
            <w:tcW w:w="1198" w:type="dxa"/>
            <w:noWrap/>
            <w:hideMark/>
          </w:tcPr>
          <w:p w14:paraId="7651853E" w14:textId="77777777" w:rsidR="00293570" w:rsidRPr="00293570" w:rsidRDefault="00293570" w:rsidP="00293570">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Costo $</w:t>
            </w:r>
          </w:p>
        </w:tc>
      </w:tr>
      <w:tr w:rsidR="00293570" w:rsidRPr="00293570" w14:paraId="2F200CE7"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0FCF3326"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15101</w:t>
            </w:r>
          </w:p>
        </w:tc>
        <w:tc>
          <w:tcPr>
            <w:tcW w:w="2794" w:type="dxa"/>
            <w:noWrap/>
            <w:hideMark/>
          </w:tcPr>
          <w:p w14:paraId="1AE9E983"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ARICA</w:t>
            </w:r>
          </w:p>
        </w:tc>
        <w:tc>
          <w:tcPr>
            <w:tcW w:w="1534" w:type="dxa"/>
            <w:noWrap/>
            <w:hideMark/>
          </w:tcPr>
          <w:p w14:paraId="1AAFFC9E"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88</w:t>
            </w:r>
          </w:p>
        </w:tc>
        <w:tc>
          <w:tcPr>
            <w:tcW w:w="715" w:type="dxa"/>
            <w:noWrap/>
            <w:hideMark/>
          </w:tcPr>
          <w:p w14:paraId="6C7AEB73"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0,75</w:t>
            </w:r>
          </w:p>
        </w:tc>
        <w:tc>
          <w:tcPr>
            <w:tcW w:w="1198" w:type="dxa"/>
            <w:noWrap/>
            <w:hideMark/>
          </w:tcPr>
          <w:p w14:paraId="42A78181"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124139</w:t>
            </w:r>
          </w:p>
        </w:tc>
      </w:tr>
      <w:tr w:rsidR="00293570" w:rsidRPr="00293570" w14:paraId="0892BF80"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7B9BC7FD"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15202</w:t>
            </w:r>
          </w:p>
        </w:tc>
        <w:tc>
          <w:tcPr>
            <w:tcW w:w="2794" w:type="dxa"/>
            <w:noWrap/>
            <w:hideMark/>
          </w:tcPr>
          <w:p w14:paraId="22543F74"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GENERAL LAGOS</w:t>
            </w:r>
          </w:p>
        </w:tc>
        <w:tc>
          <w:tcPr>
            <w:tcW w:w="1534" w:type="dxa"/>
            <w:noWrap/>
            <w:hideMark/>
          </w:tcPr>
          <w:p w14:paraId="15131970"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87</w:t>
            </w:r>
          </w:p>
        </w:tc>
        <w:tc>
          <w:tcPr>
            <w:tcW w:w="715" w:type="dxa"/>
            <w:noWrap/>
            <w:hideMark/>
          </w:tcPr>
          <w:p w14:paraId="18C39E6E"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0,55</w:t>
            </w:r>
          </w:p>
        </w:tc>
        <w:tc>
          <w:tcPr>
            <w:tcW w:w="1198" w:type="dxa"/>
            <w:noWrap/>
            <w:hideMark/>
          </w:tcPr>
          <w:p w14:paraId="23A1930B"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140243</w:t>
            </w:r>
          </w:p>
        </w:tc>
      </w:tr>
      <w:tr w:rsidR="00293570" w:rsidRPr="00293570" w14:paraId="516EAB7A"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00C95550"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1101</w:t>
            </w:r>
          </w:p>
        </w:tc>
        <w:tc>
          <w:tcPr>
            <w:tcW w:w="2794" w:type="dxa"/>
            <w:noWrap/>
            <w:hideMark/>
          </w:tcPr>
          <w:p w14:paraId="46DAA04D"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IQUIQUE</w:t>
            </w:r>
          </w:p>
        </w:tc>
        <w:tc>
          <w:tcPr>
            <w:tcW w:w="1534" w:type="dxa"/>
            <w:noWrap/>
            <w:hideMark/>
          </w:tcPr>
          <w:p w14:paraId="4C447354"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38</w:t>
            </w:r>
          </w:p>
        </w:tc>
        <w:tc>
          <w:tcPr>
            <w:tcW w:w="715" w:type="dxa"/>
            <w:noWrap/>
            <w:hideMark/>
          </w:tcPr>
          <w:p w14:paraId="79093C26"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0,42</w:t>
            </w:r>
          </w:p>
        </w:tc>
        <w:tc>
          <w:tcPr>
            <w:tcW w:w="1198" w:type="dxa"/>
            <w:noWrap/>
            <w:hideMark/>
          </w:tcPr>
          <w:p w14:paraId="72556773"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131768</w:t>
            </w:r>
          </w:p>
        </w:tc>
      </w:tr>
      <w:tr w:rsidR="00293570" w:rsidRPr="00293570" w14:paraId="6CF792EE"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1DB5352C"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1401</w:t>
            </w:r>
          </w:p>
        </w:tc>
        <w:tc>
          <w:tcPr>
            <w:tcW w:w="2794" w:type="dxa"/>
            <w:noWrap/>
            <w:hideMark/>
          </w:tcPr>
          <w:p w14:paraId="4BC5A842"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POZO ALMONTE</w:t>
            </w:r>
          </w:p>
        </w:tc>
        <w:tc>
          <w:tcPr>
            <w:tcW w:w="1534" w:type="dxa"/>
            <w:noWrap/>
            <w:hideMark/>
          </w:tcPr>
          <w:p w14:paraId="78D4CC8E"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67</w:t>
            </w:r>
          </w:p>
        </w:tc>
        <w:tc>
          <w:tcPr>
            <w:tcW w:w="715" w:type="dxa"/>
            <w:noWrap/>
            <w:hideMark/>
          </w:tcPr>
          <w:p w14:paraId="16B868F6"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0,29</w:t>
            </w:r>
          </w:p>
        </w:tc>
        <w:tc>
          <w:tcPr>
            <w:tcW w:w="1198" w:type="dxa"/>
            <w:noWrap/>
            <w:hideMark/>
          </w:tcPr>
          <w:p w14:paraId="3B9F6522"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176032</w:t>
            </w:r>
          </w:p>
        </w:tc>
      </w:tr>
      <w:tr w:rsidR="00293570" w:rsidRPr="00293570" w14:paraId="7CAE57D8"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70CC9C89"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2101</w:t>
            </w:r>
          </w:p>
        </w:tc>
        <w:tc>
          <w:tcPr>
            <w:tcW w:w="2794" w:type="dxa"/>
            <w:noWrap/>
            <w:hideMark/>
          </w:tcPr>
          <w:p w14:paraId="749E1925"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ANTOFAGASTA</w:t>
            </w:r>
          </w:p>
        </w:tc>
        <w:tc>
          <w:tcPr>
            <w:tcW w:w="1534" w:type="dxa"/>
            <w:noWrap/>
            <w:hideMark/>
          </w:tcPr>
          <w:p w14:paraId="70379780"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61</w:t>
            </w:r>
          </w:p>
        </w:tc>
        <w:tc>
          <w:tcPr>
            <w:tcW w:w="715" w:type="dxa"/>
            <w:noWrap/>
            <w:hideMark/>
          </w:tcPr>
          <w:p w14:paraId="1FBBFB78"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0,46</w:t>
            </w:r>
          </w:p>
        </w:tc>
        <w:tc>
          <w:tcPr>
            <w:tcW w:w="1198" w:type="dxa"/>
            <w:noWrap/>
            <w:hideMark/>
          </w:tcPr>
          <w:p w14:paraId="09AAE8B7"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150002</w:t>
            </w:r>
          </w:p>
        </w:tc>
      </w:tr>
      <w:tr w:rsidR="00293570" w:rsidRPr="00293570" w14:paraId="73D19533"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476CEF7B"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2104</w:t>
            </w:r>
          </w:p>
        </w:tc>
        <w:tc>
          <w:tcPr>
            <w:tcW w:w="2794" w:type="dxa"/>
            <w:noWrap/>
            <w:hideMark/>
          </w:tcPr>
          <w:p w14:paraId="392C1ED2"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TALTAL</w:t>
            </w:r>
          </w:p>
        </w:tc>
        <w:tc>
          <w:tcPr>
            <w:tcW w:w="1534" w:type="dxa"/>
            <w:noWrap/>
            <w:hideMark/>
          </w:tcPr>
          <w:p w14:paraId="6CA72FA9"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45</w:t>
            </w:r>
          </w:p>
        </w:tc>
        <w:tc>
          <w:tcPr>
            <w:tcW w:w="715" w:type="dxa"/>
            <w:noWrap/>
            <w:hideMark/>
          </w:tcPr>
          <w:p w14:paraId="64DC4A46"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0,23</w:t>
            </w:r>
          </w:p>
        </w:tc>
        <w:tc>
          <w:tcPr>
            <w:tcW w:w="1198" w:type="dxa"/>
            <w:noWrap/>
            <w:hideMark/>
          </w:tcPr>
          <w:p w14:paraId="721A3E36"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140315</w:t>
            </w:r>
          </w:p>
        </w:tc>
      </w:tr>
      <w:tr w:rsidR="00293570" w:rsidRPr="00293570" w14:paraId="5DEE975C"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4A55C1D5"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3303</w:t>
            </w:r>
          </w:p>
        </w:tc>
        <w:tc>
          <w:tcPr>
            <w:tcW w:w="2794" w:type="dxa"/>
            <w:noWrap/>
            <w:hideMark/>
          </w:tcPr>
          <w:p w14:paraId="56F9EF67"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FREIRINA</w:t>
            </w:r>
          </w:p>
        </w:tc>
        <w:tc>
          <w:tcPr>
            <w:tcW w:w="1534" w:type="dxa"/>
            <w:noWrap/>
            <w:hideMark/>
          </w:tcPr>
          <w:p w14:paraId="4D623941"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56</w:t>
            </w:r>
          </w:p>
        </w:tc>
        <w:tc>
          <w:tcPr>
            <w:tcW w:w="715" w:type="dxa"/>
            <w:noWrap/>
            <w:hideMark/>
          </w:tcPr>
          <w:p w14:paraId="4C3B4F99"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0,70</w:t>
            </w:r>
          </w:p>
        </w:tc>
        <w:tc>
          <w:tcPr>
            <w:tcW w:w="1198" w:type="dxa"/>
            <w:noWrap/>
            <w:hideMark/>
          </w:tcPr>
          <w:p w14:paraId="1A698A62"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139260</w:t>
            </w:r>
          </w:p>
        </w:tc>
      </w:tr>
      <w:tr w:rsidR="00293570" w:rsidRPr="00293570" w14:paraId="07696CE4"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25318262"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4202</w:t>
            </w:r>
          </w:p>
        </w:tc>
        <w:tc>
          <w:tcPr>
            <w:tcW w:w="2794" w:type="dxa"/>
            <w:noWrap/>
            <w:hideMark/>
          </w:tcPr>
          <w:p w14:paraId="7763BAE5"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CANELA</w:t>
            </w:r>
          </w:p>
        </w:tc>
        <w:tc>
          <w:tcPr>
            <w:tcW w:w="1534" w:type="dxa"/>
            <w:noWrap/>
            <w:hideMark/>
          </w:tcPr>
          <w:p w14:paraId="4805E677"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133</w:t>
            </w:r>
          </w:p>
        </w:tc>
        <w:tc>
          <w:tcPr>
            <w:tcW w:w="715" w:type="dxa"/>
            <w:noWrap/>
            <w:hideMark/>
          </w:tcPr>
          <w:p w14:paraId="25674610"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0,70</w:t>
            </w:r>
          </w:p>
        </w:tc>
        <w:tc>
          <w:tcPr>
            <w:tcW w:w="1198" w:type="dxa"/>
            <w:noWrap/>
            <w:hideMark/>
          </w:tcPr>
          <w:p w14:paraId="05F79DB2"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139087</w:t>
            </w:r>
          </w:p>
        </w:tc>
      </w:tr>
      <w:tr w:rsidR="00293570" w:rsidRPr="00293570" w14:paraId="679964C2"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72831548"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4302</w:t>
            </w:r>
          </w:p>
        </w:tc>
        <w:tc>
          <w:tcPr>
            <w:tcW w:w="2794" w:type="dxa"/>
            <w:noWrap/>
            <w:hideMark/>
          </w:tcPr>
          <w:p w14:paraId="29D45CAD"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COMBARBALA</w:t>
            </w:r>
          </w:p>
        </w:tc>
        <w:tc>
          <w:tcPr>
            <w:tcW w:w="1534" w:type="dxa"/>
            <w:noWrap/>
            <w:hideMark/>
          </w:tcPr>
          <w:p w14:paraId="52F41384"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132</w:t>
            </w:r>
          </w:p>
        </w:tc>
        <w:tc>
          <w:tcPr>
            <w:tcW w:w="715" w:type="dxa"/>
            <w:noWrap/>
            <w:hideMark/>
          </w:tcPr>
          <w:p w14:paraId="789D9168"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0,64</w:t>
            </w:r>
          </w:p>
        </w:tc>
        <w:tc>
          <w:tcPr>
            <w:tcW w:w="1198" w:type="dxa"/>
            <w:noWrap/>
            <w:hideMark/>
          </w:tcPr>
          <w:p w14:paraId="4FE0368B"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154192</w:t>
            </w:r>
          </w:p>
        </w:tc>
      </w:tr>
      <w:tr w:rsidR="00293570" w:rsidRPr="00293570" w14:paraId="035D0B6F"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02BB66C2"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4102</w:t>
            </w:r>
          </w:p>
        </w:tc>
        <w:tc>
          <w:tcPr>
            <w:tcW w:w="2794" w:type="dxa"/>
            <w:noWrap/>
            <w:hideMark/>
          </w:tcPr>
          <w:p w14:paraId="6A61D2C0"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COQUIMBO</w:t>
            </w:r>
          </w:p>
        </w:tc>
        <w:tc>
          <w:tcPr>
            <w:tcW w:w="1534" w:type="dxa"/>
            <w:noWrap/>
            <w:hideMark/>
          </w:tcPr>
          <w:p w14:paraId="45DF0B62"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92</w:t>
            </w:r>
          </w:p>
        </w:tc>
        <w:tc>
          <w:tcPr>
            <w:tcW w:w="715" w:type="dxa"/>
            <w:noWrap/>
            <w:hideMark/>
          </w:tcPr>
          <w:p w14:paraId="18C49435"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0,55</w:t>
            </w:r>
          </w:p>
        </w:tc>
        <w:tc>
          <w:tcPr>
            <w:tcW w:w="1198" w:type="dxa"/>
            <w:noWrap/>
            <w:hideMark/>
          </w:tcPr>
          <w:p w14:paraId="4876746B"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138235</w:t>
            </w:r>
          </w:p>
        </w:tc>
      </w:tr>
      <w:tr w:rsidR="00293570" w:rsidRPr="00293570" w14:paraId="640B997D"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238C5DA5"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4201</w:t>
            </w:r>
          </w:p>
        </w:tc>
        <w:tc>
          <w:tcPr>
            <w:tcW w:w="2794" w:type="dxa"/>
            <w:noWrap/>
            <w:hideMark/>
          </w:tcPr>
          <w:p w14:paraId="5AF13EE2"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ILLAPEL</w:t>
            </w:r>
          </w:p>
        </w:tc>
        <w:tc>
          <w:tcPr>
            <w:tcW w:w="1534" w:type="dxa"/>
            <w:noWrap/>
            <w:hideMark/>
          </w:tcPr>
          <w:p w14:paraId="740649ED"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115</w:t>
            </w:r>
          </w:p>
        </w:tc>
        <w:tc>
          <w:tcPr>
            <w:tcW w:w="715" w:type="dxa"/>
            <w:noWrap/>
            <w:hideMark/>
          </w:tcPr>
          <w:p w14:paraId="304F0388"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0,67</w:t>
            </w:r>
          </w:p>
        </w:tc>
        <w:tc>
          <w:tcPr>
            <w:tcW w:w="1198" w:type="dxa"/>
            <w:noWrap/>
            <w:hideMark/>
          </w:tcPr>
          <w:p w14:paraId="62474AC0"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130564</w:t>
            </w:r>
          </w:p>
        </w:tc>
      </w:tr>
      <w:tr w:rsidR="00293570" w:rsidRPr="00293570" w14:paraId="3ED23B28"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2C0C4646"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4305</w:t>
            </w:r>
          </w:p>
        </w:tc>
        <w:tc>
          <w:tcPr>
            <w:tcW w:w="2794" w:type="dxa"/>
            <w:noWrap/>
            <w:hideMark/>
          </w:tcPr>
          <w:p w14:paraId="6DF0BA8D"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RIO HURTADO</w:t>
            </w:r>
          </w:p>
        </w:tc>
        <w:tc>
          <w:tcPr>
            <w:tcW w:w="1534" w:type="dxa"/>
            <w:noWrap/>
            <w:hideMark/>
          </w:tcPr>
          <w:p w14:paraId="4731AC3B"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97</w:t>
            </w:r>
          </w:p>
        </w:tc>
        <w:tc>
          <w:tcPr>
            <w:tcW w:w="715" w:type="dxa"/>
            <w:noWrap/>
            <w:hideMark/>
          </w:tcPr>
          <w:p w14:paraId="57A93AC2"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0,60</w:t>
            </w:r>
          </w:p>
        </w:tc>
        <w:tc>
          <w:tcPr>
            <w:tcW w:w="1198" w:type="dxa"/>
            <w:noWrap/>
            <w:hideMark/>
          </w:tcPr>
          <w:p w14:paraId="124010D3"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161709</w:t>
            </w:r>
          </w:p>
        </w:tc>
      </w:tr>
      <w:tr w:rsidR="00293570" w:rsidRPr="00293570" w14:paraId="264AE10F"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22343278"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7102</w:t>
            </w:r>
          </w:p>
        </w:tc>
        <w:tc>
          <w:tcPr>
            <w:tcW w:w="2794" w:type="dxa"/>
            <w:noWrap/>
            <w:hideMark/>
          </w:tcPr>
          <w:p w14:paraId="4780DD44"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CONSTITUCION</w:t>
            </w:r>
          </w:p>
        </w:tc>
        <w:tc>
          <w:tcPr>
            <w:tcW w:w="1534" w:type="dxa"/>
            <w:noWrap/>
            <w:hideMark/>
          </w:tcPr>
          <w:p w14:paraId="35B551F8"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149</w:t>
            </w:r>
          </w:p>
        </w:tc>
        <w:tc>
          <w:tcPr>
            <w:tcW w:w="715" w:type="dxa"/>
            <w:noWrap/>
            <w:hideMark/>
          </w:tcPr>
          <w:p w14:paraId="08166FE3"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0,73</w:t>
            </w:r>
          </w:p>
        </w:tc>
        <w:tc>
          <w:tcPr>
            <w:tcW w:w="1198" w:type="dxa"/>
            <w:noWrap/>
            <w:hideMark/>
          </w:tcPr>
          <w:p w14:paraId="5FCF144E"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145045</w:t>
            </w:r>
          </w:p>
        </w:tc>
      </w:tr>
      <w:tr w:rsidR="00293570" w:rsidRPr="00293570" w14:paraId="5273E190"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21A8C56E"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7308</w:t>
            </w:r>
          </w:p>
        </w:tc>
        <w:tc>
          <w:tcPr>
            <w:tcW w:w="2794" w:type="dxa"/>
            <w:noWrap/>
            <w:hideMark/>
          </w:tcPr>
          <w:p w14:paraId="62AAE3A7"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TENO</w:t>
            </w:r>
          </w:p>
        </w:tc>
        <w:tc>
          <w:tcPr>
            <w:tcW w:w="1534" w:type="dxa"/>
            <w:noWrap/>
            <w:hideMark/>
          </w:tcPr>
          <w:p w14:paraId="50EC5D93"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275</w:t>
            </w:r>
          </w:p>
        </w:tc>
        <w:tc>
          <w:tcPr>
            <w:tcW w:w="715" w:type="dxa"/>
            <w:noWrap/>
            <w:hideMark/>
          </w:tcPr>
          <w:p w14:paraId="16CEBD6D"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0,88</w:t>
            </w:r>
          </w:p>
        </w:tc>
        <w:tc>
          <w:tcPr>
            <w:tcW w:w="1198" w:type="dxa"/>
            <w:noWrap/>
            <w:hideMark/>
          </w:tcPr>
          <w:p w14:paraId="1445BD17"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134574</w:t>
            </w:r>
          </w:p>
        </w:tc>
      </w:tr>
      <w:tr w:rsidR="00293570" w:rsidRPr="00293570" w14:paraId="341BF1A9"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42A132B8"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7403</w:t>
            </w:r>
          </w:p>
        </w:tc>
        <w:tc>
          <w:tcPr>
            <w:tcW w:w="2794" w:type="dxa"/>
            <w:noWrap/>
            <w:hideMark/>
          </w:tcPr>
          <w:p w14:paraId="3D239BC7"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LONGAVI</w:t>
            </w:r>
          </w:p>
        </w:tc>
        <w:tc>
          <w:tcPr>
            <w:tcW w:w="1534" w:type="dxa"/>
            <w:noWrap/>
            <w:hideMark/>
          </w:tcPr>
          <w:p w14:paraId="1A1C0074"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152</w:t>
            </w:r>
          </w:p>
        </w:tc>
        <w:tc>
          <w:tcPr>
            <w:tcW w:w="715" w:type="dxa"/>
            <w:noWrap/>
            <w:hideMark/>
          </w:tcPr>
          <w:p w14:paraId="3F4A2FD7"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0,80</w:t>
            </w:r>
          </w:p>
        </w:tc>
        <w:tc>
          <w:tcPr>
            <w:tcW w:w="1198" w:type="dxa"/>
            <w:noWrap/>
            <w:hideMark/>
          </w:tcPr>
          <w:p w14:paraId="1C1A32CF"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126202</w:t>
            </w:r>
          </w:p>
        </w:tc>
      </w:tr>
      <w:tr w:rsidR="00293570" w:rsidRPr="00293570" w14:paraId="32CFDA2F"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2F12BEA8"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7404</w:t>
            </w:r>
          </w:p>
        </w:tc>
        <w:tc>
          <w:tcPr>
            <w:tcW w:w="2794" w:type="dxa"/>
            <w:noWrap/>
            <w:hideMark/>
          </w:tcPr>
          <w:p w14:paraId="7D28F9D6"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PARRAL</w:t>
            </w:r>
          </w:p>
        </w:tc>
        <w:tc>
          <w:tcPr>
            <w:tcW w:w="1534" w:type="dxa"/>
            <w:noWrap/>
            <w:hideMark/>
          </w:tcPr>
          <w:p w14:paraId="28057989"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225</w:t>
            </w:r>
          </w:p>
        </w:tc>
        <w:tc>
          <w:tcPr>
            <w:tcW w:w="715" w:type="dxa"/>
            <w:noWrap/>
            <w:hideMark/>
          </w:tcPr>
          <w:p w14:paraId="75143ABB"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0,78</w:t>
            </w:r>
          </w:p>
        </w:tc>
        <w:tc>
          <w:tcPr>
            <w:tcW w:w="1198" w:type="dxa"/>
            <w:noWrap/>
            <w:hideMark/>
          </w:tcPr>
          <w:p w14:paraId="241E2074"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171991</w:t>
            </w:r>
          </w:p>
        </w:tc>
      </w:tr>
      <w:tr w:rsidR="00293570" w:rsidRPr="00293570" w14:paraId="4B9CC041"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6AF200F5"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7405</w:t>
            </w:r>
          </w:p>
        </w:tc>
        <w:tc>
          <w:tcPr>
            <w:tcW w:w="2794" w:type="dxa"/>
            <w:noWrap/>
            <w:hideMark/>
          </w:tcPr>
          <w:p w14:paraId="611BA692"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RETIRO</w:t>
            </w:r>
          </w:p>
        </w:tc>
        <w:tc>
          <w:tcPr>
            <w:tcW w:w="1534" w:type="dxa"/>
            <w:noWrap/>
            <w:hideMark/>
          </w:tcPr>
          <w:p w14:paraId="7CD21AB5"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193</w:t>
            </w:r>
          </w:p>
        </w:tc>
        <w:tc>
          <w:tcPr>
            <w:tcW w:w="715" w:type="dxa"/>
            <w:noWrap/>
            <w:hideMark/>
          </w:tcPr>
          <w:p w14:paraId="235792A2"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0,83</w:t>
            </w:r>
          </w:p>
        </w:tc>
        <w:tc>
          <w:tcPr>
            <w:tcW w:w="1198" w:type="dxa"/>
            <w:noWrap/>
            <w:hideMark/>
          </w:tcPr>
          <w:p w14:paraId="71A11482"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134860</w:t>
            </w:r>
          </w:p>
        </w:tc>
      </w:tr>
      <w:tr w:rsidR="00293570" w:rsidRPr="00293570" w14:paraId="6081E17F"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57884F5C"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8201</w:t>
            </w:r>
          </w:p>
        </w:tc>
        <w:tc>
          <w:tcPr>
            <w:tcW w:w="2794" w:type="dxa"/>
            <w:noWrap/>
            <w:hideMark/>
          </w:tcPr>
          <w:p w14:paraId="23595CC8"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LEBU</w:t>
            </w:r>
          </w:p>
        </w:tc>
        <w:tc>
          <w:tcPr>
            <w:tcW w:w="1534" w:type="dxa"/>
            <w:noWrap/>
            <w:hideMark/>
          </w:tcPr>
          <w:p w14:paraId="36492EC3"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83</w:t>
            </w:r>
          </w:p>
        </w:tc>
        <w:tc>
          <w:tcPr>
            <w:tcW w:w="715" w:type="dxa"/>
            <w:noWrap/>
            <w:hideMark/>
          </w:tcPr>
          <w:p w14:paraId="3093BAF8"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0,57</w:t>
            </w:r>
          </w:p>
        </w:tc>
        <w:tc>
          <w:tcPr>
            <w:tcW w:w="1198" w:type="dxa"/>
            <w:noWrap/>
            <w:hideMark/>
          </w:tcPr>
          <w:p w14:paraId="2E78848D"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175336</w:t>
            </w:r>
          </w:p>
        </w:tc>
      </w:tr>
      <w:tr w:rsidR="00293570" w:rsidRPr="00293570" w14:paraId="186484EE"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71B4C1E4"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8202</w:t>
            </w:r>
          </w:p>
        </w:tc>
        <w:tc>
          <w:tcPr>
            <w:tcW w:w="2794" w:type="dxa"/>
            <w:noWrap/>
            <w:hideMark/>
          </w:tcPr>
          <w:p w14:paraId="3E7F323A"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ARAUCO</w:t>
            </w:r>
          </w:p>
        </w:tc>
        <w:tc>
          <w:tcPr>
            <w:tcW w:w="1534" w:type="dxa"/>
            <w:noWrap/>
            <w:hideMark/>
          </w:tcPr>
          <w:p w14:paraId="30B6B237"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201</w:t>
            </w:r>
          </w:p>
        </w:tc>
        <w:tc>
          <w:tcPr>
            <w:tcW w:w="715" w:type="dxa"/>
            <w:noWrap/>
            <w:hideMark/>
          </w:tcPr>
          <w:p w14:paraId="6BDFA4F8"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0,76</w:t>
            </w:r>
          </w:p>
        </w:tc>
        <w:tc>
          <w:tcPr>
            <w:tcW w:w="1198" w:type="dxa"/>
            <w:noWrap/>
            <w:hideMark/>
          </w:tcPr>
          <w:p w14:paraId="7DC8B8BF"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142941</w:t>
            </w:r>
          </w:p>
        </w:tc>
      </w:tr>
      <w:tr w:rsidR="00293570" w:rsidRPr="00293570" w14:paraId="0486BCB1"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634C5695"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8203</w:t>
            </w:r>
          </w:p>
        </w:tc>
        <w:tc>
          <w:tcPr>
            <w:tcW w:w="2794" w:type="dxa"/>
            <w:noWrap/>
            <w:hideMark/>
          </w:tcPr>
          <w:p w14:paraId="02A26DD8"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CANETE</w:t>
            </w:r>
          </w:p>
        </w:tc>
        <w:tc>
          <w:tcPr>
            <w:tcW w:w="1534" w:type="dxa"/>
            <w:noWrap/>
            <w:hideMark/>
          </w:tcPr>
          <w:p w14:paraId="2C5CB789"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180</w:t>
            </w:r>
          </w:p>
        </w:tc>
        <w:tc>
          <w:tcPr>
            <w:tcW w:w="715" w:type="dxa"/>
            <w:noWrap/>
            <w:hideMark/>
          </w:tcPr>
          <w:p w14:paraId="7BF9C1DC"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0,68</w:t>
            </w:r>
          </w:p>
        </w:tc>
        <w:tc>
          <w:tcPr>
            <w:tcW w:w="1198" w:type="dxa"/>
            <w:noWrap/>
            <w:hideMark/>
          </w:tcPr>
          <w:p w14:paraId="378F0384"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132141</w:t>
            </w:r>
          </w:p>
        </w:tc>
      </w:tr>
      <w:tr w:rsidR="00293570" w:rsidRPr="00293570" w14:paraId="58CE0C1A"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40018EB1"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8305</w:t>
            </w:r>
          </w:p>
        </w:tc>
        <w:tc>
          <w:tcPr>
            <w:tcW w:w="2794" w:type="dxa"/>
            <w:noWrap/>
            <w:hideMark/>
          </w:tcPr>
          <w:p w14:paraId="16CC0594"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MULCHEN</w:t>
            </w:r>
          </w:p>
        </w:tc>
        <w:tc>
          <w:tcPr>
            <w:tcW w:w="1534" w:type="dxa"/>
            <w:noWrap/>
            <w:hideMark/>
          </w:tcPr>
          <w:p w14:paraId="2BFEBA1C"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218</w:t>
            </w:r>
          </w:p>
        </w:tc>
        <w:tc>
          <w:tcPr>
            <w:tcW w:w="715" w:type="dxa"/>
            <w:noWrap/>
            <w:hideMark/>
          </w:tcPr>
          <w:p w14:paraId="6636989D"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0,65</w:t>
            </w:r>
          </w:p>
        </w:tc>
        <w:tc>
          <w:tcPr>
            <w:tcW w:w="1198" w:type="dxa"/>
            <w:noWrap/>
            <w:hideMark/>
          </w:tcPr>
          <w:p w14:paraId="5789B412"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177712</w:t>
            </w:r>
          </w:p>
        </w:tc>
      </w:tr>
      <w:tr w:rsidR="00293570" w:rsidRPr="00293570" w14:paraId="40ED5B12"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73B31B0F"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8313</w:t>
            </w:r>
          </w:p>
        </w:tc>
        <w:tc>
          <w:tcPr>
            <w:tcW w:w="2794" w:type="dxa"/>
            <w:noWrap/>
            <w:hideMark/>
          </w:tcPr>
          <w:p w14:paraId="3921F195"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YUMBEL</w:t>
            </w:r>
          </w:p>
        </w:tc>
        <w:tc>
          <w:tcPr>
            <w:tcW w:w="1534" w:type="dxa"/>
            <w:noWrap/>
            <w:hideMark/>
          </w:tcPr>
          <w:p w14:paraId="663DA097"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232</w:t>
            </w:r>
          </w:p>
        </w:tc>
        <w:tc>
          <w:tcPr>
            <w:tcW w:w="715" w:type="dxa"/>
            <w:noWrap/>
            <w:hideMark/>
          </w:tcPr>
          <w:p w14:paraId="6546BB49"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0,80</w:t>
            </w:r>
          </w:p>
        </w:tc>
        <w:tc>
          <w:tcPr>
            <w:tcW w:w="1198" w:type="dxa"/>
            <w:noWrap/>
            <w:hideMark/>
          </w:tcPr>
          <w:p w14:paraId="658BD814"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130500</w:t>
            </w:r>
          </w:p>
        </w:tc>
      </w:tr>
      <w:tr w:rsidR="00293570" w:rsidRPr="00293570" w14:paraId="744D58D4"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6CCB9947"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8401</w:t>
            </w:r>
          </w:p>
        </w:tc>
        <w:tc>
          <w:tcPr>
            <w:tcW w:w="2794" w:type="dxa"/>
            <w:noWrap/>
            <w:hideMark/>
          </w:tcPr>
          <w:p w14:paraId="59C42D88"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CHILLAN</w:t>
            </w:r>
          </w:p>
        </w:tc>
        <w:tc>
          <w:tcPr>
            <w:tcW w:w="1534" w:type="dxa"/>
            <w:noWrap/>
            <w:hideMark/>
          </w:tcPr>
          <w:p w14:paraId="5613943F"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215</w:t>
            </w:r>
          </w:p>
        </w:tc>
        <w:tc>
          <w:tcPr>
            <w:tcW w:w="715" w:type="dxa"/>
            <w:noWrap/>
            <w:hideMark/>
          </w:tcPr>
          <w:p w14:paraId="482B068F"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0,83</w:t>
            </w:r>
          </w:p>
        </w:tc>
        <w:tc>
          <w:tcPr>
            <w:tcW w:w="1198" w:type="dxa"/>
            <w:noWrap/>
            <w:hideMark/>
          </w:tcPr>
          <w:p w14:paraId="35A77557"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123070</w:t>
            </w:r>
          </w:p>
        </w:tc>
      </w:tr>
      <w:tr w:rsidR="00293570" w:rsidRPr="00293570" w14:paraId="7148F6CE"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5655AF21"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8405</w:t>
            </w:r>
          </w:p>
        </w:tc>
        <w:tc>
          <w:tcPr>
            <w:tcW w:w="2794" w:type="dxa"/>
            <w:noWrap/>
            <w:hideMark/>
          </w:tcPr>
          <w:p w14:paraId="302C7768"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COIHUECO</w:t>
            </w:r>
          </w:p>
        </w:tc>
        <w:tc>
          <w:tcPr>
            <w:tcW w:w="1534" w:type="dxa"/>
            <w:noWrap/>
            <w:hideMark/>
          </w:tcPr>
          <w:p w14:paraId="34ED9245"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255</w:t>
            </w:r>
          </w:p>
        </w:tc>
        <w:tc>
          <w:tcPr>
            <w:tcW w:w="715" w:type="dxa"/>
            <w:noWrap/>
            <w:hideMark/>
          </w:tcPr>
          <w:p w14:paraId="19113178"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0,80</w:t>
            </w:r>
          </w:p>
        </w:tc>
        <w:tc>
          <w:tcPr>
            <w:tcW w:w="1198" w:type="dxa"/>
            <w:noWrap/>
            <w:hideMark/>
          </w:tcPr>
          <w:p w14:paraId="43A37840"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144150</w:t>
            </w:r>
          </w:p>
        </w:tc>
      </w:tr>
      <w:tr w:rsidR="00293570" w:rsidRPr="00293570" w14:paraId="5DC5248A"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17312896"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9201</w:t>
            </w:r>
          </w:p>
        </w:tc>
        <w:tc>
          <w:tcPr>
            <w:tcW w:w="2794" w:type="dxa"/>
            <w:noWrap/>
            <w:hideMark/>
          </w:tcPr>
          <w:p w14:paraId="53EEBDC2"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ANGOL</w:t>
            </w:r>
          </w:p>
        </w:tc>
        <w:tc>
          <w:tcPr>
            <w:tcW w:w="1534" w:type="dxa"/>
            <w:noWrap/>
            <w:hideMark/>
          </w:tcPr>
          <w:p w14:paraId="08F2AF52"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128</w:t>
            </w:r>
          </w:p>
        </w:tc>
        <w:tc>
          <w:tcPr>
            <w:tcW w:w="715" w:type="dxa"/>
            <w:noWrap/>
            <w:hideMark/>
          </w:tcPr>
          <w:p w14:paraId="613C8938"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0,66</w:t>
            </w:r>
          </w:p>
        </w:tc>
        <w:tc>
          <w:tcPr>
            <w:tcW w:w="1198" w:type="dxa"/>
            <w:noWrap/>
            <w:hideMark/>
          </w:tcPr>
          <w:p w14:paraId="6A691E88"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124493</w:t>
            </w:r>
          </w:p>
        </w:tc>
      </w:tr>
      <w:tr w:rsidR="00293570" w:rsidRPr="00293570" w14:paraId="11F5384A"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6F17B9DE"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9202</w:t>
            </w:r>
          </w:p>
        </w:tc>
        <w:tc>
          <w:tcPr>
            <w:tcW w:w="2794" w:type="dxa"/>
            <w:noWrap/>
            <w:hideMark/>
          </w:tcPr>
          <w:p w14:paraId="7C425D86"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COLLIPULLI</w:t>
            </w:r>
          </w:p>
        </w:tc>
        <w:tc>
          <w:tcPr>
            <w:tcW w:w="1534" w:type="dxa"/>
            <w:noWrap/>
            <w:hideMark/>
          </w:tcPr>
          <w:p w14:paraId="190AE2D4"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144</w:t>
            </w:r>
          </w:p>
        </w:tc>
        <w:tc>
          <w:tcPr>
            <w:tcW w:w="715" w:type="dxa"/>
            <w:noWrap/>
            <w:hideMark/>
          </w:tcPr>
          <w:p w14:paraId="51ACB050"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0,66</w:t>
            </w:r>
          </w:p>
        </w:tc>
        <w:tc>
          <w:tcPr>
            <w:tcW w:w="1198" w:type="dxa"/>
            <w:noWrap/>
            <w:hideMark/>
          </w:tcPr>
          <w:p w14:paraId="68F4C9F9"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137500</w:t>
            </w:r>
          </w:p>
        </w:tc>
      </w:tr>
      <w:tr w:rsidR="00293570" w:rsidRPr="00293570" w14:paraId="77687933"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077D38C4"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lastRenderedPageBreak/>
              <w:t>9205</w:t>
            </w:r>
          </w:p>
        </w:tc>
        <w:tc>
          <w:tcPr>
            <w:tcW w:w="2794" w:type="dxa"/>
            <w:noWrap/>
            <w:hideMark/>
          </w:tcPr>
          <w:p w14:paraId="69F76E6C"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LONQUIMAY</w:t>
            </w:r>
          </w:p>
        </w:tc>
        <w:tc>
          <w:tcPr>
            <w:tcW w:w="1534" w:type="dxa"/>
            <w:noWrap/>
            <w:hideMark/>
          </w:tcPr>
          <w:p w14:paraId="5454206A"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92</w:t>
            </w:r>
          </w:p>
        </w:tc>
        <w:tc>
          <w:tcPr>
            <w:tcW w:w="715" w:type="dxa"/>
            <w:noWrap/>
            <w:hideMark/>
          </w:tcPr>
          <w:p w14:paraId="3A6C7406"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0,55</w:t>
            </w:r>
          </w:p>
        </w:tc>
        <w:tc>
          <w:tcPr>
            <w:tcW w:w="1198" w:type="dxa"/>
            <w:noWrap/>
            <w:hideMark/>
          </w:tcPr>
          <w:p w14:paraId="6DABEB22"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149059</w:t>
            </w:r>
          </w:p>
        </w:tc>
      </w:tr>
      <w:tr w:rsidR="00293570" w:rsidRPr="00293570" w14:paraId="610C02FD"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7DFE917C"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9203</w:t>
            </w:r>
          </w:p>
        </w:tc>
        <w:tc>
          <w:tcPr>
            <w:tcW w:w="2794" w:type="dxa"/>
            <w:noWrap/>
            <w:hideMark/>
          </w:tcPr>
          <w:p w14:paraId="2A203AE8"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CURACAUTIN</w:t>
            </w:r>
          </w:p>
        </w:tc>
        <w:tc>
          <w:tcPr>
            <w:tcW w:w="1534" w:type="dxa"/>
            <w:noWrap/>
            <w:hideMark/>
          </w:tcPr>
          <w:p w14:paraId="3180AFAC"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184</w:t>
            </w:r>
          </w:p>
        </w:tc>
        <w:tc>
          <w:tcPr>
            <w:tcW w:w="715" w:type="dxa"/>
            <w:noWrap/>
            <w:hideMark/>
          </w:tcPr>
          <w:p w14:paraId="30E027B6"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0,79</w:t>
            </w:r>
          </w:p>
        </w:tc>
        <w:tc>
          <w:tcPr>
            <w:tcW w:w="1198" w:type="dxa"/>
            <w:noWrap/>
            <w:hideMark/>
          </w:tcPr>
          <w:p w14:paraId="22603CDF"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132873</w:t>
            </w:r>
          </w:p>
        </w:tc>
      </w:tr>
      <w:tr w:rsidR="00293570" w:rsidRPr="00293570" w14:paraId="7AF4F0F5"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24DB84CB"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9109</w:t>
            </w:r>
          </w:p>
        </w:tc>
        <w:tc>
          <w:tcPr>
            <w:tcW w:w="2794" w:type="dxa"/>
            <w:noWrap/>
            <w:hideMark/>
          </w:tcPr>
          <w:p w14:paraId="14823445"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LONCOCHE</w:t>
            </w:r>
          </w:p>
        </w:tc>
        <w:tc>
          <w:tcPr>
            <w:tcW w:w="1534" w:type="dxa"/>
            <w:noWrap/>
            <w:hideMark/>
          </w:tcPr>
          <w:p w14:paraId="621BEA58"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213</w:t>
            </w:r>
          </w:p>
        </w:tc>
        <w:tc>
          <w:tcPr>
            <w:tcW w:w="715" w:type="dxa"/>
            <w:noWrap/>
            <w:hideMark/>
          </w:tcPr>
          <w:p w14:paraId="63FA2369"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0,76</w:t>
            </w:r>
          </w:p>
        </w:tc>
        <w:tc>
          <w:tcPr>
            <w:tcW w:w="1198" w:type="dxa"/>
            <w:noWrap/>
            <w:hideMark/>
          </w:tcPr>
          <w:p w14:paraId="0E2D4D23"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155030</w:t>
            </w:r>
          </w:p>
        </w:tc>
      </w:tr>
      <w:tr w:rsidR="00293570" w:rsidRPr="00293570" w14:paraId="7529734A"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21CCDE84"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9207</w:t>
            </w:r>
          </w:p>
        </w:tc>
        <w:tc>
          <w:tcPr>
            <w:tcW w:w="2794" w:type="dxa"/>
            <w:noWrap/>
            <w:hideMark/>
          </w:tcPr>
          <w:p w14:paraId="4B813D01"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LUMACO</w:t>
            </w:r>
          </w:p>
        </w:tc>
        <w:tc>
          <w:tcPr>
            <w:tcW w:w="1534" w:type="dxa"/>
            <w:noWrap/>
            <w:hideMark/>
          </w:tcPr>
          <w:p w14:paraId="380E1B0B"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122</w:t>
            </w:r>
          </w:p>
        </w:tc>
        <w:tc>
          <w:tcPr>
            <w:tcW w:w="715" w:type="dxa"/>
            <w:noWrap/>
            <w:hideMark/>
          </w:tcPr>
          <w:p w14:paraId="10303A02"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0,57</w:t>
            </w:r>
          </w:p>
        </w:tc>
        <w:tc>
          <w:tcPr>
            <w:tcW w:w="1198" w:type="dxa"/>
            <w:noWrap/>
            <w:hideMark/>
          </w:tcPr>
          <w:p w14:paraId="252E1D5E"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149461</w:t>
            </w:r>
          </w:p>
        </w:tc>
      </w:tr>
      <w:tr w:rsidR="00293570" w:rsidRPr="00293570" w14:paraId="49B70BF4"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5238DD69"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9102</w:t>
            </w:r>
          </w:p>
        </w:tc>
        <w:tc>
          <w:tcPr>
            <w:tcW w:w="2794" w:type="dxa"/>
            <w:noWrap/>
            <w:hideMark/>
          </w:tcPr>
          <w:p w14:paraId="6A92E4FA"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CARAHUE</w:t>
            </w:r>
          </w:p>
        </w:tc>
        <w:tc>
          <w:tcPr>
            <w:tcW w:w="1534" w:type="dxa"/>
            <w:noWrap/>
            <w:hideMark/>
          </w:tcPr>
          <w:p w14:paraId="206730E0"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186</w:t>
            </w:r>
          </w:p>
        </w:tc>
        <w:tc>
          <w:tcPr>
            <w:tcW w:w="715" w:type="dxa"/>
            <w:noWrap/>
            <w:hideMark/>
          </w:tcPr>
          <w:p w14:paraId="31CAC3FD"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0,62</w:t>
            </w:r>
          </w:p>
        </w:tc>
        <w:tc>
          <w:tcPr>
            <w:tcW w:w="1198" w:type="dxa"/>
            <w:noWrap/>
            <w:hideMark/>
          </w:tcPr>
          <w:p w14:paraId="4ACD86BE"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190577</w:t>
            </w:r>
          </w:p>
        </w:tc>
      </w:tr>
      <w:tr w:rsidR="00293570" w:rsidRPr="00293570" w14:paraId="4635C4B0"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0E525CD2"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9111</w:t>
            </w:r>
          </w:p>
        </w:tc>
        <w:tc>
          <w:tcPr>
            <w:tcW w:w="2794" w:type="dxa"/>
            <w:noWrap/>
            <w:hideMark/>
          </w:tcPr>
          <w:p w14:paraId="08BF9B37"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NUEVA IMPERIAL</w:t>
            </w:r>
          </w:p>
        </w:tc>
        <w:tc>
          <w:tcPr>
            <w:tcW w:w="1534" w:type="dxa"/>
            <w:noWrap/>
            <w:hideMark/>
          </w:tcPr>
          <w:p w14:paraId="39B245ED"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280</w:t>
            </w:r>
          </w:p>
        </w:tc>
        <w:tc>
          <w:tcPr>
            <w:tcW w:w="715" w:type="dxa"/>
            <w:noWrap/>
            <w:hideMark/>
          </w:tcPr>
          <w:p w14:paraId="073170BD"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0,80</w:t>
            </w:r>
          </w:p>
        </w:tc>
        <w:tc>
          <w:tcPr>
            <w:tcW w:w="1198" w:type="dxa"/>
            <w:noWrap/>
            <w:hideMark/>
          </w:tcPr>
          <w:p w14:paraId="0EBEBBC2"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159631</w:t>
            </w:r>
          </w:p>
        </w:tc>
      </w:tr>
      <w:tr w:rsidR="00293570" w:rsidRPr="00293570" w14:paraId="13E47475"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17C76B28"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9101</w:t>
            </w:r>
          </w:p>
        </w:tc>
        <w:tc>
          <w:tcPr>
            <w:tcW w:w="2794" w:type="dxa"/>
            <w:noWrap/>
            <w:hideMark/>
          </w:tcPr>
          <w:p w14:paraId="5866A17D"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TEMUCO</w:t>
            </w:r>
          </w:p>
        </w:tc>
        <w:tc>
          <w:tcPr>
            <w:tcW w:w="1534" w:type="dxa"/>
            <w:noWrap/>
            <w:hideMark/>
          </w:tcPr>
          <w:p w14:paraId="744E2EF2"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259</w:t>
            </w:r>
          </w:p>
        </w:tc>
        <w:tc>
          <w:tcPr>
            <w:tcW w:w="715" w:type="dxa"/>
            <w:noWrap/>
            <w:hideMark/>
          </w:tcPr>
          <w:p w14:paraId="766BE163"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0,82</w:t>
            </w:r>
          </w:p>
        </w:tc>
        <w:tc>
          <w:tcPr>
            <w:tcW w:w="1198" w:type="dxa"/>
            <w:noWrap/>
            <w:hideMark/>
          </w:tcPr>
          <w:p w14:paraId="23B28D53"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130995</w:t>
            </w:r>
          </w:p>
        </w:tc>
      </w:tr>
      <w:tr w:rsidR="00293570" w:rsidRPr="00293570" w14:paraId="77CE9515"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3E547509"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9112</w:t>
            </w:r>
          </w:p>
        </w:tc>
        <w:tc>
          <w:tcPr>
            <w:tcW w:w="2794" w:type="dxa"/>
            <w:noWrap/>
            <w:hideMark/>
          </w:tcPr>
          <w:p w14:paraId="491AAD84"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PADRE LAS CASAS</w:t>
            </w:r>
          </w:p>
        </w:tc>
        <w:tc>
          <w:tcPr>
            <w:tcW w:w="1534" w:type="dxa"/>
            <w:noWrap/>
            <w:hideMark/>
          </w:tcPr>
          <w:p w14:paraId="1F7F733A"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303</w:t>
            </w:r>
          </w:p>
        </w:tc>
        <w:tc>
          <w:tcPr>
            <w:tcW w:w="715" w:type="dxa"/>
            <w:noWrap/>
            <w:hideMark/>
          </w:tcPr>
          <w:p w14:paraId="77743C7A"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0,87</w:t>
            </w:r>
          </w:p>
        </w:tc>
        <w:tc>
          <w:tcPr>
            <w:tcW w:w="1198" w:type="dxa"/>
            <w:noWrap/>
            <w:hideMark/>
          </w:tcPr>
          <w:p w14:paraId="41410E4E"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140797</w:t>
            </w:r>
          </w:p>
        </w:tc>
      </w:tr>
      <w:tr w:rsidR="00293570" w:rsidRPr="00293570" w14:paraId="39C8D485"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4B3A4329"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14104</w:t>
            </w:r>
          </w:p>
        </w:tc>
        <w:tc>
          <w:tcPr>
            <w:tcW w:w="2794" w:type="dxa"/>
            <w:noWrap/>
            <w:hideMark/>
          </w:tcPr>
          <w:p w14:paraId="152F518A"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LOS LAGOS</w:t>
            </w:r>
          </w:p>
        </w:tc>
        <w:tc>
          <w:tcPr>
            <w:tcW w:w="1534" w:type="dxa"/>
            <w:noWrap/>
            <w:hideMark/>
          </w:tcPr>
          <w:p w14:paraId="5357E636"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178</w:t>
            </w:r>
          </w:p>
        </w:tc>
        <w:tc>
          <w:tcPr>
            <w:tcW w:w="715" w:type="dxa"/>
            <w:noWrap/>
            <w:hideMark/>
          </w:tcPr>
          <w:p w14:paraId="6E277F9B"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0,79</w:t>
            </w:r>
          </w:p>
        </w:tc>
        <w:tc>
          <w:tcPr>
            <w:tcW w:w="1198" w:type="dxa"/>
            <w:noWrap/>
            <w:hideMark/>
          </w:tcPr>
          <w:p w14:paraId="7C573CEA"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158694</w:t>
            </w:r>
          </w:p>
        </w:tc>
      </w:tr>
      <w:tr w:rsidR="00293570" w:rsidRPr="00293570" w14:paraId="7C39B394"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688DC15D"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14107</w:t>
            </w:r>
          </w:p>
        </w:tc>
        <w:tc>
          <w:tcPr>
            <w:tcW w:w="2794" w:type="dxa"/>
            <w:noWrap/>
            <w:hideMark/>
          </w:tcPr>
          <w:p w14:paraId="213FFED4"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PAILLACO</w:t>
            </w:r>
          </w:p>
        </w:tc>
        <w:tc>
          <w:tcPr>
            <w:tcW w:w="1534" w:type="dxa"/>
            <w:noWrap/>
            <w:hideMark/>
          </w:tcPr>
          <w:p w14:paraId="2F1FD007"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306</w:t>
            </w:r>
          </w:p>
        </w:tc>
        <w:tc>
          <w:tcPr>
            <w:tcW w:w="715" w:type="dxa"/>
            <w:noWrap/>
            <w:hideMark/>
          </w:tcPr>
          <w:p w14:paraId="727C5B2E"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0,80</w:t>
            </w:r>
          </w:p>
        </w:tc>
        <w:tc>
          <w:tcPr>
            <w:tcW w:w="1198" w:type="dxa"/>
            <w:noWrap/>
            <w:hideMark/>
          </w:tcPr>
          <w:p w14:paraId="27C2EE38"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162955</w:t>
            </w:r>
          </w:p>
        </w:tc>
      </w:tr>
      <w:tr w:rsidR="00293570" w:rsidRPr="00293570" w14:paraId="74E55E48"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4CAB41C8"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14101</w:t>
            </w:r>
          </w:p>
        </w:tc>
        <w:tc>
          <w:tcPr>
            <w:tcW w:w="2794" w:type="dxa"/>
            <w:noWrap/>
            <w:hideMark/>
          </w:tcPr>
          <w:p w14:paraId="610769CD"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VALDIVIA</w:t>
            </w:r>
          </w:p>
        </w:tc>
        <w:tc>
          <w:tcPr>
            <w:tcW w:w="1534" w:type="dxa"/>
            <w:noWrap/>
            <w:hideMark/>
          </w:tcPr>
          <w:p w14:paraId="7472B6A2"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208</w:t>
            </w:r>
          </w:p>
        </w:tc>
        <w:tc>
          <w:tcPr>
            <w:tcW w:w="715" w:type="dxa"/>
            <w:noWrap/>
            <w:hideMark/>
          </w:tcPr>
          <w:p w14:paraId="6FD56AE5"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0,67</w:t>
            </w:r>
          </w:p>
        </w:tc>
        <w:tc>
          <w:tcPr>
            <w:tcW w:w="1198" w:type="dxa"/>
            <w:noWrap/>
            <w:hideMark/>
          </w:tcPr>
          <w:p w14:paraId="6972D1BE"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181632</w:t>
            </w:r>
          </w:p>
        </w:tc>
      </w:tr>
      <w:tr w:rsidR="00293570" w:rsidRPr="00293570" w14:paraId="56D6737B"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1E5EDE74"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10202</w:t>
            </w:r>
          </w:p>
        </w:tc>
        <w:tc>
          <w:tcPr>
            <w:tcW w:w="2794" w:type="dxa"/>
            <w:noWrap/>
            <w:hideMark/>
          </w:tcPr>
          <w:p w14:paraId="3888CA01"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ANCUD</w:t>
            </w:r>
          </w:p>
        </w:tc>
        <w:tc>
          <w:tcPr>
            <w:tcW w:w="1534" w:type="dxa"/>
            <w:noWrap/>
            <w:hideMark/>
          </w:tcPr>
          <w:p w14:paraId="72BA553D"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122</w:t>
            </w:r>
          </w:p>
        </w:tc>
        <w:tc>
          <w:tcPr>
            <w:tcW w:w="715" w:type="dxa"/>
            <w:noWrap/>
            <w:hideMark/>
          </w:tcPr>
          <w:p w14:paraId="7164ECEF"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0,70</w:t>
            </w:r>
          </w:p>
        </w:tc>
        <w:tc>
          <w:tcPr>
            <w:tcW w:w="1198" w:type="dxa"/>
            <w:noWrap/>
            <w:hideMark/>
          </w:tcPr>
          <w:p w14:paraId="47E27CB1"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135574</w:t>
            </w:r>
          </w:p>
        </w:tc>
      </w:tr>
      <w:tr w:rsidR="00293570" w:rsidRPr="00293570" w14:paraId="4CD920FE"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7C192613"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10102</w:t>
            </w:r>
          </w:p>
        </w:tc>
        <w:tc>
          <w:tcPr>
            <w:tcW w:w="2794" w:type="dxa"/>
            <w:noWrap/>
            <w:hideMark/>
          </w:tcPr>
          <w:p w14:paraId="6BD6926C"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CALBUCO</w:t>
            </w:r>
          </w:p>
        </w:tc>
        <w:tc>
          <w:tcPr>
            <w:tcW w:w="1534" w:type="dxa"/>
            <w:noWrap/>
            <w:hideMark/>
          </w:tcPr>
          <w:p w14:paraId="21BC2C40"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115</w:t>
            </w:r>
          </w:p>
        </w:tc>
        <w:tc>
          <w:tcPr>
            <w:tcW w:w="715" w:type="dxa"/>
            <w:noWrap/>
            <w:hideMark/>
          </w:tcPr>
          <w:p w14:paraId="4AFA6632"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0,53</w:t>
            </w:r>
          </w:p>
        </w:tc>
        <w:tc>
          <w:tcPr>
            <w:tcW w:w="1198" w:type="dxa"/>
            <w:noWrap/>
            <w:hideMark/>
          </w:tcPr>
          <w:p w14:paraId="032F68EE"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148728</w:t>
            </w:r>
          </w:p>
        </w:tc>
      </w:tr>
      <w:tr w:rsidR="00293570" w:rsidRPr="00293570" w14:paraId="491378D8"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40D38266"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10403</w:t>
            </w:r>
          </w:p>
        </w:tc>
        <w:tc>
          <w:tcPr>
            <w:tcW w:w="2794" w:type="dxa"/>
            <w:noWrap/>
            <w:hideMark/>
          </w:tcPr>
          <w:p w14:paraId="0D3E5089"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HUALAIHUE</w:t>
            </w:r>
          </w:p>
        </w:tc>
        <w:tc>
          <w:tcPr>
            <w:tcW w:w="1534" w:type="dxa"/>
            <w:noWrap/>
            <w:hideMark/>
          </w:tcPr>
          <w:p w14:paraId="2AA44434"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74</w:t>
            </w:r>
          </w:p>
        </w:tc>
        <w:tc>
          <w:tcPr>
            <w:tcW w:w="715" w:type="dxa"/>
            <w:noWrap/>
            <w:hideMark/>
          </w:tcPr>
          <w:p w14:paraId="7AD94DB6"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0,31</w:t>
            </w:r>
          </w:p>
        </w:tc>
        <w:tc>
          <w:tcPr>
            <w:tcW w:w="1198" w:type="dxa"/>
            <w:noWrap/>
            <w:hideMark/>
          </w:tcPr>
          <w:p w14:paraId="7D87429D"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160964</w:t>
            </w:r>
          </w:p>
        </w:tc>
      </w:tr>
      <w:tr w:rsidR="00293570" w:rsidRPr="00293570" w14:paraId="4605D2B3"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0B0FE165"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10107</w:t>
            </w:r>
          </w:p>
        </w:tc>
        <w:tc>
          <w:tcPr>
            <w:tcW w:w="2794" w:type="dxa"/>
            <w:noWrap/>
            <w:hideMark/>
          </w:tcPr>
          <w:p w14:paraId="7B469AE2"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LLANQUIHUE</w:t>
            </w:r>
          </w:p>
        </w:tc>
        <w:tc>
          <w:tcPr>
            <w:tcW w:w="1534" w:type="dxa"/>
            <w:noWrap/>
            <w:hideMark/>
          </w:tcPr>
          <w:p w14:paraId="5EB0BCF9"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286</w:t>
            </w:r>
          </w:p>
        </w:tc>
        <w:tc>
          <w:tcPr>
            <w:tcW w:w="715" w:type="dxa"/>
            <w:noWrap/>
            <w:hideMark/>
          </w:tcPr>
          <w:p w14:paraId="3D4E7373"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0,83</w:t>
            </w:r>
          </w:p>
        </w:tc>
        <w:tc>
          <w:tcPr>
            <w:tcW w:w="1198" w:type="dxa"/>
            <w:noWrap/>
            <w:hideMark/>
          </w:tcPr>
          <w:p w14:paraId="05AFD833"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173964</w:t>
            </w:r>
          </w:p>
        </w:tc>
      </w:tr>
      <w:tr w:rsidR="00293570" w:rsidRPr="00293570" w14:paraId="66D52DE7"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68710361"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10101</w:t>
            </w:r>
          </w:p>
        </w:tc>
        <w:tc>
          <w:tcPr>
            <w:tcW w:w="2794" w:type="dxa"/>
            <w:noWrap/>
            <w:hideMark/>
          </w:tcPr>
          <w:p w14:paraId="529B7EB9"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PUERTO MONTT</w:t>
            </w:r>
          </w:p>
        </w:tc>
        <w:tc>
          <w:tcPr>
            <w:tcW w:w="1534" w:type="dxa"/>
            <w:noWrap/>
            <w:hideMark/>
          </w:tcPr>
          <w:p w14:paraId="32595AEC"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175</w:t>
            </w:r>
          </w:p>
        </w:tc>
        <w:tc>
          <w:tcPr>
            <w:tcW w:w="715" w:type="dxa"/>
            <w:noWrap/>
            <w:hideMark/>
          </w:tcPr>
          <w:p w14:paraId="2901CFCD"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0,73</w:t>
            </w:r>
          </w:p>
        </w:tc>
        <w:tc>
          <w:tcPr>
            <w:tcW w:w="1198" w:type="dxa"/>
            <w:noWrap/>
            <w:hideMark/>
          </w:tcPr>
          <w:p w14:paraId="458DAA90"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156248</w:t>
            </w:r>
          </w:p>
        </w:tc>
      </w:tr>
      <w:tr w:rsidR="00293570" w:rsidRPr="00293570" w14:paraId="1998E76C"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1B4EDDB9"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10302</w:t>
            </w:r>
          </w:p>
        </w:tc>
        <w:tc>
          <w:tcPr>
            <w:tcW w:w="2794" w:type="dxa"/>
            <w:noWrap/>
            <w:hideMark/>
          </w:tcPr>
          <w:p w14:paraId="3B9CBDC7"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PUERTO OCTAY</w:t>
            </w:r>
          </w:p>
        </w:tc>
        <w:tc>
          <w:tcPr>
            <w:tcW w:w="1534" w:type="dxa"/>
            <w:noWrap/>
            <w:hideMark/>
          </w:tcPr>
          <w:p w14:paraId="07293E48"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180</w:t>
            </w:r>
          </w:p>
        </w:tc>
        <w:tc>
          <w:tcPr>
            <w:tcW w:w="715" w:type="dxa"/>
            <w:noWrap/>
            <w:hideMark/>
          </w:tcPr>
          <w:p w14:paraId="54471278"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0,68</w:t>
            </w:r>
          </w:p>
        </w:tc>
        <w:tc>
          <w:tcPr>
            <w:tcW w:w="1198" w:type="dxa"/>
            <w:noWrap/>
            <w:hideMark/>
          </w:tcPr>
          <w:p w14:paraId="459C55EB"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194007</w:t>
            </w:r>
          </w:p>
        </w:tc>
      </w:tr>
      <w:tr w:rsidR="00293570" w:rsidRPr="00293570" w14:paraId="12F07948"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19F2E5EA"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10209</w:t>
            </w:r>
          </w:p>
        </w:tc>
        <w:tc>
          <w:tcPr>
            <w:tcW w:w="2794" w:type="dxa"/>
            <w:noWrap/>
            <w:hideMark/>
          </w:tcPr>
          <w:p w14:paraId="166B0705"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QUEMCHI</w:t>
            </w:r>
          </w:p>
        </w:tc>
        <w:tc>
          <w:tcPr>
            <w:tcW w:w="1534" w:type="dxa"/>
            <w:noWrap/>
            <w:hideMark/>
          </w:tcPr>
          <w:p w14:paraId="22F90975"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100</w:t>
            </w:r>
          </w:p>
        </w:tc>
        <w:tc>
          <w:tcPr>
            <w:tcW w:w="715" w:type="dxa"/>
            <w:noWrap/>
            <w:hideMark/>
          </w:tcPr>
          <w:p w14:paraId="46ECA1A6"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0,47</w:t>
            </w:r>
          </w:p>
        </w:tc>
        <w:tc>
          <w:tcPr>
            <w:tcW w:w="1198" w:type="dxa"/>
            <w:noWrap/>
            <w:hideMark/>
          </w:tcPr>
          <w:p w14:paraId="7F023677"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140179</w:t>
            </w:r>
          </w:p>
        </w:tc>
      </w:tr>
      <w:tr w:rsidR="00293570" w:rsidRPr="00293570" w14:paraId="187C4D0B"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2E6970FC"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10305</w:t>
            </w:r>
          </w:p>
        </w:tc>
        <w:tc>
          <w:tcPr>
            <w:tcW w:w="2794" w:type="dxa"/>
            <w:noWrap/>
            <w:hideMark/>
          </w:tcPr>
          <w:p w14:paraId="1E20455F"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RIO NEGRO</w:t>
            </w:r>
          </w:p>
        </w:tc>
        <w:tc>
          <w:tcPr>
            <w:tcW w:w="1534" w:type="dxa"/>
            <w:noWrap/>
            <w:hideMark/>
          </w:tcPr>
          <w:p w14:paraId="57120E79"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300</w:t>
            </w:r>
          </w:p>
        </w:tc>
        <w:tc>
          <w:tcPr>
            <w:tcW w:w="715" w:type="dxa"/>
            <w:noWrap/>
            <w:hideMark/>
          </w:tcPr>
          <w:p w14:paraId="6AC2244D"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0,83</w:t>
            </w:r>
          </w:p>
        </w:tc>
        <w:tc>
          <w:tcPr>
            <w:tcW w:w="1198" w:type="dxa"/>
            <w:noWrap/>
            <w:hideMark/>
          </w:tcPr>
          <w:p w14:paraId="34F790D7"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192069</w:t>
            </w:r>
          </w:p>
        </w:tc>
      </w:tr>
      <w:tr w:rsidR="00293570" w:rsidRPr="00293570" w14:paraId="40B7C65C"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73A456AA"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10306</w:t>
            </w:r>
          </w:p>
        </w:tc>
        <w:tc>
          <w:tcPr>
            <w:tcW w:w="2794" w:type="dxa"/>
            <w:noWrap/>
            <w:hideMark/>
          </w:tcPr>
          <w:p w14:paraId="029DB664"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SAN JUAN DE LA COSTA</w:t>
            </w:r>
          </w:p>
        </w:tc>
        <w:tc>
          <w:tcPr>
            <w:tcW w:w="1534" w:type="dxa"/>
            <w:noWrap/>
            <w:hideMark/>
          </w:tcPr>
          <w:p w14:paraId="776ACCE7"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127</w:t>
            </w:r>
          </w:p>
        </w:tc>
        <w:tc>
          <w:tcPr>
            <w:tcW w:w="715" w:type="dxa"/>
            <w:noWrap/>
            <w:hideMark/>
          </w:tcPr>
          <w:p w14:paraId="5743AB10"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0,66</w:t>
            </w:r>
          </w:p>
        </w:tc>
        <w:tc>
          <w:tcPr>
            <w:tcW w:w="1198" w:type="dxa"/>
            <w:noWrap/>
            <w:hideMark/>
          </w:tcPr>
          <w:p w14:paraId="5A065A01"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168032</w:t>
            </w:r>
          </w:p>
        </w:tc>
      </w:tr>
      <w:tr w:rsidR="00293570" w:rsidRPr="00293570" w14:paraId="185F98E0"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654183C6"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10307</w:t>
            </w:r>
          </w:p>
        </w:tc>
        <w:tc>
          <w:tcPr>
            <w:tcW w:w="2794" w:type="dxa"/>
            <w:noWrap/>
            <w:hideMark/>
          </w:tcPr>
          <w:p w14:paraId="1D69204B"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SAN PABLO</w:t>
            </w:r>
          </w:p>
        </w:tc>
        <w:tc>
          <w:tcPr>
            <w:tcW w:w="1534" w:type="dxa"/>
            <w:noWrap/>
            <w:hideMark/>
          </w:tcPr>
          <w:p w14:paraId="65089D28"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131</w:t>
            </w:r>
          </w:p>
        </w:tc>
        <w:tc>
          <w:tcPr>
            <w:tcW w:w="715" w:type="dxa"/>
            <w:noWrap/>
            <w:hideMark/>
          </w:tcPr>
          <w:p w14:paraId="1682056A"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0,66</w:t>
            </w:r>
          </w:p>
        </w:tc>
        <w:tc>
          <w:tcPr>
            <w:tcW w:w="1198" w:type="dxa"/>
            <w:noWrap/>
            <w:hideMark/>
          </w:tcPr>
          <w:p w14:paraId="15166CFB"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131707</w:t>
            </w:r>
          </w:p>
        </w:tc>
      </w:tr>
      <w:tr w:rsidR="00293570" w:rsidRPr="00293570" w14:paraId="3BBDB7C3"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26788BFD"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12302</w:t>
            </w:r>
          </w:p>
        </w:tc>
        <w:tc>
          <w:tcPr>
            <w:tcW w:w="2794" w:type="dxa"/>
            <w:noWrap/>
            <w:hideMark/>
          </w:tcPr>
          <w:p w14:paraId="799F2EBD"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PRIMAVERA</w:t>
            </w:r>
          </w:p>
        </w:tc>
        <w:tc>
          <w:tcPr>
            <w:tcW w:w="1534" w:type="dxa"/>
            <w:noWrap/>
            <w:hideMark/>
          </w:tcPr>
          <w:p w14:paraId="6AD113F3"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83</w:t>
            </w:r>
          </w:p>
        </w:tc>
        <w:tc>
          <w:tcPr>
            <w:tcW w:w="715" w:type="dxa"/>
            <w:noWrap/>
            <w:hideMark/>
          </w:tcPr>
          <w:p w14:paraId="71F744E4"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0,81</w:t>
            </w:r>
          </w:p>
        </w:tc>
        <w:tc>
          <w:tcPr>
            <w:tcW w:w="1198" w:type="dxa"/>
            <w:noWrap/>
            <w:hideMark/>
          </w:tcPr>
          <w:p w14:paraId="361AC328"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127402</w:t>
            </w:r>
          </w:p>
        </w:tc>
      </w:tr>
      <w:tr w:rsidR="00293570" w:rsidRPr="00293570" w14:paraId="4C91BA06"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783F92B2"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12101</w:t>
            </w:r>
          </w:p>
        </w:tc>
        <w:tc>
          <w:tcPr>
            <w:tcW w:w="2794" w:type="dxa"/>
            <w:noWrap/>
            <w:hideMark/>
          </w:tcPr>
          <w:p w14:paraId="39EBB538"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PUNTA ARENAS</w:t>
            </w:r>
          </w:p>
        </w:tc>
        <w:tc>
          <w:tcPr>
            <w:tcW w:w="1534" w:type="dxa"/>
            <w:noWrap/>
            <w:hideMark/>
          </w:tcPr>
          <w:p w14:paraId="2293F73E"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88</w:t>
            </w:r>
          </w:p>
        </w:tc>
        <w:tc>
          <w:tcPr>
            <w:tcW w:w="715" w:type="dxa"/>
            <w:noWrap/>
            <w:hideMark/>
          </w:tcPr>
          <w:p w14:paraId="2180CD75"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0,60</w:t>
            </w:r>
          </w:p>
        </w:tc>
        <w:tc>
          <w:tcPr>
            <w:tcW w:w="1198" w:type="dxa"/>
            <w:noWrap/>
            <w:hideMark/>
          </w:tcPr>
          <w:p w14:paraId="6556C35D"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143274</w:t>
            </w:r>
          </w:p>
        </w:tc>
      </w:tr>
      <w:tr w:rsidR="00293570" w:rsidRPr="00293570" w14:paraId="566E961F" w14:textId="77777777" w:rsidTr="00F662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0D9A5FF5"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12303</w:t>
            </w:r>
          </w:p>
        </w:tc>
        <w:tc>
          <w:tcPr>
            <w:tcW w:w="2794" w:type="dxa"/>
            <w:noWrap/>
            <w:hideMark/>
          </w:tcPr>
          <w:p w14:paraId="7660036E" w14:textId="77777777" w:rsidR="00293570" w:rsidRPr="00293570" w:rsidRDefault="00293570" w:rsidP="00293570">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TIMAUKEL</w:t>
            </w:r>
          </w:p>
        </w:tc>
        <w:tc>
          <w:tcPr>
            <w:tcW w:w="1534" w:type="dxa"/>
            <w:noWrap/>
            <w:hideMark/>
          </w:tcPr>
          <w:p w14:paraId="5C709376"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41</w:t>
            </w:r>
          </w:p>
        </w:tc>
        <w:tc>
          <w:tcPr>
            <w:tcW w:w="715" w:type="dxa"/>
            <w:noWrap/>
            <w:hideMark/>
          </w:tcPr>
          <w:p w14:paraId="65D6037C"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0,39</w:t>
            </w:r>
          </w:p>
        </w:tc>
        <w:tc>
          <w:tcPr>
            <w:tcW w:w="1198" w:type="dxa"/>
            <w:noWrap/>
            <w:hideMark/>
          </w:tcPr>
          <w:p w14:paraId="5E50A248" w14:textId="77777777" w:rsidR="00293570" w:rsidRPr="00293570" w:rsidRDefault="00293570" w:rsidP="00293570">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195815</w:t>
            </w:r>
          </w:p>
        </w:tc>
      </w:tr>
      <w:tr w:rsidR="00293570" w:rsidRPr="00293570" w14:paraId="4E23F1FA" w14:textId="77777777" w:rsidTr="00F66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6B8207AA" w14:textId="77777777" w:rsidR="00293570" w:rsidRPr="00293570" w:rsidRDefault="00293570" w:rsidP="00293570">
            <w:pPr>
              <w:jc w:val="right"/>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12402</w:t>
            </w:r>
          </w:p>
        </w:tc>
        <w:tc>
          <w:tcPr>
            <w:tcW w:w="2794" w:type="dxa"/>
            <w:noWrap/>
            <w:hideMark/>
          </w:tcPr>
          <w:p w14:paraId="766CEDE1" w14:textId="77777777" w:rsidR="00293570" w:rsidRPr="00293570" w:rsidRDefault="00293570" w:rsidP="00293570">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TORRES DEL PAINE</w:t>
            </w:r>
          </w:p>
        </w:tc>
        <w:tc>
          <w:tcPr>
            <w:tcW w:w="1534" w:type="dxa"/>
            <w:noWrap/>
            <w:hideMark/>
          </w:tcPr>
          <w:p w14:paraId="4BEECAF2"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54</w:t>
            </w:r>
          </w:p>
        </w:tc>
        <w:tc>
          <w:tcPr>
            <w:tcW w:w="715" w:type="dxa"/>
            <w:noWrap/>
            <w:hideMark/>
          </w:tcPr>
          <w:p w14:paraId="22EC89A5"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0,38</w:t>
            </w:r>
          </w:p>
        </w:tc>
        <w:tc>
          <w:tcPr>
            <w:tcW w:w="1198" w:type="dxa"/>
            <w:noWrap/>
            <w:hideMark/>
          </w:tcPr>
          <w:p w14:paraId="67694FB6" w14:textId="77777777" w:rsidR="00293570" w:rsidRPr="00293570" w:rsidRDefault="00293570" w:rsidP="00293570">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93570">
              <w:rPr>
                <w:rFonts w:ascii="Verdana" w:hAnsi="Verdana" w:cs="Calibri"/>
                <w:color w:val="000000"/>
                <w:sz w:val="20"/>
                <w:szCs w:val="20"/>
                <w:lang w:val="es-CL" w:eastAsia="es-CL"/>
              </w:rPr>
              <w:t>177260</w:t>
            </w:r>
          </w:p>
        </w:tc>
      </w:tr>
    </w:tbl>
    <w:p w14:paraId="5406DD22" w14:textId="77777777" w:rsidR="00293570" w:rsidRDefault="00293570" w:rsidP="00293570">
      <w:pPr>
        <w:ind w:left="2552"/>
        <w:jc w:val="both"/>
        <w:outlineLvl w:val="0"/>
        <w:rPr>
          <w:rFonts w:ascii="Verdana" w:hAnsi="Verdana"/>
          <w:sz w:val="20"/>
          <w:szCs w:val="20"/>
          <w:lang w:val="es-CL"/>
        </w:rPr>
      </w:pPr>
    </w:p>
    <w:p w14:paraId="265E4EF9" w14:textId="77777777" w:rsidR="00293570" w:rsidRPr="00293570" w:rsidRDefault="00293570" w:rsidP="00293570">
      <w:pPr>
        <w:ind w:left="2552"/>
        <w:jc w:val="both"/>
        <w:outlineLvl w:val="0"/>
        <w:rPr>
          <w:rFonts w:ascii="Verdana" w:hAnsi="Verdana"/>
          <w:sz w:val="20"/>
          <w:szCs w:val="20"/>
          <w:lang w:val="es-CL"/>
        </w:rPr>
      </w:pPr>
    </w:p>
    <w:p w14:paraId="0B087656" w14:textId="0ACB15A1" w:rsidR="00F6622A" w:rsidRDefault="00F6622A" w:rsidP="00F6622A">
      <w:pPr>
        <w:ind w:left="2552"/>
        <w:jc w:val="both"/>
        <w:outlineLvl w:val="0"/>
        <w:rPr>
          <w:rFonts w:ascii="Verdana" w:hAnsi="Verdana"/>
          <w:sz w:val="20"/>
          <w:szCs w:val="20"/>
          <w:lang w:val="es-CL"/>
        </w:rPr>
      </w:pPr>
      <w:r w:rsidRPr="00F6622A">
        <w:rPr>
          <w:rFonts w:ascii="Verdana" w:hAnsi="Verdana"/>
          <w:sz w:val="20"/>
          <w:szCs w:val="20"/>
          <w:lang w:val="es-CL"/>
        </w:rPr>
        <w:t>El conglomerado 1</w:t>
      </w:r>
      <w:r>
        <w:rPr>
          <w:rFonts w:ascii="Verdana" w:hAnsi="Verdana"/>
          <w:sz w:val="20"/>
          <w:szCs w:val="20"/>
          <w:lang w:val="es-CL"/>
        </w:rPr>
        <w:t>,</w:t>
      </w:r>
      <w:r w:rsidR="00161DD1" w:rsidRPr="005D55F8">
        <w:rPr>
          <w:rFonts w:ascii="Verdana" w:hAnsi="Verdana"/>
          <w:sz w:val="20"/>
          <w:szCs w:val="20"/>
          <w:lang w:val="es-CL"/>
        </w:rPr>
        <w:fldChar w:fldCharType="begin"/>
      </w:r>
      <w:r w:rsidR="00161DD1" w:rsidRPr="005D55F8">
        <w:rPr>
          <w:rFonts w:ascii="Verdana" w:hAnsi="Verdana"/>
          <w:sz w:val="20"/>
          <w:szCs w:val="20"/>
          <w:lang w:val="es-CL"/>
        </w:rPr>
        <w:instrText xml:space="preserve"> REF _Ref406423739 \h </w:instrText>
      </w:r>
      <w:r w:rsidR="005D55F8" w:rsidRPr="005D55F8">
        <w:rPr>
          <w:rFonts w:ascii="Verdana" w:hAnsi="Verdana"/>
          <w:sz w:val="20"/>
          <w:szCs w:val="20"/>
          <w:lang w:val="es-CL"/>
        </w:rPr>
        <w:instrText xml:space="preserve"> \* MERGEFORMAT </w:instrText>
      </w:r>
      <w:r w:rsidR="00161DD1" w:rsidRPr="005D55F8">
        <w:rPr>
          <w:rFonts w:ascii="Verdana" w:hAnsi="Verdana"/>
          <w:sz w:val="20"/>
          <w:szCs w:val="20"/>
          <w:lang w:val="es-CL"/>
        </w:rPr>
      </w:r>
      <w:r w:rsidR="00161DD1" w:rsidRPr="005D55F8">
        <w:rPr>
          <w:rFonts w:ascii="Verdana" w:hAnsi="Verdana"/>
          <w:sz w:val="20"/>
          <w:szCs w:val="20"/>
          <w:lang w:val="es-CL"/>
        </w:rPr>
        <w:fldChar w:fldCharType="separate"/>
      </w:r>
      <w:r w:rsidR="00161DD1" w:rsidRPr="005D55F8">
        <w:rPr>
          <w:rFonts w:ascii="Verdana" w:hAnsi="Verdana"/>
          <w:sz w:val="20"/>
          <w:szCs w:val="20"/>
          <w:lang w:val="es-CL"/>
        </w:rPr>
        <w:t xml:space="preserve">Tabla </w:t>
      </w:r>
      <w:r w:rsidR="00161DD1" w:rsidRPr="005D55F8">
        <w:rPr>
          <w:rFonts w:ascii="Verdana" w:hAnsi="Verdana"/>
          <w:noProof/>
          <w:sz w:val="20"/>
          <w:szCs w:val="20"/>
          <w:lang w:val="es-CL"/>
        </w:rPr>
        <w:t>5</w:t>
      </w:r>
      <w:r w:rsidR="00161DD1" w:rsidRPr="005D55F8">
        <w:rPr>
          <w:rFonts w:ascii="Verdana" w:hAnsi="Verdana"/>
          <w:sz w:val="20"/>
          <w:szCs w:val="20"/>
          <w:lang w:val="es-CL"/>
        </w:rPr>
        <w:fldChar w:fldCharType="end"/>
      </w:r>
      <w:r w:rsidRPr="005D55F8">
        <w:rPr>
          <w:rFonts w:ascii="Verdana" w:hAnsi="Verdana"/>
          <w:sz w:val="20"/>
          <w:szCs w:val="20"/>
          <w:lang w:val="es-CL"/>
        </w:rPr>
        <w:t xml:space="preserve"> , tiene </w:t>
      </w:r>
      <w:r w:rsidRPr="00F6622A">
        <w:rPr>
          <w:rFonts w:ascii="Verdana" w:hAnsi="Verdana"/>
          <w:sz w:val="20"/>
          <w:szCs w:val="20"/>
          <w:lang w:val="es-CL"/>
        </w:rPr>
        <w:t>55 de comunas, presenta costos variables por combustible, localidades y la mayoría de los ρ mayores a 0.5.</w:t>
      </w:r>
    </w:p>
    <w:p w14:paraId="5EB0667B" w14:textId="77777777" w:rsidR="00F6622A" w:rsidRDefault="00F6622A" w:rsidP="00F6622A">
      <w:pPr>
        <w:ind w:left="2552"/>
        <w:jc w:val="both"/>
        <w:outlineLvl w:val="0"/>
        <w:rPr>
          <w:rFonts w:ascii="Verdana" w:hAnsi="Verdana"/>
          <w:sz w:val="20"/>
          <w:szCs w:val="20"/>
          <w:lang w:val="es-CL"/>
        </w:rPr>
      </w:pPr>
    </w:p>
    <w:p w14:paraId="30586117" w14:textId="77777777" w:rsidR="00F6622A" w:rsidRDefault="00F6622A" w:rsidP="00F6622A">
      <w:pPr>
        <w:ind w:left="2552"/>
        <w:jc w:val="both"/>
        <w:outlineLvl w:val="0"/>
        <w:rPr>
          <w:rFonts w:ascii="Verdana" w:hAnsi="Verdana"/>
          <w:sz w:val="20"/>
          <w:szCs w:val="20"/>
          <w:lang w:val="es-CL"/>
        </w:rPr>
      </w:pPr>
    </w:p>
    <w:p w14:paraId="4991721E" w14:textId="77777777" w:rsidR="00F6622A" w:rsidRDefault="00F6622A" w:rsidP="00F6622A">
      <w:pPr>
        <w:ind w:left="2552"/>
        <w:jc w:val="both"/>
        <w:outlineLvl w:val="0"/>
        <w:rPr>
          <w:rFonts w:ascii="Verdana" w:hAnsi="Verdana"/>
          <w:sz w:val="20"/>
          <w:szCs w:val="20"/>
          <w:lang w:val="es-CL"/>
        </w:rPr>
      </w:pPr>
    </w:p>
    <w:p w14:paraId="6BD3BCAA" w14:textId="77777777" w:rsidR="00F6622A" w:rsidRDefault="00F6622A" w:rsidP="00F6622A">
      <w:pPr>
        <w:ind w:left="2552"/>
        <w:jc w:val="both"/>
        <w:outlineLvl w:val="0"/>
        <w:rPr>
          <w:rFonts w:ascii="Verdana" w:hAnsi="Verdana"/>
          <w:sz w:val="20"/>
          <w:szCs w:val="20"/>
          <w:lang w:val="es-CL"/>
        </w:rPr>
      </w:pPr>
    </w:p>
    <w:p w14:paraId="34F9C8CF" w14:textId="77777777" w:rsidR="00293570" w:rsidRDefault="00293570" w:rsidP="00161DD1">
      <w:pPr>
        <w:jc w:val="both"/>
        <w:outlineLvl w:val="0"/>
        <w:rPr>
          <w:rFonts w:ascii="Verdana" w:hAnsi="Verdana"/>
          <w:sz w:val="20"/>
          <w:szCs w:val="20"/>
          <w:lang w:val="es-CL"/>
        </w:rPr>
      </w:pPr>
    </w:p>
    <w:p w14:paraId="6D997B32" w14:textId="77777777" w:rsidR="00161DD1" w:rsidRPr="005D55F8" w:rsidRDefault="00161DD1" w:rsidP="00161DD1">
      <w:pPr>
        <w:pStyle w:val="Epgrafe"/>
        <w:keepNext/>
        <w:ind w:left="2160"/>
        <w:rPr>
          <w:color w:val="auto"/>
        </w:rPr>
      </w:pPr>
      <w:r w:rsidRPr="005D55F8">
        <w:rPr>
          <w:color w:val="auto"/>
          <w:lang w:val="es-CL"/>
        </w:rPr>
        <w:lastRenderedPageBreak/>
        <w:t xml:space="preserve">         </w:t>
      </w:r>
      <w:bookmarkStart w:id="12" w:name="_Ref406423739"/>
      <w:proofErr w:type="spellStart"/>
      <w:r w:rsidRPr="005D55F8">
        <w:rPr>
          <w:color w:val="auto"/>
        </w:rPr>
        <w:t>Tabla</w:t>
      </w:r>
      <w:proofErr w:type="spellEnd"/>
      <w:r w:rsidRPr="005D55F8">
        <w:rPr>
          <w:color w:val="auto"/>
        </w:rPr>
        <w:t xml:space="preserve"> </w:t>
      </w:r>
      <w:r w:rsidRPr="005D55F8">
        <w:rPr>
          <w:color w:val="auto"/>
        </w:rPr>
        <w:fldChar w:fldCharType="begin"/>
      </w:r>
      <w:r w:rsidRPr="005D55F8">
        <w:rPr>
          <w:color w:val="auto"/>
        </w:rPr>
        <w:instrText xml:space="preserve"> SEQ Tabla \* ARABIC </w:instrText>
      </w:r>
      <w:r w:rsidRPr="005D55F8">
        <w:rPr>
          <w:color w:val="auto"/>
        </w:rPr>
        <w:fldChar w:fldCharType="separate"/>
      </w:r>
      <w:r w:rsidR="002A3C12" w:rsidRPr="005D55F8">
        <w:rPr>
          <w:noProof/>
          <w:color w:val="auto"/>
        </w:rPr>
        <w:t>5</w:t>
      </w:r>
      <w:r w:rsidRPr="005D55F8">
        <w:rPr>
          <w:color w:val="auto"/>
        </w:rPr>
        <w:fldChar w:fldCharType="end"/>
      </w:r>
      <w:bookmarkEnd w:id="12"/>
    </w:p>
    <w:tbl>
      <w:tblPr>
        <w:tblStyle w:val="Cuadrculaclara-nfasis1"/>
        <w:tblW w:w="7365" w:type="dxa"/>
        <w:tblInd w:w="2683" w:type="dxa"/>
        <w:tblLook w:val="04A0" w:firstRow="1" w:lastRow="0" w:firstColumn="1" w:lastColumn="0" w:noHBand="0" w:noVBand="1"/>
      </w:tblPr>
      <w:tblGrid>
        <w:gridCol w:w="984"/>
        <w:gridCol w:w="2934"/>
        <w:gridCol w:w="1534"/>
        <w:gridCol w:w="715"/>
        <w:gridCol w:w="1198"/>
      </w:tblGrid>
      <w:tr w:rsidR="00161DD1" w:rsidRPr="00161DD1" w14:paraId="46ECBFD1" w14:textId="77777777" w:rsidTr="00161DD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84" w:type="dxa"/>
            <w:noWrap/>
            <w:hideMark/>
          </w:tcPr>
          <w:p w14:paraId="341830BD" w14:textId="77777777" w:rsidR="00161DD1" w:rsidRPr="00161DD1" w:rsidRDefault="00161DD1" w:rsidP="00161DD1">
            <w:pPr>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Código</w:t>
            </w:r>
          </w:p>
        </w:tc>
        <w:tc>
          <w:tcPr>
            <w:tcW w:w="2934" w:type="dxa"/>
            <w:noWrap/>
            <w:hideMark/>
          </w:tcPr>
          <w:p w14:paraId="1F129B01" w14:textId="77777777" w:rsidR="00161DD1" w:rsidRPr="00161DD1" w:rsidRDefault="00161DD1" w:rsidP="00161DD1">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Comuna</w:t>
            </w:r>
          </w:p>
        </w:tc>
        <w:tc>
          <w:tcPr>
            <w:tcW w:w="1534" w:type="dxa"/>
            <w:noWrap/>
            <w:hideMark/>
          </w:tcPr>
          <w:p w14:paraId="27D12EC3" w14:textId="77777777" w:rsidR="00161DD1" w:rsidRPr="00161DD1" w:rsidRDefault="00161DD1" w:rsidP="00161DD1">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Localidades</w:t>
            </w:r>
          </w:p>
        </w:tc>
        <w:tc>
          <w:tcPr>
            <w:tcW w:w="715" w:type="dxa"/>
            <w:noWrap/>
            <w:hideMark/>
          </w:tcPr>
          <w:p w14:paraId="1EFBA790" w14:textId="77777777" w:rsidR="00161DD1" w:rsidRPr="00161DD1" w:rsidRDefault="00161DD1" w:rsidP="00161DD1">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Rho</w:t>
            </w:r>
          </w:p>
        </w:tc>
        <w:tc>
          <w:tcPr>
            <w:tcW w:w="1198" w:type="dxa"/>
            <w:noWrap/>
            <w:hideMark/>
          </w:tcPr>
          <w:p w14:paraId="3758060C" w14:textId="77777777" w:rsidR="00161DD1" w:rsidRPr="00161DD1" w:rsidRDefault="00161DD1" w:rsidP="00161DD1">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Costo $</w:t>
            </w:r>
          </w:p>
        </w:tc>
      </w:tr>
      <w:tr w:rsidR="00161DD1" w:rsidRPr="00161DD1" w14:paraId="21D00737"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03879D61"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1403</w:t>
            </w:r>
          </w:p>
        </w:tc>
        <w:tc>
          <w:tcPr>
            <w:tcW w:w="2934" w:type="dxa"/>
            <w:noWrap/>
            <w:hideMark/>
          </w:tcPr>
          <w:p w14:paraId="04AD4DA9"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COLCHANE</w:t>
            </w:r>
          </w:p>
        </w:tc>
        <w:tc>
          <w:tcPr>
            <w:tcW w:w="1534" w:type="dxa"/>
            <w:noWrap/>
            <w:hideMark/>
          </w:tcPr>
          <w:p w14:paraId="07890173"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52</w:t>
            </w:r>
          </w:p>
        </w:tc>
        <w:tc>
          <w:tcPr>
            <w:tcW w:w="715" w:type="dxa"/>
            <w:noWrap/>
            <w:hideMark/>
          </w:tcPr>
          <w:p w14:paraId="2E093CF8"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0,63</w:t>
            </w:r>
          </w:p>
        </w:tc>
        <w:tc>
          <w:tcPr>
            <w:tcW w:w="1198" w:type="dxa"/>
            <w:noWrap/>
            <w:hideMark/>
          </w:tcPr>
          <w:p w14:paraId="3374C5AB"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79127</w:t>
            </w:r>
          </w:p>
        </w:tc>
      </w:tr>
      <w:tr w:rsidR="00161DD1" w:rsidRPr="00161DD1" w14:paraId="0E5C2634"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44B19781"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1405</w:t>
            </w:r>
          </w:p>
        </w:tc>
        <w:tc>
          <w:tcPr>
            <w:tcW w:w="2934" w:type="dxa"/>
            <w:noWrap/>
            <w:hideMark/>
          </w:tcPr>
          <w:p w14:paraId="6C0E177D"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PICA</w:t>
            </w:r>
          </w:p>
        </w:tc>
        <w:tc>
          <w:tcPr>
            <w:tcW w:w="1534" w:type="dxa"/>
            <w:noWrap/>
            <w:hideMark/>
          </w:tcPr>
          <w:p w14:paraId="73A7F844"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25</w:t>
            </w:r>
          </w:p>
        </w:tc>
        <w:tc>
          <w:tcPr>
            <w:tcW w:w="715" w:type="dxa"/>
            <w:noWrap/>
            <w:hideMark/>
          </w:tcPr>
          <w:p w14:paraId="0DEC2B3D"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0,33</w:t>
            </w:r>
          </w:p>
        </w:tc>
        <w:tc>
          <w:tcPr>
            <w:tcW w:w="1198" w:type="dxa"/>
            <w:noWrap/>
            <w:hideMark/>
          </w:tcPr>
          <w:p w14:paraId="3843713E"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83406</w:t>
            </w:r>
          </w:p>
        </w:tc>
      </w:tr>
      <w:tr w:rsidR="00161DD1" w:rsidRPr="00161DD1" w14:paraId="4DFBFE52"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003241BB"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2203</w:t>
            </w:r>
          </w:p>
        </w:tc>
        <w:tc>
          <w:tcPr>
            <w:tcW w:w="2934" w:type="dxa"/>
            <w:noWrap/>
            <w:hideMark/>
          </w:tcPr>
          <w:p w14:paraId="23105630"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SAN PEDRO DE ATACAMA</w:t>
            </w:r>
          </w:p>
        </w:tc>
        <w:tc>
          <w:tcPr>
            <w:tcW w:w="1534" w:type="dxa"/>
            <w:noWrap/>
            <w:hideMark/>
          </w:tcPr>
          <w:p w14:paraId="44C72C35"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52</w:t>
            </w:r>
          </w:p>
        </w:tc>
        <w:tc>
          <w:tcPr>
            <w:tcW w:w="715" w:type="dxa"/>
            <w:noWrap/>
            <w:hideMark/>
          </w:tcPr>
          <w:p w14:paraId="27F7BB08"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0,55</w:t>
            </w:r>
          </w:p>
        </w:tc>
        <w:tc>
          <w:tcPr>
            <w:tcW w:w="1198" w:type="dxa"/>
            <w:noWrap/>
            <w:hideMark/>
          </w:tcPr>
          <w:p w14:paraId="65CEEA36"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118020</w:t>
            </w:r>
          </w:p>
        </w:tc>
      </w:tr>
      <w:tr w:rsidR="00161DD1" w:rsidRPr="00161DD1" w14:paraId="5C0D1EF5"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57586E6C"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2103</w:t>
            </w:r>
          </w:p>
        </w:tc>
        <w:tc>
          <w:tcPr>
            <w:tcW w:w="2934" w:type="dxa"/>
            <w:noWrap/>
            <w:hideMark/>
          </w:tcPr>
          <w:p w14:paraId="76910EE1"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SIERRA GORDA</w:t>
            </w:r>
          </w:p>
        </w:tc>
        <w:tc>
          <w:tcPr>
            <w:tcW w:w="1534" w:type="dxa"/>
            <w:noWrap/>
            <w:hideMark/>
          </w:tcPr>
          <w:p w14:paraId="35F4D24A"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27</w:t>
            </w:r>
          </w:p>
        </w:tc>
        <w:tc>
          <w:tcPr>
            <w:tcW w:w="715" w:type="dxa"/>
            <w:noWrap/>
            <w:hideMark/>
          </w:tcPr>
          <w:p w14:paraId="0C3420CD"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0,56</w:t>
            </w:r>
          </w:p>
        </w:tc>
        <w:tc>
          <w:tcPr>
            <w:tcW w:w="1198" w:type="dxa"/>
            <w:noWrap/>
            <w:hideMark/>
          </w:tcPr>
          <w:p w14:paraId="46DB09A0"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85509</w:t>
            </w:r>
          </w:p>
        </w:tc>
      </w:tr>
      <w:tr w:rsidR="00161DD1" w:rsidRPr="00161DD1" w14:paraId="137E84EE"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7E69830E"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3302</w:t>
            </w:r>
          </w:p>
        </w:tc>
        <w:tc>
          <w:tcPr>
            <w:tcW w:w="2934" w:type="dxa"/>
            <w:noWrap/>
            <w:hideMark/>
          </w:tcPr>
          <w:p w14:paraId="30D59910"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ALTO DEL CARMEN</w:t>
            </w:r>
          </w:p>
        </w:tc>
        <w:tc>
          <w:tcPr>
            <w:tcW w:w="1534" w:type="dxa"/>
            <w:noWrap/>
            <w:hideMark/>
          </w:tcPr>
          <w:p w14:paraId="0D5DC0B9"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79</w:t>
            </w:r>
          </w:p>
        </w:tc>
        <w:tc>
          <w:tcPr>
            <w:tcW w:w="715" w:type="dxa"/>
            <w:noWrap/>
            <w:hideMark/>
          </w:tcPr>
          <w:p w14:paraId="60B73EBD"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0,73</w:t>
            </w:r>
          </w:p>
        </w:tc>
        <w:tc>
          <w:tcPr>
            <w:tcW w:w="1198" w:type="dxa"/>
            <w:noWrap/>
            <w:hideMark/>
          </w:tcPr>
          <w:p w14:paraId="70EEC813"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106863</w:t>
            </w:r>
          </w:p>
        </w:tc>
      </w:tr>
      <w:tr w:rsidR="00161DD1" w:rsidRPr="00161DD1" w14:paraId="0FA201FC"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77BE5408"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3201</w:t>
            </w:r>
          </w:p>
        </w:tc>
        <w:tc>
          <w:tcPr>
            <w:tcW w:w="2934" w:type="dxa"/>
            <w:noWrap/>
            <w:hideMark/>
          </w:tcPr>
          <w:p w14:paraId="5BAAB23D"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CHANARAL</w:t>
            </w:r>
          </w:p>
        </w:tc>
        <w:tc>
          <w:tcPr>
            <w:tcW w:w="1534" w:type="dxa"/>
            <w:noWrap/>
            <w:hideMark/>
          </w:tcPr>
          <w:p w14:paraId="3E84A766"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35</w:t>
            </w:r>
          </w:p>
        </w:tc>
        <w:tc>
          <w:tcPr>
            <w:tcW w:w="715" w:type="dxa"/>
            <w:noWrap/>
            <w:hideMark/>
          </w:tcPr>
          <w:p w14:paraId="0216DAB6"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0,44</w:t>
            </w:r>
          </w:p>
        </w:tc>
        <w:tc>
          <w:tcPr>
            <w:tcW w:w="1198" w:type="dxa"/>
            <w:noWrap/>
            <w:hideMark/>
          </w:tcPr>
          <w:p w14:paraId="41D125C0"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75987</w:t>
            </w:r>
          </w:p>
        </w:tc>
      </w:tr>
      <w:tr w:rsidR="00161DD1" w:rsidRPr="00161DD1" w14:paraId="64683526"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5532D2BF"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3202</w:t>
            </w:r>
          </w:p>
        </w:tc>
        <w:tc>
          <w:tcPr>
            <w:tcW w:w="2934" w:type="dxa"/>
            <w:noWrap/>
            <w:hideMark/>
          </w:tcPr>
          <w:p w14:paraId="19CBDE0D"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DIEGO DE ALMAGRO</w:t>
            </w:r>
          </w:p>
        </w:tc>
        <w:tc>
          <w:tcPr>
            <w:tcW w:w="1534" w:type="dxa"/>
            <w:noWrap/>
            <w:hideMark/>
          </w:tcPr>
          <w:p w14:paraId="3D126B72"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54</w:t>
            </w:r>
          </w:p>
        </w:tc>
        <w:tc>
          <w:tcPr>
            <w:tcW w:w="715" w:type="dxa"/>
            <w:noWrap/>
            <w:hideMark/>
          </w:tcPr>
          <w:p w14:paraId="06B0BC46"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0,58</w:t>
            </w:r>
          </w:p>
        </w:tc>
        <w:tc>
          <w:tcPr>
            <w:tcW w:w="1198" w:type="dxa"/>
            <w:noWrap/>
            <w:hideMark/>
          </w:tcPr>
          <w:p w14:paraId="45338453"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118009</w:t>
            </w:r>
          </w:p>
        </w:tc>
      </w:tr>
      <w:tr w:rsidR="00161DD1" w:rsidRPr="00161DD1" w14:paraId="0DC4E3D4"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0CCBDA36"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4101</w:t>
            </w:r>
          </w:p>
        </w:tc>
        <w:tc>
          <w:tcPr>
            <w:tcW w:w="2934" w:type="dxa"/>
            <w:noWrap/>
            <w:hideMark/>
          </w:tcPr>
          <w:p w14:paraId="037EF036"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LA SERENA</w:t>
            </w:r>
          </w:p>
        </w:tc>
        <w:tc>
          <w:tcPr>
            <w:tcW w:w="1534" w:type="dxa"/>
            <w:noWrap/>
            <w:hideMark/>
          </w:tcPr>
          <w:p w14:paraId="37D1E9A3"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88</w:t>
            </w:r>
          </w:p>
        </w:tc>
        <w:tc>
          <w:tcPr>
            <w:tcW w:w="715" w:type="dxa"/>
            <w:noWrap/>
            <w:hideMark/>
          </w:tcPr>
          <w:p w14:paraId="0AFCD787"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0,77</w:t>
            </w:r>
          </w:p>
        </w:tc>
        <w:tc>
          <w:tcPr>
            <w:tcW w:w="1198" w:type="dxa"/>
            <w:noWrap/>
            <w:hideMark/>
          </w:tcPr>
          <w:p w14:paraId="20E50A32"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91501</w:t>
            </w:r>
          </w:p>
        </w:tc>
      </w:tr>
      <w:tr w:rsidR="00161DD1" w:rsidRPr="00161DD1" w14:paraId="6DB7149F"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5564F051"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4204</w:t>
            </w:r>
          </w:p>
        </w:tc>
        <w:tc>
          <w:tcPr>
            <w:tcW w:w="2934" w:type="dxa"/>
            <w:noWrap/>
            <w:hideMark/>
          </w:tcPr>
          <w:p w14:paraId="1C642506"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SALAMANCA</w:t>
            </w:r>
          </w:p>
        </w:tc>
        <w:tc>
          <w:tcPr>
            <w:tcW w:w="1534" w:type="dxa"/>
            <w:noWrap/>
            <w:hideMark/>
          </w:tcPr>
          <w:p w14:paraId="48ED299A"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124</w:t>
            </w:r>
          </w:p>
        </w:tc>
        <w:tc>
          <w:tcPr>
            <w:tcW w:w="715" w:type="dxa"/>
            <w:noWrap/>
            <w:hideMark/>
          </w:tcPr>
          <w:p w14:paraId="4D61CB4A"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0,72</w:t>
            </w:r>
          </w:p>
        </w:tc>
        <w:tc>
          <w:tcPr>
            <w:tcW w:w="1198" w:type="dxa"/>
            <w:noWrap/>
            <w:hideMark/>
          </w:tcPr>
          <w:p w14:paraId="3BC0C7A0"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112153</w:t>
            </w:r>
          </w:p>
        </w:tc>
      </w:tr>
      <w:tr w:rsidR="00161DD1" w:rsidRPr="00161DD1" w14:paraId="3D01290D"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239F0D40"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5102</w:t>
            </w:r>
          </w:p>
        </w:tc>
        <w:tc>
          <w:tcPr>
            <w:tcW w:w="2934" w:type="dxa"/>
            <w:noWrap/>
            <w:hideMark/>
          </w:tcPr>
          <w:p w14:paraId="27CC22E6"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CASABLANCA</w:t>
            </w:r>
          </w:p>
        </w:tc>
        <w:tc>
          <w:tcPr>
            <w:tcW w:w="1534" w:type="dxa"/>
            <w:noWrap/>
            <w:hideMark/>
          </w:tcPr>
          <w:p w14:paraId="5D639271"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167</w:t>
            </w:r>
          </w:p>
        </w:tc>
        <w:tc>
          <w:tcPr>
            <w:tcW w:w="715" w:type="dxa"/>
            <w:noWrap/>
            <w:hideMark/>
          </w:tcPr>
          <w:p w14:paraId="4FF5DE6E"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0,86</w:t>
            </w:r>
          </w:p>
        </w:tc>
        <w:tc>
          <w:tcPr>
            <w:tcW w:w="1198" w:type="dxa"/>
            <w:noWrap/>
            <w:hideMark/>
          </w:tcPr>
          <w:p w14:paraId="2662F296"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90059</w:t>
            </w:r>
          </w:p>
        </w:tc>
      </w:tr>
      <w:tr w:rsidR="00161DD1" w:rsidRPr="00161DD1" w14:paraId="284DBCC7"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7090B947"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5606</w:t>
            </w:r>
          </w:p>
        </w:tc>
        <w:tc>
          <w:tcPr>
            <w:tcW w:w="2934" w:type="dxa"/>
            <w:noWrap/>
            <w:hideMark/>
          </w:tcPr>
          <w:p w14:paraId="7B20C5A9"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SANTO DOMINGO</w:t>
            </w:r>
          </w:p>
        </w:tc>
        <w:tc>
          <w:tcPr>
            <w:tcW w:w="1534" w:type="dxa"/>
            <w:noWrap/>
            <w:hideMark/>
          </w:tcPr>
          <w:p w14:paraId="334BE1C0"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56</w:t>
            </w:r>
          </w:p>
        </w:tc>
        <w:tc>
          <w:tcPr>
            <w:tcW w:w="715" w:type="dxa"/>
            <w:noWrap/>
            <w:hideMark/>
          </w:tcPr>
          <w:p w14:paraId="0120583F"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0,49</w:t>
            </w:r>
          </w:p>
        </w:tc>
        <w:tc>
          <w:tcPr>
            <w:tcW w:w="1198" w:type="dxa"/>
            <w:noWrap/>
            <w:hideMark/>
          </w:tcPr>
          <w:p w14:paraId="50E62607"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88782</w:t>
            </w:r>
          </w:p>
        </w:tc>
      </w:tr>
      <w:tr w:rsidR="00161DD1" w:rsidRPr="00161DD1" w14:paraId="2B1553CD"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494FE241"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13404</w:t>
            </w:r>
          </w:p>
        </w:tc>
        <w:tc>
          <w:tcPr>
            <w:tcW w:w="2934" w:type="dxa"/>
            <w:noWrap/>
            <w:hideMark/>
          </w:tcPr>
          <w:p w14:paraId="18A7A7CA"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PAINE</w:t>
            </w:r>
          </w:p>
        </w:tc>
        <w:tc>
          <w:tcPr>
            <w:tcW w:w="1534" w:type="dxa"/>
            <w:noWrap/>
            <w:hideMark/>
          </w:tcPr>
          <w:p w14:paraId="72DCB17E"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241</w:t>
            </w:r>
          </w:p>
        </w:tc>
        <w:tc>
          <w:tcPr>
            <w:tcW w:w="715" w:type="dxa"/>
            <w:noWrap/>
            <w:hideMark/>
          </w:tcPr>
          <w:p w14:paraId="1792290F"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0,85</w:t>
            </w:r>
          </w:p>
        </w:tc>
        <w:tc>
          <w:tcPr>
            <w:tcW w:w="1198" w:type="dxa"/>
            <w:noWrap/>
            <w:hideMark/>
          </w:tcPr>
          <w:p w14:paraId="5D3DE8B5"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111414</w:t>
            </w:r>
          </w:p>
        </w:tc>
      </w:tr>
      <w:tr w:rsidR="00161DD1" w:rsidRPr="00161DD1" w14:paraId="1D22BF84"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6C3CB676"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13303</w:t>
            </w:r>
          </w:p>
        </w:tc>
        <w:tc>
          <w:tcPr>
            <w:tcW w:w="2934" w:type="dxa"/>
            <w:noWrap/>
            <w:hideMark/>
          </w:tcPr>
          <w:p w14:paraId="7030C8A5"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TILTIL</w:t>
            </w:r>
          </w:p>
        </w:tc>
        <w:tc>
          <w:tcPr>
            <w:tcW w:w="1534" w:type="dxa"/>
            <w:noWrap/>
            <w:hideMark/>
          </w:tcPr>
          <w:p w14:paraId="1A8E64D8"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138</w:t>
            </w:r>
          </w:p>
        </w:tc>
        <w:tc>
          <w:tcPr>
            <w:tcW w:w="715" w:type="dxa"/>
            <w:noWrap/>
            <w:hideMark/>
          </w:tcPr>
          <w:p w14:paraId="63BF7288"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0,82</w:t>
            </w:r>
          </w:p>
        </w:tc>
        <w:tc>
          <w:tcPr>
            <w:tcW w:w="1198" w:type="dxa"/>
            <w:noWrap/>
            <w:hideMark/>
          </w:tcPr>
          <w:p w14:paraId="4299B0DC"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75795</w:t>
            </w:r>
          </w:p>
        </w:tc>
      </w:tr>
      <w:tr w:rsidR="00161DD1" w:rsidRPr="00161DD1" w14:paraId="6386DFA7"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5919EB64"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6107</w:t>
            </w:r>
          </w:p>
        </w:tc>
        <w:tc>
          <w:tcPr>
            <w:tcW w:w="2934" w:type="dxa"/>
            <w:noWrap/>
            <w:hideMark/>
          </w:tcPr>
          <w:p w14:paraId="52683D42"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LAS CABRAS</w:t>
            </w:r>
          </w:p>
        </w:tc>
        <w:tc>
          <w:tcPr>
            <w:tcW w:w="1534" w:type="dxa"/>
            <w:noWrap/>
            <w:hideMark/>
          </w:tcPr>
          <w:p w14:paraId="0402F654"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96</w:t>
            </w:r>
          </w:p>
        </w:tc>
        <w:tc>
          <w:tcPr>
            <w:tcW w:w="715" w:type="dxa"/>
            <w:noWrap/>
            <w:hideMark/>
          </w:tcPr>
          <w:p w14:paraId="00B0B6D5"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0,79</w:t>
            </w:r>
          </w:p>
        </w:tc>
        <w:tc>
          <w:tcPr>
            <w:tcW w:w="1198" w:type="dxa"/>
            <w:noWrap/>
            <w:hideMark/>
          </w:tcPr>
          <w:p w14:paraId="1662B357"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84667</w:t>
            </w:r>
          </w:p>
        </w:tc>
      </w:tr>
      <w:tr w:rsidR="00161DD1" w:rsidRPr="00161DD1" w14:paraId="520B2997"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483F0736"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6301</w:t>
            </w:r>
          </w:p>
        </w:tc>
        <w:tc>
          <w:tcPr>
            <w:tcW w:w="2934" w:type="dxa"/>
            <w:noWrap/>
            <w:hideMark/>
          </w:tcPr>
          <w:p w14:paraId="3504763D"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SAN FERNANDO</w:t>
            </w:r>
          </w:p>
        </w:tc>
        <w:tc>
          <w:tcPr>
            <w:tcW w:w="1534" w:type="dxa"/>
            <w:noWrap/>
            <w:hideMark/>
          </w:tcPr>
          <w:p w14:paraId="0738D0EA"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190</w:t>
            </w:r>
          </w:p>
        </w:tc>
        <w:tc>
          <w:tcPr>
            <w:tcW w:w="715" w:type="dxa"/>
            <w:noWrap/>
            <w:hideMark/>
          </w:tcPr>
          <w:p w14:paraId="29B350D0"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0,86</w:t>
            </w:r>
          </w:p>
        </w:tc>
        <w:tc>
          <w:tcPr>
            <w:tcW w:w="1198" w:type="dxa"/>
            <w:noWrap/>
            <w:hideMark/>
          </w:tcPr>
          <w:p w14:paraId="5F30110E"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101894</w:t>
            </w:r>
          </w:p>
        </w:tc>
      </w:tr>
      <w:tr w:rsidR="00161DD1" w:rsidRPr="00161DD1" w14:paraId="1EB5F435"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11476817"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6303</w:t>
            </w:r>
          </w:p>
        </w:tc>
        <w:tc>
          <w:tcPr>
            <w:tcW w:w="2934" w:type="dxa"/>
            <w:noWrap/>
            <w:hideMark/>
          </w:tcPr>
          <w:p w14:paraId="7B70F2D9"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CHIMBARONGO</w:t>
            </w:r>
          </w:p>
        </w:tc>
        <w:tc>
          <w:tcPr>
            <w:tcW w:w="1534" w:type="dxa"/>
            <w:noWrap/>
            <w:hideMark/>
          </w:tcPr>
          <w:p w14:paraId="37216D63"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230</w:t>
            </w:r>
          </w:p>
        </w:tc>
        <w:tc>
          <w:tcPr>
            <w:tcW w:w="715" w:type="dxa"/>
            <w:noWrap/>
            <w:hideMark/>
          </w:tcPr>
          <w:p w14:paraId="186E40DD"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0,91</w:t>
            </w:r>
          </w:p>
        </w:tc>
        <w:tc>
          <w:tcPr>
            <w:tcW w:w="1198" w:type="dxa"/>
            <w:noWrap/>
            <w:hideMark/>
          </w:tcPr>
          <w:p w14:paraId="58BB2637"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87909</w:t>
            </w:r>
          </w:p>
        </w:tc>
      </w:tr>
      <w:tr w:rsidR="00161DD1" w:rsidRPr="00161DD1" w14:paraId="03FB376A"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45666221"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7103</w:t>
            </w:r>
          </w:p>
        </w:tc>
        <w:tc>
          <w:tcPr>
            <w:tcW w:w="2934" w:type="dxa"/>
            <w:noWrap/>
            <w:hideMark/>
          </w:tcPr>
          <w:p w14:paraId="03CF73C5"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CUREPTO</w:t>
            </w:r>
          </w:p>
        </w:tc>
        <w:tc>
          <w:tcPr>
            <w:tcW w:w="1534" w:type="dxa"/>
            <w:noWrap/>
            <w:hideMark/>
          </w:tcPr>
          <w:p w14:paraId="4898EFA2"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128</w:t>
            </w:r>
          </w:p>
        </w:tc>
        <w:tc>
          <w:tcPr>
            <w:tcW w:w="715" w:type="dxa"/>
            <w:noWrap/>
            <w:hideMark/>
          </w:tcPr>
          <w:p w14:paraId="2E2DF3FE"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0,75</w:t>
            </w:r>
          </w:p>
        </w:tc>
        <w:tc>
          <w:tcPr>
            <w:tcW w:w="1198" w:type="dxa"/>
            <w:noWrap/>
            <w:hideMark/>
          </w:tcPr>
          <w:p w14:paraId="33F61E75"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89600</w:t>
            </w:r>
          </w:p>
        </w:tc>
      </w:tr>
      <w:tr w:rsidR="00161DD1" w:rsidRPr="00161DD1" w14:paraId="478AF5EF"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578986DE"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7107</w:t>
            </w:r>
          </w:p>
        </w:tc>
        <w:tc>
          <w:tcPr>
            <w:tcW w:w="2934" w:type="dxa"/>
            <w:noWrap/>
            <w:hideMark/>
          </w:tcPr>
          <w:p w14:paraId="5207D6AD"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PENCAHUE</w:t>
            </w:r>
          </w:p>
        </w:tc>
        <w:tc>
          <w:tcPr>
            <w:tcW w:w="1534" w:type="dxa"/>
            <w:noWrap/>
            <w:hideMark/>
          </w:tcPr>
          <w:p w14:paraId="11C3977F"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185</w:t>
            </w:r>
          </w:p>
        </w:tc>
        <w:tc>
          <w:tcPr>
            <w:tcW w:w="715" w:type="dxa"/>
            <w:noWrap/>
            <w:hideMark/>
          </w:tcPr>
          <w:p w14:paraId="1797A527"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0,83</w:t>
            </w:r>
          </w:p>
        </w:tc>
        <w:tc>
          <w:tcPr>
            <w:tcW w:w="1198" w:type="dxa"/>
            <w:noWrap/>
            <w:hideMark/>
          </w:tcPr>
          <w:p w14:paraId="2FA77D9E"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118342</w:t>
            </w:r>
          </w:p>
        </w:tc>
      </w:tr>
      <w:tr w:rsidR="00161DD1" w:rsidRPr="00161DD1" w14:paraId="017019F2"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39099C01"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7202</w:t>
            </w:r>
          </w:p>
        </w:tc>
        <w:tc>
          <w:tcPr>
            <w:tcW w:w="2934" w:type="dxa"/>
            <w:noWrap/>
            <w:hideMark/>
          </w:tcPr>
          <w:p w14:paraId="40B2A576"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CHANCO</w:t>
            </w:r>
          </w:p>
        </w:tc>
        <w:tc>
          <w:tcPr>
            <w:tcW w:w="1534" w:type="dxa"/>
            <w:noWrap/>
            <w:hideMark/>
          </w:tcPr>
          <w:p w14:paraId="20826434"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201</w:t>
            </w:r>
          </w:p>
        </w:tc>
        <w:tc>
          <w:tcPr>
            <w:tcW w:w="715" w:type="dxa"/>
            <w:noWrap/>
            <w:hideMark/>
          </w:tcPr>
          <w:p w14:paraId="454AEB8B"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0,79</w:t>
            </w:r>
          </w:p>
        </w:tc>
        <w:tc>
          <w:tcPr>
            <w:tcW w:w="1198" w:type="dxa"/>
            <w:noWrap/>
            <w:hideMark/>
          </w:tcPr>
          <w:p w14:paraId="663B065D"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99119</w:t>
            </w:r>
          </w:p>
        </w:tc>
      </w:tr>
      <w:tr w:rsidR="00161DD1" w:rsidRPr="00161DD1" w14:paraId="1ACFECB6"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44A00B91"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7304</w:t>
            </w:r>
          </w:p>
        </w:tc>
        <w:tc>
          <w:tcPr>
            <w:tcW w:w="2934" w:type="dxa"/>
            <w:noWrap/>
            <w:hideMark/>
          </w:tcPr>
          <w:p w14:paraId="4AE88B6C"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MOLINA</w:t>
            </w:r>
          </w:p>
        </w:tc>
        <w:tc>
          <w:tcPr>
            <w:tcW w:w="1534" w:type="dxa"/>
            <w:noWrap/>
            <w:hideMark/>
          </w:tcPr>
          <w:p w14:paraId="56399A0E"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205</w:t>
            </w:r>
          </w:p>
        </w:tc>
        <w:tc>
          <w:tcPr>
            <w:tcW w:w="715" w:type="dxa"/>
            <w:noWrap/>
            <w:hideMark/>
          </w:tcPr>
          <w:p w14:paraId="7AD7F388"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0,90</w:t>
            </w:r>
          </w:p>
        </w:tc>
        <w:tc>
          <w:tcPr>
            <w:tcW w:w="1198" w:type="dxa"/>
            <w:noWrap/>
            <w:hideMark/>
          </w:tcPr>
          <w:p w14:paraId="49A6B08D"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91800</w:t>
            </w:r>
          </w:p>
        </w:tc>
      </w:tr>
      <w:tr w:rsidR="00161DD1" w:rsidRPr="00161DD1" w14:paraId="2C368035"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35B8D3A4"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7401</w:t>
            </w:r>
          </w:p>
        </w:tc>
        <w:tc>
          <w:tcPr>
            <w:tcW w:w="2934" w:type="dxa"/>
            <w:noWrap/>
            <w:hideMark/>
          </w:tcPr>
          <w:p w14:paraId="0E9C0609"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LINARES</w:t>
            </w:r>
          </w:p>
        </w:tc>
        <w:tc>
          <w:tcPr>
            <w:tcW w:w="1534" w:type="dxa"/>
            <w:noWrap/>
            <w:hideMark/>
          </w:tcPr>
          <w:p w14:paraId="12A03760"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150</w:t>
            </w:r>
          </w:p>
        </w:tc>
        <w:tc>
          <w:tcPr>
            <w:tcW w:w="715" w:type="dxa"/>
            <w:noWrap/>
            <w:hideMark/>
          </w:tcPr>
          <w:p w14:paraId="277928E1"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0,85</w:t>
            </w:r>
          </w:p>
        </w:tc>
        <w:tc>
          <w:tcPr>
            <w:tcW w:w="1198" w:type="dxa"/>
            <w:noWrap/>
            <w:hideMark/>
          </w:tcPr>
          <w:p w14:paraId="6E2212C2"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77247</w:t>
            </w:r>
          </w:p>
        </w:tc>
      </w:tr>
      <w:tr w:rsidR="00161DD1" w:rsidRPr="00161DD1" w14:paraId="6EBB2757"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41E1421A"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7402</w:t>
            </w:r>
          </w:p>
        </w:tc>
        <w:tc>
          <w:tcPr>
            <w:tcW w:w="2934" w:type="dxa"/>
            <w:noWrap/>
            <w:hideMark/>
          </w:tcPr>
          <w:p w14:paraId="79B1B8E8"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COLBUN</w:t>
            </w:r>
          </w:p>
        </w:tc>
        <w:tc>
          <w:tcPr>
            <w:tcW w:w="1534" w:type="dxa"/>
            <w:noWrap/>
            <w:hideMark/>
          </w:tcPr>
          <w:p w14:paraId="320F97D7"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238</w:t>
            </w:r>
          </w:p>
        </w:tc>
        <w:tc>
          <w:tcPr>
            <w:tcW w:w="715" w:type="dxa"/>
            <w:noWrap/>
            <w:hideMark/>
          </w:tcPr>
          <w:p w14:paraId="1B40DAD0"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0,89</w:t>
            </w:r>
          </w:p>
        </w:tc>
        <w:tc>
          <w:tcPr>
            <w:tcW w:w="1198" w:type="dxa"/>
            <w:noWrap/>
            <w:hideMark/>
          </w:tcPr>
          <w:p w14:paraId="221730E3"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119611</w:t>
            </w:r>
          </w:p>
        </w:tc>
      </w:tr>
      <w:tr w:rsidR="00161DD1" w:rsidRPr="00161DD1" w14:paraId="10D0E495"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1CE11B42"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8104</w:t>
            </w:r>
          </w:p>
        </w:tc>
        <w:tc>
          <w:tcPr>
            <w:tcW w:w="2934" w:type="dxa"/>
            <w:noWrap/>
            <w:hideMark/>
          </w:tcPr>
          <w:p w14:paraId="02DF8720"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FLORIDA</w:t>
            </w:r>
          </w:p>
        </w:tc>
        <w:tc>
          <w:tcPr>
            <w:tcW w:w="1534" w:type="dxa"/>
            <w:noWrap/>
            <w:hideMark/>
          </w:tcPr>
          <w:p w14:paraId="544F896D"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170</w:t>
            </w:r>
          </w:p>
        </w:tc>
        <w:tc>
          <w:tcPr>
            <w:tcW w:w="715" w:type="dxa"/>
            <w:noWrap/>
            <w:hideMark/>
          </w:tcPr>
          <w:p w14:paraId="0A57FA49"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0,73</w:t>
            </w:r>
          </w:p>
        </w:tc>
        <w:tc>
          <w:tcPr>
            <w:tcW w:w="1198" w:type="dxa"/>
            <w:noWrap/>
            <w:hideMark/>
          </w:tcPr>
          <w:p w14:paraId="6C298B46"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102843</w:t>
            </w:r>
          </w:p>
        </w:tc>
      </w:tr>
      <w:tr w:rsidR="00161DD1" w:rsidRPr="00161DD1" w14:paraId="3170E84D"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38DDEE30"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8109</w:t>
            </w:r>
          </w:p>
        </w:tc>
        <w:tc>
          <w:tcPr>
            <w:tcW w:w="2934" w:type="dxa"/>
            <w:noWrap/>
            <w:hideMark/>
          </w:tcPr>
          <w:p w14:paraId="35077AE9"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SANTA JUANA</w:t>
            </w:r>
          </w:p>
        </w:tc>
        <w:tc>
          <w:tcPr>
            <w:tcW w:w="1534" w:type="dxa"/>
            <w:noWrap/>
            <w:hideMark/>
          </w:tcPr>
          <w:p w14:paraId="7B02FD74"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111</w:t>
            </w:r>
          </w:p>
        </w:tc>
        <w:tc>
          <w:tcPr>
            <w:tcW w:w="715" w:type="dxa"/>
            <w:noWrap/>
            <w:hideMark/>
          </w:tcPr>
          <w:p w14:paraId="3CC24FEA"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0,73</w:t>
            </w:r>
          </w:p>
        </w:tc>
        <w:tc>
          <w:tcPr>
            <w:tcW w:w="1198" w:type="dxa"/>
            <w:noWrap/>
            <w:hideMark/>
          </w:tcPr>
          <w:p w14:paraId="058098C1"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84922</w:t>
            </w:r>
          </w:p>
        </w:tc>
      </w:tr>
      <w:tr w:rsidR="00161DD1" w:rsidRPr="00161DD1" w14:paraId="3B892870"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538C90B0"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8111</w:t>
            </w:r>
          </w:p>
        </w:tc>
        <w:tc>
          <w:tcPr>
            <w:tcW w:w="2934" w:type="dxa"/>
            <w:noWrap/>
            <w:hideMark/>
          </w:tcPr>
          <w:p w14:paraId="52978B0D"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TOME</w:t>
            </w:r>
          </w:p>
        </w:tc>
        <w:tc>
          <w:tcPr>
            <w:tcW w:w="1534" w:type="dxa"/>
            <w:noWrap/>
            <w:hideMark/>
          </w:tcPr>
          <w:p w14:paraId="1ABE46C5"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146</w:t>
            </w:r>
          </w:p>
        </w:tc>
        <w:tc>
          <w:tcPr>
            <w:tcW w:w="715" w:type="dxa"/>
            <w:noWrap/>
            <w:hideMark/>
          </w:tcPr>
          <w:p w14:paraId="10ADAD44"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0,80</w:t>
            </w:r>
          </w:p>
        </w:tc>
        <w:tc>
          <w:tcPr>
            <w:tcW w:w="1198" w:type="dxa"/>
            <w:noWrap/>
            <w:hideMark/>
          </w:tcPr>
          <w:p w14:paraId="71DCB7EE"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90548</w:t>
            </w:r>
          </w:p>
        </w:tc>
      </w:tr>
      <w:tr w:rsidR="00161DD1" w:rsidRPr="00161DD1" w14:paraId="3E239B90"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17E117A6"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8306</w:t>
            </w:r>
          </w:p>
        </w:tc>
        <w:tc>
          <w:tcPr>
            <w:tcW w:w="2934" w:type="dxa"/>
            <w:noWrap/>
            <w:hideMark/>
          </w:tcPr>
          <w:p w14:paraId="3154EF4E"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NACIMIENTO</w:t>
            </w:r>
          </w:p>
        </w:tc>
        <w:tc>
          <w:tcPr>
            <w:tcW w:w="1534" w:type="dxa"/>
            <w:noWrap/>
            <w:hideMark/>
          </w:tcPr>
          <w:p w14:paraId="226D5F6D"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93</w:t>
            </w:r>
          </w:p>
        </w:tc>
        <w:tc>
          <w:tcPr>
            <w:tcW w:w="715" w:type="dxa"/>
            <w:noWrap/>
            <w:hideMark/>
          </w:tcPr>
          <w:p w14:paraId="58F29523"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0,57</w:t>
            </w:r>
          </w:p>
        </w:tc>
        <w:tc>
          <w:tcPr>
            <w:tcW w:w="1198" w:type="dxa"/>
            <w:noWrap/>
            <w:hideMark/>
          </w:tcPr>
          <w:p w14:paraId="6D5056EC"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95398</w:t>
            </w:r>
          </w:p>
        </w:tc>
      </w:tr>
      <w:tr w:rsidR="00161DD1" w:rsidRPr="00161DD1" w14:paraId="1FB367DF"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7713B8A7"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8311</w:t>
            </w:r>
          </w:p>
        </w:tc>
        <w:tc>
          <w:tcPr>
            <w:tcW w:w="2934" w:type="dxa"/>
            <w:noWrap/>
            <w:hideMark/>
          </w:tcPr>
          <w:p w14:paraId="4A9FDA99"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SANTA BARBARA</w:t>
            </w:r>
          </w:p>
        </w:tc>
        <w:tc>
          <w:tcPr>
            <w:tcW w:w="1534" w:type="dxa"/>
            <w:noWrap/>
            <w:hideMark/>
          </w:tcPr>
          <w:p w14:paraId="71920A34"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75</w:t>
            </w:r>
          </w:p>
        </w:tc>
        <w:tc>
          <w:tcPr>
            <w:tcW w:w="715" w:type="dxa"/>
            <w:noWrap/>
            <w:hideMark/>
          </w:tcPr>
          <w:p w14:paraId="0A9E58F1"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0,62</w:t>
            </w:r>
          </w:p>
        </w:tc>
        <w:tc>
          <w:tcPr>
            <w:tcW w:w="1198" w:type="dxa"/>
            <w:noWrap/>
            <w:hideMark/>
          </w:tcPr>
          <w:p w14:paraId="77C6C653"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85616</w:t>
            </w:r>
          </w:p>
        </w:tc>
      </w:tr>
      <w:tr w:rsidR="00161DD1" w:rsidRPr="00161DD1" w14:paraId="2A6008A3"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40A4AA75"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8314</w:t>
            </w:r>
          </w:p>
        </w:tc>
        <w:tc>
          <w:tcPr>
            <w:tcW w:w="2934" w:type="dxa"/>
            <w:noWrap/>
            <w:hideMark/>
          </w:tcPr>
          <w:p w14:paraId="082C192F"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ALTO BIOBIO</w:t>
            </w:r>
          </w:p>
        </w:tc>
        <w:tc>
          <w:tcPr>
            <w:tcW w:w="1534" w:type="dxa"/>
            <w:noWrap/>
            <w:hideMark/>
          </w:tcPr>
          <w:p w14:paraId="1ECEC8EA"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33</w:t>
            </w:r>
          </w:p>
        </w:tc>
        <w:tc>
          <w:tcPr>
            <w:tcW w:w="715" w:type="dxa"/>
            <w:noWrap/>
            <w:hideMark/>
          </w:tcPr>
          <w:p w14:paraId="7DFE6C41"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0,38</w:t>
            </w:r>
          </w:p>
        </w:tc>
        <w:tc>
          <w:tcPr>
            <w:tcW w:w="1198" w:type="dxa"/>
            <w:noWrap/>
            <w:hideMark/>
          </w:tcPr>
          <w:p w14:paraId="248C031C"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72875</w:t>
            </w:r>
          </w:p>
        </w:tc>
      </w:tr>
      <w:tr w:rsidR="00161DD1" w:rsidRPr="00161DD1" w14:paraId="43AFAD52"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41382949"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8403</w:t>
            </w:r>
          </w:p>
        </w:tc>
        <w:tc>
          <w:tcPr>
            <w:tcW w:w="2934" w:type="dxa"/>
            <w:noWrap/>
            <w:hideMark/>
          </w:tcPr>
          <w:p w14:paraId="2294A7B8"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COBQUECURA</w:t>
            </w:r>
          </w:p>
        </w:tc>
        <w:tc>
          <w:tcPr>
            <w:tcW w:w="1534" w:type="dxa"/>
            <w:noWrap/>
            <w:hideMark/>
          </w:tcPr>
          <w:p w14:paraId="3BF2FB49"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107</w:t>
            </w:r>
          </w:p>
        </w:tc>
        <w:tc>
          <w:tcPr>
            <w:tcW w:w="715" w:type="dxa"/>
            <w:noWrap/>
            <w:hideMark/>
          </w:tcPr>
          <w:p w14:paraId="739EF742"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0,65</w:t>
            </w:r>
          </w:p>
        </w:tc>
        <w:tc>
          <w:tcPr>
            <w:tcW w:w="1198" w:type="dxa"/>
            <w:noWrap/>
            <w:hideMark/>
          </w:tcPr>
          <w:p w14:paraId="348093B7"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80123</w:t>
            </w:r>
          </w:p>
        </w:tc>
      </w:tr>
      <w:tr w:rsidR="00161DD1" w:rsidRPr="00161DD1" w14:paraId="68679540"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4598F476"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8407</w:t>
            </w:r>
          </w:p>
        </w:tc>
        <w:tc>
          <w:tcPr>
            <w:tcW w:w="2934" w:type="dxa"/>
            <w:noWrap/>
            <w:hideMark/>
          </w:tcPr>
          <w:p w14:paraId="17E72C42"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EL CARMEN</w:t>
            </w:r>
          </w:p>
        </w:tc>
        <w:tc>
          <w:tcPr>
            <w:tcW w:w="1534" w:type="dxa"/>
            <w:noWrap/>
            <w:hideMark/>
          </w:tcPr>
          <w:p w14:paraId="1A99AE34"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94</w:t>
            </w:r>
          </w:p>
        </w:tc>
        <w:tc>
          <w:tcPr>
            <w:tcW w:w="715" w:type="dxa"/>
            <w:noWrap/>
            <w:hideMark/>
          </w:tcPr>
          <w:p w14:paraId="14BCCCA5"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0,60</w:t>
            </w:r>
          </w:p>
        </w:tc>
        <w:tc>
          <w:tcPr>
            <w:tcW w:w="1198" w:type="dxa"/>
            <w:noWrap/>
            <w:hideMark/>
          </w:tcPr>
          <w:p w14:paraId="2A03A1EC"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73026</w:t>
            </w:r>
          </w:p>
        </w:tc>
      </w:tr>
      <w:tr w:rsidR="00161DD1" w:rsidRPr="00161DD1" w14:paraId="1D285A0A"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68D5B321"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8414</w:t>
            </w:r>
          </w:p>
        </w:tc>
        <w:tc>
          <w:tcPr>
            <w:tcW w:w="2934" w:type="dxa"/>
            <w:noWrap/>
            <w:hideMark/>
          </w:tcPr>
          <w:p w14:paraId="6945F4FE"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QUIRIHUE</w:t>
            </w:r>
          </w:p>
        </w:tc>
        <w:tc>
          <w:tcPr>
            <w:tcW w:w="1534" w:type="dxa"/>
            <w:noWrap/>
            <w:hideMark/>
          </w:tcPr>
          <w:p w14:paraId="3BD4A5B7"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161</w:t>
            </w:r>
          </w:p>
        </w:tc>
        <w:tc>
          <w:tcPr>
            <w:tcW w:w="715" w:type="dxa"/>
            <w:noWrap/>
            <w:hideMark/>
          </w:tcPr>
          <w:p w14:paraId="67E63778"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0,71</w:t>
            </w:r>
          </w:p>
        </w:tc>
        <w:tc>
          <w:tcPr>
            <w:tcW w:w="1198" w:type="dxa"/>
            <w:noWrap/>
            <w:hideMark/>
          </w:tcPr>
          <w:p w14:paraId="05EAD635"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83495</w:t>
            </w:r>
          </w:p>
        </w:tc>
      </w:tr>
      <w:tr w:rsidR="00161DD1" w:rsidRPr="00161DD1" w14:paraId="5EBC8A97"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3013009C"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lastRenderedPageBreak/>
              <w:t>8418</w:t>
            </w:r>
          </w:p>
        </w:tc>
        <w:tc>
          <w:tcPr>
            <w:tcW w:w="2934" w:type="dxa"/>
            <w:noWrap/>
            <w:hideMark/>
          </w:tcPr>
          <w:p w14:paraId="640B2561"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SAN IGNACIO</w:t>
            </w:r>
          </w:p>
        </w:tc>
        <w:tc>
          <w:tcPr>
            <w:tcW w:w="1534" w:type="dxa"/>
            <w:noWrap/>
            <w:hideMark/>
          </w:tcPr>
          <w:p w14:paraId="1AA5E9BC"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199</w:t>
            </w:r>
          </w:p>
        </w:tc>
        <w:tc>
          <w:tcPr>
            <w:tcW w:w="715" w:type="dxa"/>
            <w:noWrap/>
            <w:hideMark/>
          </w:tcPr>
          <w:p w14:paraId="6A048F8F"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0,82</w:t>
            </w:r>
          </w:p>
        </w:tc>
        <w:tc>
          <w:tcPr>
            <w:tcW w:w="1198" w:type="dxa"/>
            <w:noWrap/>
            <w:hideMark/>
          </w:tcPr>
          <w:p w14:paraId="4C045EFA"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81116</w:t>
            </w:r>
          </w:p>
        </w:tc>
      </w:tr>
      <w:tr w:rsidR="00161DD1" w:rsidRPr="00161DD1" w14:paraId="00719446"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021DA0AB"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8419</w:t>
            </w:r>
          </w:p>
        </w:tc>
        <w:tc>
          <w:tcPr>
            <w:tcW w:w="2934" w:type="dxa"/>
            <w:noWrap/>
            <w:hideMark/>
          </w:tcPr>
          <w:p w14:paraId="45A9837B"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SAN NICOLAS</w:t>
            </w:r>
          </w:p>
        </w:tc>
        <w:tc>
          <w:tcPr>
            <w:tcW w:w="1534" w:type="dxa"/>
            <w:noWrap/>
            <w:hideMark/>
          </w:tcPr>
          <w:p w14:paraId="1325EAD8"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181</w:t>
            </w:r>
          </w:p>
        </w:tc>
        <w:tc>
          <w:tcPr>
            <w:tcW w:w="715" w:type="dxa"/>
            <w:noWrap/>
            <w:hideMark/>
          </w:tcPr>
          <w:p w14:paraId="30AF0CD4"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0,78</w:t>
            </w:r>
          </w:p>
        </w:tc>
        <w:tc>
          <w:tcPr>
            <w:tcW w:w="1198" w:type="dxa"/>
            <w:noWrap/>
            <w:hideMark/>
          </w:tcPr>
          <w:p w14:paraId="468BE8DF"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94285</w:t>
            </w:r>
          </w:p>
        </w:tc>
      </w:tr>
      <w:tr w:rsidR="00161DD1" w:rsidRPr="00161DD1" w14:paraId="3557C836"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2051EC11"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9206</w:t>
            </w:r>
          </w:p>
        </w:tc>
        <w:tc>
          <w:tcPr>
            <w:tcW w:w="2934" w:type="dxa"/>
            <w:noWrap/>
            <w:hideMark/>
          </w:tcPr>
          <w:p w14:paraId="01DA0938"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LOS SAUCES</w:t>
            </w:r>
          </w:p>
        </w:tc>
        <w:tc>
          <w:tcPr>
            <w:tcW w:w="1534" w:type="dxa"/>
            <w:noWrap/>
            <w:hideMark/>
          </w:tcPr>
          <w:p w14:paraId="24A05B6F"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137</w:t>
            </w:r>
          </w:p>
        </w:tc>
        <w:tc>
          <w:tcPr>
            <w:tcW w:w="715" w:type="dxa"/>
            <w:noWrap/>
            <w:hideMark/>
          </w:tcPr>
          <w:p w14:paraId="36E0885B"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0,75</w:t>
            </w:r>
          </w:p>
        </w:tc>
        <w:tc>
          <w:tcPr>
            <w:tcW w:w="1198" w:type="dxa"/>
            <w:noWrap/>
            <w:hideMark/>
          </w:tcPr>
          <w:p w14:paraId="5EDBE7C8"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80589</w:t>
            </w:r>
          </w:p>
        </w:tc>
      </w:tr>
      <w:tr w:rsidR="00161DD1" w:rsidRPr="00161DD1" w14:paraId="013479A1"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03A89052"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9210</w:t>
            </w:r>
          </w:p>
        </w:tc>
        <w:tc>
          <w:tcPr>
            <w:tcW w:w="2934" w:type="dxa"/>
            <w:noWrap/>
            <w:hideMark/>
          </w:tcPr>
          <w:p w14:paraId="74B53EF3"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TRAIGUEN</w:t>
            </w:r>
          </w:p>
        </w:tc>
        <w:tc>
          <w:tcPr>
            <w:tcW w:w="1534" w:type="dxa"/>
            <w:noWrap/>
            <w:hideMark/>
          </w:tcPr>
          <w:p w14:paraId="683CF413"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167</w:t>
            </w:r>
          </w:p>
        </w:tc>
        <w:tc>
          <w:tcPr>
            <w:tcW w:w="715" w:type="dxa"/>
            <w:noWrap/>
            <w:hideMark/>
          </w:tcPr>
          <w:p w14:paraId="056C6A3A"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0,75</w:t>
            </w:r>
          </w:p>
        </w:tc>
        <w:tc>
          <w:tcPr>
            <w:tcW w:w="1198" w:type="dxa"/>
            <w:noWrap/>
            <w:hideMark/>
          </w:tcPr>
          <w:p w14:paraId="2B33E712"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98485</w:t>
            </w:r>
          </w:p>
        </w:tc>
      </w:tr>
      <w:tr w:rsidR="00161DD1" w:rsidRPr="00161DD1" w14:paraId="2160F461"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552AD208"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9116</w:t>
            </w:r>
          </w:p>
        </w:tc>
        <w:tc>
          <w:tcPr>
            <w:tcW w:w="2934" w:type="dxa"/>
            <w:noWrap/>
            <w:hideMark/>
          </w:tcPr>
          <w:p w14:paraId="66C84DC1"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SAAVEDRA</w:t>
            </w:r>
          </w:p>
        </w:tc>
        <w:tc>
          <w:tcPr>
            <w:tcW w:w="1534" w:type="dxa"/>
            <w:noWrap/>
            <w:hideMark/>
          </w:tcPr>
          <w:p w14:paraId="2D5BCA0B"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119</w:t>
            </w:r>
          </w:p>
        </w:tc>
        <w:tc>
          <w:tcPr>
            <w:tcW w:w="715" w:type="dxa"/>
            <w:noWrap/>
            <w:hideMark/>
          </w:tcPr>
          <w:p w14:paraId="3562D52C"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0,74</w:t>
            </w:r>
          </w:p>
        </w:tc>
        <w:tc>
          <w:tcPr>
            <w:tcW w:w="1198" w:type="dxa"/>
            <w:noWrap/>
            <w:hideMark/>
          </w:tcPr>
          <w:p w14:paraId="2B98D646"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82236</w:t>
            </w:r>
          </w:p>
        </w:tc>
      </w:tr>
      <w:tr w:rsidR="00161DD1" w:rsidRPr="00161DD1" w14:paraId="47D9A82D"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1F8BE284"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9117</w:t>
            </w:r>
          </w:p>
        </w:tc>
        <w:tc>
          <w:tcPr>
            <w:tcW w:w="2934" w:type="dxa"/>
            <w:noWrap/>
            <w:hideMark/>
          </w:tcPr>
          <w:p w14:paraId="547D9B0C"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TEODORO SCHMIDT</w:t>
            </w:r>
          </w:p>
        </w:tc>
        <w:tc>
          <w:tcPr>
            <w:tcW w:w="1534" w:type="dxa"/>
            <w:noWrap/>
            <w:hideMark/>
          </w:tcPr>
          <w:p w14:paraId="71B204EE"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163</w:t>
            </w:r>
          </w:p>
        </w:tc>
        <w:tc>
          <w:tcPr>
            <w:tcW w:w="715" w:type="dxa"/>
            <w:noWrap/>
            <w:hideMark/>
          </w:tcPr>
          <w:p w14:paraId="55741C0A"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0,79</w:t>
            </w:r>
          </w:p>
        </w:tc>
        <w:tc>
          <w:tcPr>
            <w:tcW w:w="1198" w:type="dxa"/>
            <w:noWrap/>
            <w:hideMark/>
          </w:tcPr>
          <w:p w14:paraId="626495F4"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107203</w:t>
            </w:r>
          </w:p>
        </w:tc>
      </w:tr>
      <w:tr w:rsidR="00161DD1" w:rsidRPr="00161DD1" w14:paraId="1058127E"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0415ADD4"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9114</w:t>
            </w:r>
          </w:p>
        </w:tc>
        <w:tc>
          <w:tcPr>
            <w:tcW w:w="2934" w:type="dxa"/>
            <w:noWrap/>
            <w:hideMark/>
          </w:tcPr>
          <w:p w14:paraId="4EBA4B92"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PITRUFQUEN</w:t>
            </w:r>
          </w:p>
        </w:tc>
        <w:tc>
          <w:tcPr>
            <w:tcW w:w="1534" w:type="dxa"/>
            <w:noWrap/>
            <w:hideMark/>
          </w:tcPr>
          <w:p w14:paraId="5BF20AA9"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130</w:t>
            </w:r>
          </w:p>
        </w:tc>
        <w:tc>
          <w:tcPr>
            <w:tcW w:w="715" w:type="dxa"/>
            <w:noWrap/>
            <w:hideMark/>
          </w:tcPr>
          <w:p w14:paraId="6F8FE170"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0,73</w:t>
            </w:r>
          </w:p>
        </w:tc>
        <w:tc>
          <w:tcPr>
            <w:tcW w:w="1198" w:type="dxa"/>
            <w:noWrap/>
            <w:hideMark/>
          </w:tcPr>
          <w:p w14:paraId="7DC8830A"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111264</w:t>
            </w:r>
          </w:p>
        </w:tc>
      </w:tr>
      <w:tr w:rsidR="00161DD1" w:rsidRPr="00161DD1" w14:paraId="10225DFD"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1DCA28FE"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9118</w:t>
            </w:r>
          </w:p>
        </w:tc>
        <w:tc>
          <w:tcPr>
            <w:tcW w:w="2934" w:type="dxa"/>
            <w:noWrap/>
            <w:hideMark/>
          </w:tcPr>
          <w:p w14:paraId="6F935B1B"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TOLTEN</w:t>
            </w:r>
          </w:p>
        </w:tc>
        <w:tc>
          <w:tcPr>
            <w:tcW w:w="1534" w:type="dxa"/>
            <w:noWrap/>
            <w:hideMark/>
          </w:tcPr>
          <w:p w14:paraId="031B1BEA"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129</w:t>
            </w:r>
          </w:p>
        </w:tc>
        <w:tc>
          <w:tcPr>
            <w:tcW w:w="715" w:type="dxa"/>
            <w:noWrap/>
            <w:hideMark/>
          </w:tcPr>
          <w:p w14:paraId="420A9249"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0,73</w:t>
            </w:r>
          </w:p>
        </w:tc>
        <w:tc>
          <w:tcPr>
            <w:tcW w:w="1198" w:type="dxa"/>
            <w:noWrap/>
            <w:hideMark/>
          </w:tcPr>
          <w:p w14:paraId="2A9ACFCB"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104676</w:t>
            </w:r>
          </w:p>
        </w:tc>
      </w:tr>
      <w:tr w:rsidR="00161DD1" w:rsidRPr="00161DD1" w14:paraId="2F9B81D3"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117C7214"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9107</w:t>
            </w:r>
          </w:p>
        </w:tc>
        <w:tc>
          <w:tcPr>
            <w:tcW w:w="2934" w:type="dxa"/>
            <w:noWrap/>
            <w:hideMark/>
          </w:tcPr>
          <w:p w14:paraId="6E312176"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GORBEA</w:t>
            </w:r>
          </w:p>
        </w:tc>
        <w:tc>
          <w:tcPr>
            <w:tcW w:w="1534" w:type="dxa"/>
            <w:noWrap/>
            <w:hideMark/>
          </w:tcPr>
          <w:p w14:paraId="6DDD8E8C"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149</w:t>
            </w:r>
          </w:p>
        </w:tc>
        <w:tc>
          <w:tcPr>
            <w:tcW w:w="715" w:type="dxa"/>
            <w:noWrap/>
            <w:hideMark/>
          </w:tcPr>
          <w:p w14:paraId="67B2733D"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0,64</w:t>
            </w:r>
          </w:p>
        </w:tc>
        <w:tc>
          <w:tcPr>
            <w:tcW w:w="1198" w:type="dxa"/>
            <w:noWrap/>
            <w:hideMark/>
          </w:tcPr>
          <w:p w14:paraId="43FBD808"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104207</w:t>
            </w:r>
          </w:p>
        </w:tc>
      </w:tr>
      <w:tr w:rsidR="00161DD1" w:rsidRPr="00161DD1" w14:paraId="2141C58B"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7BD04A19"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9115</w:t>
            </w:r>
          </w:p>
        </w:tc>
        <w:tc>
          <w:tcPr>
            <w:tcW w:w="2934" w:type="dxa"/>
            <w:noWrap/>
            <w:hideMark/>
          </w:tcPr>
          <w:p w14:paraId="00B7A81B"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PUCON</w:t>
            </w:r>
          </w:p>
        </w:tc>
        <w:tc>
          <w:tcPr>
            <w:tcW w:w="1534" w:type="dxa"/>
            <w:noWrap/>
            <w:hideMark/>
          </w:tcPr>
          <w:p w14:paraId="20B8D393"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120</w:t>
            </w:r>
          </w:p>
        </w:tc>
        <w:tc>
          <w:tcPr>
            <w:tcW w:w="715" w:type="dxa"/>
            <w:noWrap/>
            <w:hideMark/>
          </w:tcPr>
          <w:p w14:paraId="6D9977FB"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0,76</w:t>
            </w:r>
          </w:p>
        </w:tc>
        <w:tc>
          <w:tcPr>
            <w:tcW w:w="1198" w:type="dxa"/>
            <w:noWrap/>
            <w:hideMark/>
          </w:tcPr>
          <w:p w14:paraId="339CCBC3"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88962</w:t>
            </w:r>
          </w:p>
        </w:tc>
      </w:tr>
      <w:tr w:rsidR="00161DD1" w:rsidRPr="00161DD1" w14:paraId="1D2E997F"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734426D5"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9106</w:t>
            </w:r>
          </w:p>
        </w:tc>
        <w:tc>
          <w:tcPr>
            <w:tcW w:w="2934" w:type="dxa"/>
            <w:noWrap/>
            <w:hideMark/>
          </w:tcPr>
          <w:p w14:paraId="1892A235"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GALVARINO</w:t>
            </w:r>
          </w:p>
        </w:tc>
        <w:tc>
          <w:tcPr>
            <w:tcW w:w="1534" w:type="dxa"/>
            <w:noWrap/>
            <w:hideMark/>
          </w:tcPr>
          <w:p w14:paraId="4C65833A"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149</w:t>
            </w:r>
          </w:p>
        </w:tc>
        <w:tc>
          <w:tcPr>
            <w:tcW w:w="715" w:type="dxa"/>
            <w:noWrap/>
            <w:hideMark/>
          </w:tcPr>
          <w:p w14:paraId="6D6815D8"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0,75</w:t>
            </w:r>
          </w:p>
        </w:tc>
        <w:tc>
          <w:tcPr>
            <w:tcW w:w="1198" w:type="dxa"/>
            <w:noWrap/>
            <w:hideMark/>
          </w:tcPr>
          <w:p w14:paraId="4D1AEE23"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80051</w:t>
            </w:r>
          </w:p>
        </w:tc>
      </w:tr>
      <w:tr w:rsidR="00161DD1" w:rsidRPr="00161DD1" w14:paraId="42CDEAAA"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1FC35C61"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14202</w:t>
            </w:r>
          </w:p>
        </w:tc>
        <w:tc>
          <w:tcPr>
            <w:tcW w:w="2934" w:type="dxa"/>
            <w:noWrap/>
            <w:hideMark/>
          </w:tcPr>
          <w:p w14:paraId="24BBB468"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FUTRONO</w:t>
            </w:r>
          </w:p>
        </w:tc>
        <w:tc>
          <w:tcPr>
            <w:tcW w:w="1534" w:type="dxa"/>
            <w:noWrap/>
            <w:hideMark/>
          </w:tcPr>
          <w:p w14:paraId="5004B1FA"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109</w:t>
            </w:r>
          </w:p>
        </w:tc>
        <w:tc>
          <w:tcPr>
            <w:tcW w:w="715" w:type="dxa"/>
            <w:noWrap/>
            <w:hideMark/>
          </w:tcPr>
          <w:p w14:paraId="5F2CA680"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0,65</w:t>
            </w:r>
          </w:p>
        </w:tc>
        <w:tc>
          <w:tcPr>
            <w:tcW w:w="1198" w:type="dxa"/>
            <w:noWrap/>
            <w:hideMark/>
          </w:tcPr>
          <w:p w14:paraId="4EFC5ECE"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101151</w:t>
            </w:r>
          </w:p>
        </w:tc>
      </w:tr>
      <w:tr w:rsidR="00161DD1" w:rsidRPr="00161DD1" w14:paraId="72FFC00E"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70B04FD3"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14203</w:t>
            </w:r>
          </w:p>
        </w:tc>
        <w:tc>
          <w:tcPr>
            <w:tcW w:w="2934" w:type="dxa"/>
            <w:noWrap/>
            <w:hideMark/>
          </w:tcPr>
          <w:p w14:paraId="36F34A36"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LAGO RANCO</w:t>
            </w:r>
          </w:p>
        </w:tc>
        <w:tc>
          <w:tcPr>
            <w:tcW w:w="1534" w:type="dxa"/>
            <w:noWrap/>
            <w:hideMark/>
          </w:tcPr>
          <w:p w14:paraId="2E72DD7F"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105</w:t>
            </w:r>
          </w:p>
        </w:tc>
        <w:tc>
          <w:tcPr>
            <w:tcW w:w="715" w:type="dxa"/>
            <w:noWrap/>
            <w:hideMark/>
          </w:tcPr>
          <w:p w14:paraId="07A82FDA"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0,63</w:t>
            </w:r>
          </w:p>
        </w:tc>
        <w:tc>
          <w:tcPr>
            <w:tcW w:w="1198" w:type="dxa"/>
            <w:noWrap/>
            <w:hideMark/>
          </w:tcPr>
          <w:p w14:paraId="5A406216"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120042</w:t>
            </w:r>
          </w:p>
        </w:tc>
      </w:tr>
      <w:tr w:rsidR="00161DD1" w:rsidRPr="00161DD1" w14:paraId="1031EBE2"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5877BFA9"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14103</w:t>
            </w:r>
          </w:p>
        </w:tc>
        <w:tc>
          <w:tcPr>
            <w:tcW w:w="2934" w:type="dxa"/>
            <w:noWrap/>
            <w:hideMark/>
          </w:tcPr>
          <w:p w14:paraId="0500A9DD"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LANCO</w:t>
            </w:r>
          </w:p>
        </w:tc>
        <w:tc>
          <w:tcPr>
            <w:tcW w:w="1534" w:type="dxa"/>
            <w:noWrap/>
            <w:hideMark/>
          </w:tcPr>
          <w:p w14:paraId="0581333E"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112</w:t>
            </w:r>
          </w:p>
        </w:tc>
        <w:tc>
          <w:tcPr>
            <w:tcW w:w="715" w:type="dxa"/>
            <w:noWrap/>
            <w:hideMark/>
          </w:tcPr>
          <w:p w14:paraId="48978E97"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0,78</w:t>
            </w:r>
          </w:p>
        </w:tc>
        <w:tc>
          <w:tcPr>
            <w:tcW w:w="1198" w:type="dxa"/>
            <w:noWrap/>
            <w:hideMark/>
          </w:tcPr>
          <w:p w14:paraId="7946121D"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80132</w:t>
            </w:r>
          </w:p>
        </w:tc>
      </w:tr>
      <w:tr w:rsidR="00161DD1" w:rsidRPr="00161DD1" w14:paraId="21669274"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6632EEA1"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14106</w:t>
            </w:r>
          </w:p>
        </w:tc>
        <w:tc>
          <w:tcPr>
            <w:tcW w:w="2934" w:type="dxa"/>
            <w:noWrap/>
            <w:hideMark/>
          </w:tcPr>
          <w:p w14:paraId="4AF972CD"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MARIQUINA</w:t>
            </w:r>
          </w:p>
        </w:tc>
        <w:tc>
          <w:tcPr>
            <w:tcW w:w="1534" w:type="dxa"/>
            <w:noWrap/>
            <w:hideMark/>
          </w:tcPr>
          <w:p w14:paraId="5EB5F3EB"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149</w:t>
            </w:r>
          </w:p>
        </w:tc>
        <w:tc>
          <w:tcPr>
            <w:tcW w:w="715" w:type="dxa"/>
            <w:noWrap/>
            <w:hideMark/>
          </w:tcPr>
          <w:p w14:paraId="055B6939"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0,75</w:t>
            </w:r>
          </w:p>
        </w:tc>
        <w:tc>
          <w:tcPr>
            <w:tcW w:w="1198" w:type="dxa"/>
            <w:noWrap/>
            <w:hideMark/>
          </w:tcPr>
          <w:p w14:paraId="1EE063EF"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103118</w:t>
            </w:r>
          </w:p>
        </w:tc>
      </w:tr>
      <w:tr w:rsidR="00161DD1" w:rsidRPr="00161DD1" w14:paraId="34A932E6"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770D42AE"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10201</w:t>
            </w:r>
          </w:p>
        </w:tc>
        <w:tc>
          <w:tcPr>
            <w:tcW w:w="2934" w:type="dxa"/>
            <w:noWrap/>
            <w:hideMark/>
          </w:tcPr>
          <w:p w14:paraId="52C4058C"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CASTRO</w:t>
            </w:r>
          </w:p>
        </w:tc>
        <w:tc>
          <w:tcPr>
            <w:tcW w:w="1534" w:type="dxa"/>
            <w:noWrap/>
            <w:hideMark/>
          </w:tcPr>
          <w:p w14:paraId="45159AE9"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95</w:t>
            </w:r>
          </w:p>
        </w:tc>
        <w:tc>
          <w:tcPr>
            <w:tcW w:w="715" w:type="dxa"/>
            <w:noWrap/>
            <w:hideMark/>
          </w:tcPr>
          <w:p w14:paraId="68E4A852"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0,71</w:t>
            </w:r>
          </w:p>
        </w:tc>
        <w:tc>
          <w:tcPr>
            <w:tcW w:w="1198" w:type="dxa"/>
            <w:noWrap/>
            <w:hideMark/>
          </w:tcPr>
          <w:p w14:paraId="271A3D2A"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88553</w:t>
            </w:r>
          </w:p>
        </w:tc>
      </w:tr>
      <w:tr w:rsidR="00161DD1" w:rsidRPr="00161DD1" w14:paraId="586080B1"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5A1275B3"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10205</w:t>
            </w:r>
          </w:p>
        </w:tc>
        <w:tc>
          <w:tcPr>
            <w:tcW w:w="2934" w:type="dxa"/>
            <w:noWrap/>
            <w:hideMark/>
          </w:tcPr>
          <w:p w14:paraId="113A2D32"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DALCAHUE</w:t>
            </w:r>
          </w:p>
        </w:tc>
        <w:tc>
          <w:tcPr>
            <w:tcW w:w="1534" w:type="dxa"/>
            <w:noWrap/>
            <w:hideMark/>
          </w:tcPr>
          <w:p w14:paraId="7FE4907B"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93</w:t>
            </w:r>
          </w:p>
        </w:tc>
        <w:tc>
          <w:tcPr>
            <w:tcW w:w="715" w:type="dxa"/>
            <w:noWrap/>
            <w:hideMark/>
          </w:tcPr>
          <w:p w14:paraId="7E87BD29"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0,65</w:t>
            </w:r>
          </w:p>
        </w:tc>
        <w:tc>
          <w:tcPr>
            <w:tcW w:w="1198" w:type="dxa"/>
            <w:noWrap/>
            <w:hideMark/>
          </w:tcPr>
          <w:p w14:paraId="3870BF1D"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79869</w:t>
            </w:r>
          </w:p>
        </w:tc>
      </w:tr>
      <w:tr w:rsidR="00161DD1" w:rsidRPr="00161DD1" w14:paraId="2F2073FE"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0935F93F"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10106</w:t>
            </w:r>
          </w:p>
        </w:tc>
        <w:tc>
          <w:tcPr>
            <w:tcW w:w="2934" w:type="dxa"/>
            <w:noWrap/>
            <w:hideMark/>
          </w:tcPr>
          <w:p w14:paraId="76A78B6C"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LOS MUERMOS</w:t>
            </w:r>
          </w:p>
        </w:tc>
        <w:tc>
          <w:tcPr>
            <w:tcW w:w="1534" w:type="dxa"/>
            <w:noWrap/>
            <w:hideMark/>
          </w:tcPr>
          <w:p w14:paraId="149CAE84"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85</w:t>
            </w:r>
          </w:p>
        </w:tc>
        <w:tc>
          <w:tcPr>
            <w:tcW w:w="715" w:type="dxa"/>
            <w:noWrap/>
            <w:hideMark/>
          </w:tcPr>
          <w:p w14:paraId="59DFB03B"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0,50</w:t>
            </w:r>
          </w:p>
        </w:tc>
        <w:tc>
          <w:tcPr>
            <w:tcW w:w="1198" w:type="dxa"/>
            <w:noWrap/>
            <w:hideMark/>
          </w:tcPr>
          <w:p w14:paraId="75789CB3"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105936</w:t>
            </w:r>
          </w:p>
        </w:tc>
      </w:tr>
      <w:tr w:rsidR="00161DD1" w:rsidRPr="00161DD1" w14:paraId="754410BE"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0B0E9F95"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10108</w:t>
            </w:r>
          </w:p>
        </w:tc>
        <w:tc>
          <w:tcPr>
            <w:tcW w:w="2934" w:type="dxa"/>
            <w:noWrap/>
            <w:hideMark/>
          </w:tcPr>
          <w:p w14:paraId="4B0CD578"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MAULLIN</w:t>
            </w:r>
          </w:p>
        </w:tc>
        <w:tc>
          <w:tcPr>
            <w:tcW w:w="1534" w:type="dxa"/>
            <w:noWrap/>
            <w:hideMark/>
          </w:tcPr>
          <w:p w14:paraId="46663B3A"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82</w:t>
            </w:r>
          </w:p>
        </w:tc>
        <w:tc>
          <w:tcPr>
            <w:tcW w:w="715" w:type="dxa"/>
            <w:noWrap/>
            <w:hideMark/>
          </w:tcPr>
          <w:p w14:paraId="5AFB09B8"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0,55</w:t>
            </w:r>
          </w:p>
        </w:tc>
        <w:tc>
          <w:tcPr>
            <w:tcW w:w="1198" w:type="dxa"/>
            <w:noWrap/>
            <w:hideMark/>
          </w:tcPr>
          <w:p w14:paraId="6BB0B607"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98531</w:t>
            </w:r>
          </w:p>
        </w:tc>
      </w:tr>
      <w:tr w:rsidR="00161DD1" w:rsidRPr="00161DD1" w14:paraId="1CF1C6AC"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4F433FEF"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11302</w:t>
            </w:r>
          </w:p>
        </w:tc>
        <w:tc>
          <w:tcPr>
            <w:tcW w:w="2934" w:type="dxa"/>
            <w:noWrap/>
            <w:hideMark/>
          </w:tcPr>
          <w:p w14:paraId="61F897DA"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O'HIGGINS</w:t>
            </w:r>
          </w:p>
        </w:tc>
        <w:tc>
          <w:tcPr>
            <w:tcW w:w="1534" w:type="dxa"/>
            <w:noWrap/>
            <w:hideMark/>
          </w:tcPr>
          <w:p w14:paraId="18E672D8"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35</w:t>
            </w:r>
          </w:p>
        </w:tc>
        <w:tc>
          <w:tcPr>
            <w:tcW w:w="715" w:type="dxa"/>
            <w:noWrap/>
            <w:hideMark/>
          </w:tcPr>
          <w:p w14:paraId="5BD08A7B"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0,84</w:t>
            </w:r>
          </w:p>
        </w:tc>
        <w:tc>
          <w:tcPr>
            <w:tcW w:w="1198" w:type="dxa"/>
            <w:noWrap/>
            <w:hideMark/>
          </w:tcPr>
          <w:p w14:paraId="6A5D6B7F"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93287</w:t>
            </w:r>
          </w:p>
        </w:tc>
      </w:tr>
      <w:tr w:rsidR="00161DD1" w:rsidRPr="00161DD1" w14:paraId="2EB608D5"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025F7EAB"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12201</w:t>
            </w:r>
          </w:p>
        </w:tc>
        <w:tc>
          <w:tcPr>
            <w:tcW w:w="2934" w:type="dxa"/>
            <w:noWrap/>
            <w:hideMark/>
          </w:tcPr>
          <w:p w14:paraId="248B12DB"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CABO DE HORNOS</w:t>
            </w:r>
          </w:p>
        </w:tc>
        <w:tc>
          <w:tcPr>
            <w:tcW w:w="1534" w:type="dxa"/>
            <w:noWrap/>
            <w:hideMark/>
          </w:tcPr>
          <w:p w14:paraId="065F1FE6"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24</w:t>
            </w:r>
          </w:p>
        </w:tc>
        <w:tc>
          <w:tcPr>
            <w:tcW w:w="715" w:type="dxa"/>
            <w:noWrap/>
            <w:hideMark/>
          </w:tcPr>
          <w:p w14:paraId="0A5777DA"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0,19</w:t>
            </w:r>
          </w:p>
        </w:tc>
        <w:tc>
          <w:tcPr>
            <w:tcW w:w="1198" w:type="dxa"/>
            <w:noWrap/>
            <w:hideMark/>
          </w:tcPr>
          <w:p w14:paraId="589D89A3"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105031</w:t>
            </w:r>
          </w:p>
        </w:tc>
      </w:tr>
      <w:tr w:rsidR="00161DD1" w:rsidRPr="00161DD1" w14:paraId="642F65F9" w14:textId="77777777" w:rsidTr="00161D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187DAC52"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12102</w:t>
            </w:r>
          </w:p>
        </w:tc>
        <w:tc>
          <w:tcPr>
            <w:tcW w:w="2934" w:type="dxa"/>
            <w:noWrap/>
            <w:hideMark/>
          </w:tcPr>
          <w:p w14:paraId="28489092" w14:textId="77777777" w:rsidR="00161DD1" w:rsidRPr="00161DD1" w:rsidRDefault="00161DD1" w:rsidP="00161DD1">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LAGUNA BLANCA</w:t>
            </w:r>
          </w:p>
        </w:tc>
        <w:tc>
          <w:tcPr>
            <w:tcW w:w="1534" w:type="dxa"/>
            <w:noWrap/>
            <w:hideMark/>
          </w:tcPr>
          <w:p w14:paraId="02DEEF29"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51</w:t>
            </w:r>
          </w:p>
        </w:tc>
        <w:tc>
          <w:tcPr>
            <w:tcW w:w="715" w:type="dxa"/>
            <w:noWrap/>
            <w:hideMark/>
          </w:tcPr>
          <w:p w14:paraId="3D899B43"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0,50</w:t>
            </w:r>
          </w:p>
        </w:tc>
        <w:tc>
          <w:tcPr>
            <w:tcW w:w="1198" w:type="dxa"/>
            <w:noWrap/>
            <w:hideMark/>
          </w:tcPr>
          <w:p w14:paraId="631628FD" w14:textId="77777777" w:rsidR="00161DD1" w:rsidRPr="00161DD1" w:rsidRDefault="00161DD1" w:rsidP="00161DD1">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121387</w:t>
            </w:r>
          </w:p>
        </w:tc>
      </w:tr>
      <w:tr w:rsidR="00161DD1" w:rsidRPr="00161DD1" w14:paraId="5FA8F7D6" w14:textId="77777777" w:rsidTr="00161D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dxa"/>
            <w:noWrap/>
            <w:hideMark/>
          </w:tcPr>
          <w:p w14:paraId="0967E929" w14:textId="77777777" w:rsidR="00161DD1" w:rsidRPr="00161DD1" w:rsidRDefault="00161DD1" w:rsidP="00161DD1">
            <w:pPr>
              <w:jc w:val="right"/>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12103</w:t>
            </w:r>
          </w:p>
        </w:tc>
        <w:tc>
          <w:tcPr>
            <w:tcW w:w="2934" w:type="dxa"/>
            <w:noWrap/>
            <w:hideMark/>
          </w:tcPr>
          <w:p w14:paraId="72688C5A" w14:textId="77777777" w:rsidR="00161DD1" w:rsidRPr="00161DD1" w:rsidRDefault="00161DD1" w:rsidP="00161DD1">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RIO VERDE</w:t>
            </w:r>
          </w:p>
        </w:tc>
        <w:tc>
          <w:tcPr>
            <w:tcW w:w="1534" w:type="dxa"/>
            <w:noWrap/>
            <w:hideMark/>
          </w:tcPr>
          <w:p w14:paraId="2FDD5D52"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56</w:t>
            </w:r>
          </w:p>
        </w:tc>
        <w:tc>
          <w:tcPr>
            <w:tcW w:w="715" w:type="dxa"/>
            <w:noWrap/>
            <w:hideMark/>
          </w:tcPr>
          <w:p w14:paraId="5A51D9BF"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0,33</w:t>
            </w:r>
          </w:p>
        </w:tc>
        <w:tc>
          <w:tcPr>
            <w:tcW w:w="1198" w:type="dxa"/>
            <w:noWrap/>
            <w:hideMark/>
          </w:tcPr>
          <w:p w14:paraId="111B4EC1" w14:textId="77777777" w:rsidR="00161DD1" w:rsidRPr="00161DD1" w:rsidRDefault="00161DD1" w:rsidP="00161DD1">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161DD1">
              <w:rPr>
                <w:rFonts w:ascii="Verdana" w:hAnsi="Verdana" w:cs="Calibri"/>
                <w:color w:val="000000"/>
                <w:sz w:val="20"/>
                <w:szCs w:val="20"/>
                <w:lang w:val="es-CL" w:eastAsia="es-CL"/>
              </w:rPr>
              <w:t>105067</w:t>
            </w:r>
          </w:p>
        </w:tc>
      </w:tr>
    </w:tbl>
    <w:p w14:paraId="7038AFA5" w14:textId="77777777" w:rsidR="00161DD1" w:rsidRDefault="00161DD1" w:rsidP="00C011E3">
      <w:pPr>
        <w:ind w:left="2552"/>
        <w:jc w:val="both"/>
        <w:outlineLvl w:val="0"/>
        <w:rPr>
          <w:rFonts w:ascii="Verdana" w:hAnsi="Verdana"/>
          <w:sz w:val="20"/>
          <w:szCs w:val="20"/>
          <w:lang w:val="es-CL"/>
        </w:rPr>
      </w:pPr>
    </w:p>
    <w:p w14:paraId="49B74427" w14:textId="454B03A6" w:rsidR="00977DF6" w:rsidRPr="00977DF6" w:rsidRDefault="00977DF6" w:rsidP="00977DF6">
      <w:pPr>
        <w:ind w:left="2552"/>
        <w:jc w:val="both"/>
        <w:outlineLvl w:val="0"/>
        <w:rPr>
          <w:rFonts w:ascii="Verdana" w:hAnsi="Verdana"/>
          <w:sz w:val="20"/>
          <w:szCs w:val="20"/>
          <w:lang w:val="es-CL"/>
        </w:rPr>
      </w:pPr>
      <w:r w:rsidRPr="00977DF6">
        <w:rPr>
          <w:rFonts w:ascii="Verdana" w:hAnsi="Verdana"/>
          <w:sz w:val="20"/>
          <w:szCs w:val="20"/>
          <w:lang w:val="es-CL"/>
        </w:rPr>
        <w:t>El conglomerado 7</w:t>
      </w:r>
      <w:r w:rsidRPr="005D55F8">
        <w:rPr>
          <w:rFonts w:ascii="Verdana" w:hAnsi="Verdana"/>
          <w:sz w:val="20"/>
          <w:szCs w:val="20"/>
          <w:lang w:val="es-CL"/>
        </w:rPr>
        <w:t>,</w:t>
      </w:r>
      <w:r w:rsidRPr="005D55F8">
        <w:rPr>
          <w:rFonts w:ascii="Verdana" w:hAnsi="Verdana"/>
          <w:sz w:val="20"/>
          <w:szCs w:val="20"/>
          <w:lang w:val="es-CL"/>
        </w:rPr>
        <w:fldChar w:fldCharType="begin"/>
      </w:r>
      <w:r w:rsidRPr="005D55F8">
        <w:rPr>
          <w:rFonts w:ascii="Verdana" w:hAnsi="Verdana"/>
          <w:sz w:val="20"/>
          <w:szCs w:val="20"/>
          <w:lang w:val="es-CL"/>
        </w:rPr>
        <w:instrText xml:space="preserve"> REF _Ref406424070 \h </w:instrText>
      </w:r>
      <w:r w:rsidR="005D55F8" w:rsidRPr="005D55F8">
        <w:rPr>
          <w:rFonts w:ascii="Verdana" w:hAnsi="Verdana"/>
          <w:sz w:val="20"/>
          <w:szCs w:val="20"/>
          <w:lang w:val="es-CL"/>
        </w:rPr>
        <w:instrText xml:space="preserve"> \* MERGEFORMAT </w:instrText>
      </w:r>
      <w:r w:rsidRPr="005D55F8">
        <w:rPr>
          <w:rFonts w:ascii="Verdana" w:hAnsi="Verdana"/>
          <w:sz w:val="20"/>
          <w:szCs w:val="20"/>
          <w:lang w:val="es-CL"/>
        </w:rPr>
      </w:r>
      <w:r w:rsidRPr="005D55F8">
        <w:rPr>
          <w:rFonts w:ascii="Verdana" w:hAnsi="Verdana"/>
          <w:sz w:val="20"/>
          <w:szCs w:val="20"/>
          <w:lang w:val="es-CL"/>
        </w:rPr>
        <w:fldChar w:fldCharType="separate"/>
      </w:r>
      <w:r w:rsidRPr="005D55F8">
        <w:rPr>
          <w:rFonts w:ascii="Verdana" w:hAnsi="Verdana"/>
          <w:sz w:val="20"/>
          <w:szCs w:val="20"/>
          <w:lang w:val="es-CL"/>
        </w:rPr>
        <w:t xml:space="preserve">Tabla </w:t>
      </w:r>
      <w:r w:rsidRPr="005D55F8">
        <w:rPr>
          <w:rFonts w:ascii="Verdana" w:hAnsi="Verdana"/>
          <w:noProof/>
          <w:sz w:val="20"/>
          <w:szCs w:val="20"/>
          <w:lang w:val="es-CL"/>
        </w:rPr>
        <w:t>6</w:t>
      </w:r>
      <w:r w:rsidRPr="005D55F8">
        <w:rPr>
          <w:rFonts w:ascii="Verdana" w:hAnsi="Verdana"/>
          <w:sz w:val="20"/>
          <w:szCs w:val="20"/>
          <w:lang w:val="es-CL"/>
        </w:rPr>
        <w:fldChar w:fldCharType="end"/>
      </w:r>
      <w:r w:rsidRPr="005D55F8">
        <w:rPr>
          <w:rFonts w:ascii="Verdana" w:hAnsi="Verdana"/>
          <w:sz w:val="20"/>
          <w:szCs w:val="20"/>
          <w:lang w:val="es-CL"/>
        </w:rPr>
        <w:t xml:space="preserve"> , tiene</w:t>
      </w:r>
      <w:r w:rsidRPr="00977DF6">
        <w:rPr>
          <w:rFonts w:ascii="Verdana" w:hAnsi="Verdana"/>
          <w:sz w:val="20"/>
          <w:szCs w:val="20"/>
          <w:lang w:val="es-CL"/>
        </w:rPr>
        <w:t xml:space="preserve"> 67 de comunas, presenta costos variables por combustible, localidades y la mayoría de los ρ mayores a 0.7. La comuna de </w:t>
      </w:r>
      <w:proofErr w:type="spellStart"/>
      <w:r w:rsidRPr="00977DF6">
        <w:rPr>
          <w:rFonts w:ascii="Verdana" w:hAnsi="Verdana"/>
          <w:sz w:val="20"/>
          <w:szCs w:val="20"/>
          <w:lang w:val="es-CL"/>
        </w:rPr>
        <w:t>Tortel</w:t>
      </w:r>
      <w:proofErr w:type="spellEnd"/>
      <w:r w:rsidRPr="00977DF6">
        <w:rPr>
          <w:rFonts w:ascii="Verdana" w:hAnsi="Verdana"/>
          <w:sz w:val="20"/>
          <w:szCs w:val="20"/>
          <w:lang w:val="es-CL"/>
        </w:rPr>
        <w:t>, tiene pocas localidades y bajo ρ, pero se incluye en este grupo por sus costos en diesel.</w:t>
      </w:r>
    </w:p>
    <w:p w14:paraId="16BE65B6" w14:textId="77777777" w:rsidR="00161DD1" w:rsidRDefault="00161DD1" w:rsidP="00C011E3">
      <w:pPr>
        <w:ind w:left="2552"/>
        <w:jc w:val="both"/>
        <w:outlineLvl w:val="0"/>
        <w:rPr>
          <w:rFonts w:ascii="Verdana" w:hAnsi="Verdana"/>
          <w:sz w:val="20"/>
          <w:szCs w:val="20"/>
          <w:lang w:val="es-CL"/>
        </w:rPr>
      </w:pPr>
    </w:p>
    <w:p w14:paraId="2150ACEB" w14:textId="77777777" w:rsidR="00977DF6" w:rsidRDefault="00977DF6" w:rsidP="00C011E3">
      <w:pPr>
        <w:ind w:left="2552"/>
        <w:jc w:val="both"/>
        <w:outlineLvl w:val="0"/>
        <w:rPr>
          <w:rFonts w:ascii="Verdana" w:hAnsi="Verdana"/>
          <w:sz w:val="20"/>
          <w:szCs w:val="20"/>
          <w:lang w:val="es-CL"/>
        </w:rPr>
      </w:pPr>
    </w:p>
    <w:p w14:paraId="2F0676E2" w14:textId="77777777" w:rsidR="00977DF6" w:rsidRDefault="00977DF6" w:rsidP="00C011E3">
      <w:pPr>
        <w:ind w:left="2552"/>
        <w:jc w:val="both"/>
        <w:outlineLvl w:val="0"/>
        <w:rPr>
          <w:rFonts w:ascii="Verdana" w:hAnsi="Verdana"/>
          <w:sz w:val="20"/>
          <w:szCs w:val="20"/>
          <w:lang w:val="es-CL"/>
        </w:rPr>
      </w:pPr>
    </w:p>
    <w:p w14:paraId="260B88D4" w14:textId="77777777" w:rsidR="00977DF6" w:rsidRDefault="00977DF6" w:rsidP="00C011E3">
      <w:pPr>
        <w:ind w:left="2552"/>
        <w:jc w:val="both"/>
        <w:outlineLvl w:val="0"/>
        <w:rPr>
          <w:rFonts w:ascii="Verdana" w:hAnsi="Verdana"/>
          <w:sz w:val="20"/>
          <w:szCs w:val="20"/>
          <w:lang w:val="es-CL"/>
        </w:rPr>
      </w:pPr>
    </w:p>
    <w:p w14:paraId="238D06DB" w14:textId="77777777" w:rsidR="00977DF6" w:rsidRDefault="00977DF6" w:rsidP="00C011E3">
      <w:pPr>
        <w:ind w:left="2552"/>
        <w:jc w:val="both"/>
        <w:outlineLvl w:val="0"/>
        <w:rPr>
          <w:rFonts w:ascii="Verdana" w:hAnsi="Verdana"/>
          <w:sz w:val="20"/>
          <w:szCs w:val="20"/>
          <w:lang w:val="es-CL"/>
        </w:rPr>
      </w:pPr>
    </w:p>
    <w:p w14:paraId="744CD13A" w14:textId="77777777" w:rsidR="00977DF6" w:rsidRDefault="00977DF6" w:rsidP="00C011E3">
      <w:pPr>
        <w:ind w:left="2552"/>
        <w:jc w:val="both"/>
        <w:outlineLvl w:val="0"/>
        <w:rPr>
          <w:rFonts w:ascii="Verdana" w:hAnsi="Verdana"/>
          <w:sz w:val="20"/>
          <w:szCs w:val="20"/>
          <w:lang w:val="es-CL"/>
        </w:rPr>
      </w:pPr>
    </w:p>
    <w:p w14:paraId="42039DD3" w14:textId="77777777" w:rsidR="00977DF6" w:rsidRDefault="00977DF6" w:rsidP="00C011E3">
      <w:pPr>
        <w:ind w:left="2552"/>
        <w:jc w:val="both"/>
        <w:outlineLvl w:val="0"/>
        <w:rPr>
          <w:rFonts w:ascii="Verdana" w:hAnsi="Verdana"/>
          <w:sz w:val="20"/>
          <w:szCs w:val="20"/>
          <w:lang w:val="es-CL"/>
        </w:rPr>
      </w:pPr>
    </w:p>
    <w:p w14:paraId="1FCA75F4" w14:textId="77777777" w:rsidR="00977DF6" w:rsidRDefault="00977DF6" w:rsidP="00C011E3">
      <w:pPr>
        <w:ind w:left="2552"/>
        <w:jc w:val="both"/>
        <w:outlineLvl w:val="0"/>
        <w:rPr>
          <w:rFonts w:ascii="Verdana" w:hAnsi="Verdana"/>
          <w:sz w:val="20"/>
          <w:szCs w:val="20"/>
          <w:lang w:val="es-CL"/>
        </w:rPr>
      </w:pPr>
    </w:p>
    <w:p w14:paraId="351BE45D" w14:textId="77777777" w:rsidR="00977DF6" w:rsidRPr="005D55F8" w:rsidRDefault="00977DF6" w:rsidP="00977DF6">
      <w:pPr>
        <w:pStyle w:val="Epgrafe"/>
        <w:keepNext/>
        <w:ind w:left="2160"/>
        <w:rPr>
          <w:color w:val="auto"/>
        </w:rPr>
      </w:pPr>
      <w:r w:rsidRPr="005D55F8">
        <w:rPr>
          <w:color w:val="auto"/>
          <w:lang w:val="es-CL"/>
        </w:rPr>
        <w:lastRenderedPageBreak/>
        <w:t xml:space="preserve">          </w:t>
      </w:r>
      <w:bookmarkStart w:id="13" w:name="_Ref406424070"/>
      <w:proofErr w:type="spellStart"/>
      <w:r w:rsidRPr="005D55F8">
        <w:rPr>
          <w:color w:val="auto"/>
        </w:rPr>
        <w:t>Tabla</w:t>
      </w:r>
      <w:proofErr w:type="spellEnd"/>
      <w:r w:rsidRPr="005D55F8">
        <w:rPr>
          <w:color w:val="auto"/>
        </w:rPr>
        <w:t xml:space="preserve"> </w:t>
      </w:r>
      <w:r w:rsidRPr="005D55F8">
        <w:rPr>
          <w:color w:val="auto"/>
        </w:rPr>
        <w:fldChar w:fldCharType="begin"/>
      </w:r>
      <w:r w:rsidRPr="005D55F8">
        <w:rPr>
          <w:color w:val="auto"/>
        </w:rPr>
        <w:instrText xml:space="preserve"> SEQ Tabla \* ARABIC </w:instrText>
      </w:r>
      <w:r w:rsidRPr="005D55F8">
        <w:rPr>
          <w:color w:val="auto"/>
        </w:rPr>
        <w:fldChar w:fldCharType="separate"/>
      </w:r>
      <w:r w:rsidR="002A3C12" w:rsidRPr="005D55F8">
        <w:rPr>
          <w:noProof/>
          <w:color w:val="auto"/>
        </w:rPr>
        <w:t>6</w:t>
      </w:r>
      <w:r w:rsidRPr="005D55F8">
        <w:rPr>
          <w:color w:val="auto"/>
        </w:rPr>
        <w:fldChar w:fldCharType="end"/>
      </w:r>
      <w:bookmarkEnd w:id="13"/>
    </w:p>
    <w:tbl>
      <w:tblPr>
        <w:tblStyle w:val="Cuadrculaclara-nfasis1"/>
        <w:tblW w:w="7107" w:type="dxa"/>
        <w:tblInd w:w="2660" w:type="dxa"/>
        <w:tblLook w:val="04A0" w:firstRow="1" w:lastRow="0" w:firstColumn="1" w:lastColumn="0" w:noHBand="0" w:noVBand="1"/>
      </w:tblPr>
      <w:tblGrid>
        <w:gridCol w:w="1223"/>
        <w:gridCol w:w="2437"/>
        <w:gridCol w:w="1534"/>
        <w:gridCol w:w="715"/>
        <w:gridCol w:w="1198"/>
      </w:tblGrid>
      <w:tr w:rsidR="00977DF6" w:rsidRPr="00977DF6" w14:paraId="3914A8A9" w14:textId="77777777" w:rsidTr="00977DF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23" w:type="dxa"/>
            <w:noWrap/>
            <w:hideMark/>
          </w:tcPr>
          <w:p w14:paraId="0A148BA5" w14:textId="77777777" w:rsidR="00977DF6" w:rsidRPr="00977DF6" w:rsidRDefault="00977DF6" w:rsidP="00977DF6">
            <w:pPr>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Código</w:t>
            </w:r>
          </w:p>
        </w:tc>
        <w:tc>
          <w:tcPr>
            <w:tcW w:w="2437" w:type="dxa"/>
            <w:noWrap/>
            <w:hideMark/>
          </w:tcPr>
          <w:p w14:paraId="513DF3D6" w14:textId="77777777" w:rsidR="00977DF6" w:rsidRPr="00977DF6" w:rsidRDefault="00977DF6" w:rsidP="00977DF6">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Comuna</w:t>
            </w:r>
          </w:p>
        </w:tc>
        <w:tc>
          <w:tcPr>
            <w:tcW w:w="1534" w:type="dxa"/>
            <w:noWrap/>
            <w:hideMark/>
          </w:tcPr>
          <w:p w14:paraId="50C029BD" w14:textId="77777777" w:rsidR="00977DF6" w:rsidRPr="00977DF6" w:rsidRDefault="00977DF6" w:rsidP="00977DF6">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Localidades</w:t>
            </w:r>
          </w:p>
        </w:tc>
        <w:tc>
          <w:tcPr>
            <w:tcW w:w="715" w:type="dxa"/>
            <w:noWrap/>
            <w:hideMark/>
          </w:tcPr>
          <w:p w14:paraId="770E1F0F" w14:textId="77777777" w:rsidR="00977DF6" w:rsidRPr="00977DF6" w:rsidRDefault="00977DF6" w:rsidP="00977DF6">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Rho</w:t>
            </w:r>
          </w:p>
        </w:tc>
        <w:tc>
          <w:tcPr>
            <w:tcW w:w="1198" w:type="dxa"/>
            <w:noWrap/>
            <w:hideMark/>
          </w:tcPr>
          <w:p w14:paraId="73CA75C3" w14:textId="77777777" w:rsidR="00977DF6" w:rsidRPr="00977DF6" w:rsidRDefault="00977DF6" w:rsidP="00977DF6">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Costo $</w:t>
            </w:r>
          </w:p>
        </w:tc>
      </w:tr>
      <w:tr w:rsidR="00977DF6" w:rsidRPr="00977DF6" w14:paraId="3F514264"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689727BF"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2201</w:t>
            </w:r>
          </w:p>
        </w:tc>
        <w:tc>
          <w:tcPr>
            <w:tcW w:w="2437" w:type="dxa"/>
            <w:noWrap/>
            <w:hideMark/>
          </w:tcPr>
          <w:p w14:paraId="09DCA7C0"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CALAMA</w:t>
            </w:r>
          </w:p>
        </w:tc>
        <w:tc>
          <w:tcPr>
            <w:tcW w:w="1534" w:type="dxa"/>
            <w:noWrap/>
            <w:hideMark/>
          </w:tcPr>
          <w:p w14:paraId="711C30A9"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31</w:t>
            </w:r>
          </w:p>
        </w:tc>
        <w:tc>
          <w:tcPr>
            <w:tcW w:w="715" w:type="dxa"/>
            <w:noWrap/>
            <w:hideMark/>
          </w:tcPr>
          <w:p w14:paraId="6183C146"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0,69</w:t>
            </w:r>
          </w:p>
        </w:tc>
        <w:tc>
          <w:tcPr>
            <w:tcW w:w="1198" w:type="dxa"/>
            <w:noWrap/>
            <w:hideMark/>
          </w:tcPr>
          <w:p w14:paraId="169A7A44"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64493</w:t>
            </w:r>
          </w:p>
        </w:tc>
      </w:tr>
      <w:tr w:rsidR="00977DF6" w:rsidRPr="00977DF6" w14:paraId="02E8CBA9"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2B6CDF4E"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3102</w:t>
            </w:r>
          </w:p>
        </w:tc>
        <w:tc>
          <w:tcPr>
            <w:tcW w:w="2437" w:type="dxa"/>
            <w:noWrap/>
            <w:hideMark/>
          </w:tcPr>
          <w:p w14:paraId="0ABF792C"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CALDERA</w:t>
            </w:r>
          </w:p>
        </w:tc>
        <w:tc>
          <w:tcPr>
            <w:tcW w:w="1534" w:type="dxa"/>
            <w:noWrap/>
            <w:hideMark/>
          </w:tcPr>
          <w:p w14:paraId="6E984B8C"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32</w:t>
            </w:r>
          </w:p>
        </w:tc>
        <w:tc>
          <w:tcPr>
            <w:tcW w:w="715" w:type="dxa"/>
            <w:noWrap/>
            <w:hideMark/>
          </w:tcPr>
          <w:p w14:paraId="63972D66"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0,69</w:t>
            </w:r>
          </w:p>
        </w:tc>
        <w:tc>
          <w:tcPr>
            <w:tcW w:w="1198" w:type="dxa"/>
            <w:noWrap/>
            <w:hideMark/>
          </w:tcPr>
          <w:p w14:paraId="39B57F7E"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49448</w:t>
            </w:r>
          </w:p>
        </w:tc>
      </w:tr>
      <w:tr w:rsidR="00977DF6" w:rsidRPr="00977DF6" w14:paraId="3E039CC1"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37D9BF6D"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4105</w:t>
            </w:r>
          </w:p>
        </w:tc>
        <w:tc>
          <w:tcPr>
            <w:tcW w:w="2437" w:type="dxa"/>
            <w:noWrap/>
            <w:hideMark/>
          </w:tcPr>
          <w:p w14:paraId="379198CF"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PAIGUANO</w:t>
            </w:r>
          </w:p>
        </w:tc>
        <w:tc>
          <w:tcPr>
            <w:tcW w:w="1534" w:type="dxa"/>
            <w:noWrap/>
            <w:hideMark/>
          </w:tcPr>
          <w:p w14:paraId="67A0105E"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98</w:t>
            </w:r>
          </w:p>
        </w:tc>
        <w:tc>
          <w:tcPr>
            <w:tcW w:w="715" w:type="dxa"/>
            <w:noWrap/>
            <w:hideMark/>
          </w:tcPr>
          <w:p w14:paraId="02A0D7D2"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0,84</w:t>
            </w:r>
          </w:p>
        </w:tc>
        <w:tc>
          <w:tcPr>
            <w:tcW w:w="1198" w:type="dxa"/>
            <w:noWrap/>
            <w:hideMark/>
          </w:tcPr>
          <w:p w14:paraId="6F843574"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51851</w:t>
            </w:r>
          </w:p>
        </w:tc>
      </w:tr>
      <w:tr w:rsidR="00977DF6" w:rsidRPr="00977DF6" w14:paraId="2F1DAA87"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2BA15B07"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5402</w:t>
            </w:r>
          </w:p>
        </w:tc>
        <w:tc>
          <w:tcPr>
            <w:tcW w:w="2437" w:type="dxa"/>
            <w:noWrap/>
            <w:hideMark/>
          </w:tcPr>
          <w:p w14:paraId="682DD6E2"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CABILDO</w:t>
            </w:r>
          </w:p>
        </w:tc>
        <w:tc>
          <w:tcPr>
            <w:tcW w:w="1534" w:type="dxa"/>
            <w:noWrap/>
            <w:hideMark/>
          </w:tcPr>
          <w:p w14:paraId="419996E9"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77</w:t>
            </w:r>
          </w:p>
        </w:tc>
        <w:tc>
          <w:tcPr>
            <w:tcW w:w="715" w:type="dxa"/>
            <w:noWrap/>
            <w:hideMark/>
          </w:tcPr>
          <w:p w14:paraId="3C3F3752"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0,89</w:t>
            </w:r>
          </w:p>
        </w:tc>
        <w:tc>
          <w:tcPr>
            <w:tcW w:w="1198" w:type="dxa"/>
            <w:noWrap/>
            <w:hideMark/>
          </w:tcPr>
          <w:p w14:paraId="603A13FD"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36883</w:t>
            </w:r>
          </w:p>
        </w:tc>
      </w:tr>
      <w:tr w:rsidR="00977DF6" w:rsidRPr="00977DF6" w14:paraId="24F67489"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2023B9D0"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5404</w:t>
            </w:r>
          </w:p>
        </w:tc>
        <w:tc>
          <w:tcPr>
            <w:tcW w:w="2437" w:type="dxa"/>
            <w:noWrap/>
            <w:hideMark/>
          </w:tcPr>
          <w:p w14:paraId="159C1FF4"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PETORCA</w:t>
            </w:r>
          </w:p>
        </w:tc>
        <w:tc>
          <w:tcPr>
            <w:tcW w:w="1534" w:type="dxa"/>
            <w:noWrap/>
            <w:hideMark/>
          </w:tcPr>
          <w:p w14:paraId="2182A0BE"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63</w:t>
            </w:r>
          </w:p>
        </w:tc>
        <w:tc>
          <w:tcPr>
            <w:tcW w:w="715" w:type="dxa"/>
            <w:noWrap/>
            <w:hideMark/>
          </w:tcPr>
          <w:p w14:paraId="2B5D6F58"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0,70</w:t>
            </w:r>
          </w:p>
        </w:tc>
        <w:tc>
          <w:tcPr>
            <w:tcW w:w="1198" w:type="dxa"/>
            <w:noWrap/>
            <w:hideMark/>
          </w:tcPr>
          <w:p w14:paraId="3A854009"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44654</w:t>
            </w:r>
          </w:p>
        </w:tc>
      </w:tr>
      <w:tr w:rsidR="00977DF6" w:rsidRPr="00977DF6" w14:paraId="33C7B2CE"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1DE16864"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5405</w:t>
            </w:r>
          </w:p>
        </w:tc>
        <w:tc>
          <w:tcPr>
            <w:tcW w:w="2437" w:type="dxa"/>
            <w:noWrap/>
            <w:hideMark/>
          </w:tcPr>
          <w:p w14:paraId="6B6E75C7"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ZAPALLAR</w:t>
            </w:r>
          </w:p>
        </w:tc>
        <w:tc>
          <w:tcPr>
            <w:tcW w:w="1534" w:type="dxa"/>
            <w:noWrap/>
            <w:hideMark/>
          </w:tcPr>
          <w:p w14:paraId="07A94F01"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39</w:t>
            </w:r>
          </w:p>
        </w:tc>
        <w:tc>
          <w:tcPr>
            <w:tcW w:w="715" w:type="dxa"/>
            <w:noWrap/>
            <w:hideMark/>
          </w:tcPr>
          <w:p w14:paraId="054888A6"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0,75</w:t>
            </w:r>
          </w:p>
        </w:tc>
        <w:tc>
          <w:tcPr>
            <w:tcW w:w="1198" w:type="dxa"/>
            <w:noWrap/>
            <w:hideMark/>
          </w:tcPr>
          <w:p w14:paraId="4AAEED05"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34339</w:t>
            </w:r>
          </w:p>
        </w:tc>
      </w:tr>
      <w:tr w:rsidR="00977DF6" w:rsidRPr="00977DF6" w14:paraId="22ED7AF6"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0F236873"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5803</w:t>
            </w:r>
          </w:p>
        </w:tc>
        <w:tc>
          <w:tcPr>
            <w:tcW w:w="2437" w:type="dxa"/>
            <w:noWrap/>
            <w:hideMark/>
          </w:tcPr>
          <w:p w14:paraId="5C6AAE8F"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OLMUE</w:t>
            </w:r>
          </w:p>
        </w:tc>
        <w:tc>
          <w:tcPr>
            <w:tcW w:w="1534" w:type="dxa"/>
            <w:noWrap/>
            <w:hideMark/>
          </w:tcPr>
          <w:p w14:paraId="03B7994A"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55</w:t>
            </w:r>
          </w:p>
        </w:tc>
        <w:tc>
          <w:tcPr>
            <w:tcW w:w="715" w:type="dxa"/>
            <w:noWrap/>
            <w:hideMark/>
          </w:tcPr>
          <w:p w14:paraId="35807098"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0,84</w:t>
            </w:r>
          </w:p>
        </w:tc>
        <w:tc>
          <w:tcPr>
            <w:tcW w:w="1198" w:type="dxa"/>
            <w:noWrap/>
            <w:hideMark/>
          </w:tcPr>
          <w:p w14:paraId="1B6C405A"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33910</w:t>
            </w:r>
          </w:p>
        </w:tc>
      </w:tr>
      <w:tr w:rsidR="00977DF6" w:rsidRPr="00977DF6" w14:paraId="12AED2CA"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0B930709"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5601</w:t>
            </w:r>
          </w:p>
        </w:tc>
        <w:tc>
          <w:tcPr>
            <w:tcW w:w="2437" w:type="dxa"/>
            <w:noWrap/>
            <w:hideMark/>
          </w:tcPr>
          <w:p w14:paraId="2281ABAE"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SAN ANTONIO</w:t>
            </w:r>
          </w:p>
        </w:tc>
        <w:tc>
          <w:tcPr>
            <w:tcW w:w="1534" w:type="dxa"/>
            <w:noWrap/>
            <w:hideMark/>
          </w:tcPr>
          <w:p w14:paraId="63A3E9A8"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54</w:t>
            </w:r>
          </w:p>
        </w:tc>
        <w:tc>
          <w:tcPr>
            <w:tcW w:w="715" w:type="dxa"/>
            <w:noWrap/>
            <w:hideMark/>
          </w:tcPr>
          <w:p w14:paraId="2247BBC2"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0,79</w:t>
            </w:r>
          </w:p>
        </w:tc>
        <w:tc>
          <w:tcPr>
            <w:tcW w:w="1198" w:type="dxa"/>
            <w:noWrap/>
            <w:hideMark/>
          </w:tcPr>
          <w:p w14:paraId="34FAC044"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37705</w:t>
            </w:r>
          </w:p>
        </w:tc>
      </w:tr>
      <w:tr w:rsidR="00977DF6" w:rsidRPr="00977DF6" w14:paraId="649750CF"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57D939F1"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13402</w:t>
            </w:r>
          </w:p>
        </w:tc>
        <w:tc>
          <w:tcPr>
            <w:tcW w:w="2437" w:type="dxa"/>
            <w:noWrap/>
            <w:hideMark/>
          </w:tcPr>
          <w:p w14:paraId="4390B2FC"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BUIN</w:t>
            </w:r>
          </w:p>
        </w:tc>
        <w:tc>
          <w:tcPr>
            <w:tcW w:w="1534" w:type="dxa"/>
            <w:noWrap/>
            <w:hideMark/>
          </w:tcPr>
          <w:p w14:paraId="212F3E9F"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145</w:t>
            </w:r>
          </w:p>
        </w:tc>
        <w:tc>
          <w:tcPr>
            <w:tcW w:w="715" w:type="dxa"/>
            <w:noWrap/>
            <w:hideMark/>
          </w:tcPr>
          <w:p w14:paraId="2C8221C5"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0,91</w:t>
            </w:r>
          </w:p>
        </w:tc>
        <w:tc>
          <w:tcPr>
            <w:tcW w:w="1198" w:type="dxa"/>
            <w:noWrap/>
            <w:hideMark/>
          </w:tcPr>
          <w:p w14:paraId="17564B66"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44743</w:t>
            </w:r>
          </w:p>
        </w:tc>
      </w:tr>
      <w:tr w:rsidR="00977DF6" w:rsidRPr="00977DF6" w14:paraId="37A38465"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1C03FD5A"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13301</w:t>
            </w:r>
          </w:p>
        </w:tc>
        <w:tc>
          <w:tcPr>
            <w:tcW w:w="2437" w:type="dxa"/>
            <w:noWrap/>
            <w:hideMark/>
          </w:tcPr>
          <w:p w14:paraId="601B2B9A"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COLINA</w:t>
            </w:r>
          </w:p>
        </w:tc>
        <w:tc>
          <w:tcPr>
            <w:tcW w:w="1534" w:type="dxa"/>
            <w:noWrap/>
            <w:hideMark/>
          </w:tcPr>
          <w:p w14:paraId="0D649ED8"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147</w:t>
            </w:r>
          </w:p>
        </w:tc>
        <w:tc>
          <w:tcPr>
            <w:tcW w:w="715" w:type="dxa"/>
            <w:noWrap/>
            <w:hideMark/>
          </w:tcPr>
          <w:p w14:paraId="682E8D86"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0,89</w:t>
            </w:r>
          </w:p>
        </w:tc>
        <w:tc>
          <w:tcPr>
            <w:tcW w:w="1198" w:type="dxa"/>
            <w:noWrap/>
            <w:hideMark/>
          </w:tcPr>
          <w:p w14:paraId="5CF82B57"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58381</w:t>
            </w:r>
          </w:p>
        </w:tc>
      </w:tr>
      <w:tr w:rsidR="00977DF6" w:rsidRPr="00977DF6" w14:paraId="6EA9BD2C"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171ADDBA"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13503</w:t>
            </w:r>
          </w:p>
        </w:tc>
        <w:tc>
          <w:tcPr>
            <w:tcW w:w="2437" w:type="dxa"/>
            <w:noWrap/>
            <w:hideMark/>
          </w:tcPr>
          <w:p w14:paraId="7CB8E389"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CURACAVI</w:t>
            </w:r>
          </w:p>
        </w:tc>
        <w:tc>
          <w:tcPr>
            <w:tcW w:w="1534" w:type="dxa"/>
            <w:noWrap/>
            <w:hideMark/>
          </w:tcPr>
          <w:p w14:paraId="5BFDFD19"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108</w:t>
            </w:r>
          </w:p>
        </w:tc>
        <w:tc>
          <w:tcPr>
            <w:tcW w:w="715" w:type="dxa"/>
            <w:noWrap/>
            <w:hideMark/>
          </w:tcPr>
          <w:p w14:paraId="39E38B83"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0,80</w:t>
            </w:r>
          </w:p>
        </w:tc>
        <w:tc>
          <w:tcPr>
            <w:tcW w:w="1198" w:type="dxa"/>
            <w:noWrap/>
            <w:hideMark/>
          </w:tcPr>
          <w:p w14:paraId="696BFBDA"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57812</w:t>
            </w:r>
          </w:p>
        </w:tc>
      </w:tr>
      <w:tr w:rsidR="00977DF6" w:rsidRPr="00977DF6" w14:paraId="587A4DFD"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00CB3F2B"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13302</w:t>
            </w:r>
          </w:p>
        </w:tc>
        <w:tc>
          <w:tcPr>
            <w:tcW w:w="2437" w:type="dxa"/>
            <w:noWrap/>
            <w:hideMark/>
          </w:tcPr>
          <w:p w14:paraId="1043039B"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LAMPA</w:t>
            </w:r>
          </w:p>
        </w:tc>
        <w:tc>
          <w:tcPr>
            <w:tcW w:w="1534" w:type="dxa"/>
            <w:noWrap/>
            <w:hideMark/>
          </w:tcPr>
          <w:p w14:paraId="75EE0083"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139</w:t>
            </w:r>
          </w:p>
        </w:tc>
        <w:tc>
          <w:tcPr>
            <w:tcW w:w="715" w:type="dxa"/>
            <w:noWrap/>
            <w:hideMark/>
          </w:tcPr>
          <w:p w14:paraId="46969790"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0,89</w:t>
            </w:r>
          </w:p>
        </w:tc>
        <w:tc>
          <w:tcPr>
            <w:tcW w:w="1198" w:type="dxa"/>
            <w:noWrap/>
            <w:hideMark/>
          </w:tcPr>
          <w:p w14:paraId="1A415C30"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52810</w:t>
            </w:r>
          </w:p>
        </w:tc>
      </w:tr>
      <w:tr w:rsidR="00977DF6" w:rsidRPr="00977DF6" w14:paraId="72EBC912"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670ED7B9"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13203</w:t>
            </w:r>
          </w:p>
        </w:tc>
        <w:tc>
          <w:tcPr>
            <w:tcW w:w="2437" w:type="dxa"/>
            <w:noWrap/>
            <w:hideMark/>
          </w:tcPr>
          <w:p w14:paraId="3F76B4DD"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SAN JOSE DE MAIPO</w:t>
            </w:r>
          </w:p>
        </w:tc>
        <w:tc>
          <w:tcPr>
            <w:tcW w:w="1534" w:type="dxa"/>
            <w:noWrap/>
            <w:hideMark/>
          </w:tcPr>
          <w:p w14:paraId="48056843"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55</w:t>
            </w:r>
          </w:p>
        </w:tc>
        <w:tc>
          <w:tcPr>
            <w:tcW w:w="715" w:type="dxa"/>
            <w:noWrap/>
            <w:hideMark/>
          </w:tcPr>
          <w:p w14:paraId="127DB459"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0,86</w:t>
            </w:r>
          </w:p>
        </w:tc>
        <w:tc>
          <w:tcPr>
            <w:tcW w:w="1198" w:type="dxa"/>
            <w:noWrap/>
            <w:hideMark/>
          </w:tcPr>
          <w:p w14:paraId="7B7C8448"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40131</w:t>
            </w:r>
          </w:p>
        </w:tc>
      </w:tr>
      <w:tr w:rsidR="00977DF6" w:rsidRPr="00977DF6" w14:paraId="7D54127F"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5A8DAEC0"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13505</w:t>
            </w:r>
          </w:p>
        </w:tc>
        <w:tc>
          <w:tcPr>
            <w:tcW w:w="2437" w:type="dxa"/>
            <w:noWrap/>
            <w:hideMark/>
          </w:tcPr>
          <w:p w14:paraId="0875D54B"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SAN PEDRO</w:t>
            </w:r>
          </w:p>
        </w:tc>
        <w:tc>
          <w:tcPr>
            <w:tcW w:w="1534" w:type="dxa"/>
            <w:noWrap/>
            <w:hideMark/>
          </w:tcPr>
          <w:p w14:paraId="2B84540C"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96</w:t>
            </w:r>
          </w:p>
        </w:tc>
        <w:tc>
          <w:tcPr>
            <w:tcW w:w="715" w:type="dxa"/>
            <w:noWrap/>
            <w:hideMark/>
          </w:tcPr>
          <w:p w14:paraId="0E9913E0"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0,69</w:t>
            </w:r>
          </w:p>
        </w:tc>
        <w:tc>
          <w:tcPr>
            <w:tcW w:w="1198" w:type="dxa"/>
            <w:noWrap/>
            <w:hideMark/>
          </w:tcPr>
          <w:p w14:paraId="219C1EBE"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62072</w:t>
            </w:r>
          </w:p>
        </w:tc>
      </w:tr>
      <w:tr w:rsidR="00977DF6" w:rsidRPr="00977DF6" w14:paraId="61D2857B"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1D568A2D"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13601</w:t>
            </w:r>
          </w:p>
        </w:tc>
        <w:tc>
          <w:tcPr>
            <w:tcW w:w="2437" w:type="dxa"/>
            <w:noWrap/>
            <w:hideMark/>
          </w:tcPr>
          <w:p w14:paraId="1BFF9387"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TALAGANTE</w:t>
            </w:r>
          </w:p>
        </w:tc>
        <w:tc>
          <w:tcPr>
            <w:tcW w:w="1534" w:type="dxa"/>
            <w:noWrap/>
            <w:hideMark/>
          </w:tcPr>
          <w:p w14:paraId="36CB57D8"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144</w:t>
            </w:r>
          </w:p>
        </w:tc>
        <w:tc>
          <w:tcPr>
            <w:tcW w:w="715" w:type="dxa"/>
            <w:noWrap/>
            <w:hideMark/>
          </w:tcPr>
          <w:p w14:paraId="31F5BCFB"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0,91</w:t>
            </w:r>
          </w:p>
        </w:tc>
        <w:tc>
          <w:tcPr>
            <w:tcW w:w="1198" w:type="dxa"/>
            <w:noWrap/>
            <w:hideMark/>
          </w:tcPr>
          <w:p w14:paraId="3B5FB5E9"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41636</w:t>
            </w:r>
          </w:p>
        </w:tc>
      </w:tr>
      <w:tr w:rsidR="00977DF6" w:rsidRPr="00977DF6" w14:paraId="6F42D15A"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6457B7B8"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6101</w:t>
            </w:r>
          </w:p>
        </w:tc>
        <w:tc>
          <w:tcPr>
            <w:tcW w:w="2437" w:type="dxa"/>
            <w:noWrap/>
            <w:hideMark/>
          </w:tcPr>
          <w:p w14:paraId="142FE73C"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RANCAGUA</w:t>
            </w:r>
          </w:p>
        </w:tc>
        <w:tc>
          <w:tcPr>
            <w:tcW w:w="1534" w:type="dxa"/>
            <w:noWrap/>
            <w:hideMark/>
          </w:tcPr>
          <w:p w14:paraId="0CC6B707"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131</w:t>
            </w:r>
          </w:p>
        </w:tc>
        <w:tc>
          <w:tcPr>
            <w:tcW w:w="715" w:type="dxa"/>
            <w:noWrap/>
            <w:hideMark/>
          </w:tcPr>
          <w:p w14:paraId="3E682CEF"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0,92</w:t>
            </w:r>
          </w:p>
        </w:tc>
        <w:tc>
          <w:tcPr>
            <w:tcW w:w="1198" w:type="dxa"/>
            <w:noWrap/>
            <w:hideMark/>
          </w:tcPr>
          <w:p w14:paraId="3D9098CD"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43899</w:t>
            </w:r>
          </w:p>
        </w:tc>
      </w:tr>
      <w:tr w:rsidR="00977DF6" w:rsidRPr="00977DF6" w14:paraId="605C8FF3"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71666493"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6115</w:t>
            </w:r>
          </w:p>
        </w:tc>
        <w:tc>
          <w:tcPr>
            <w:tcW w:w="2437" w:type="dxa"/>
            <w:noWrap/>
            <w:hideMark/>
          </w:tcPr>
          <w:p w14:paraId="002D576A"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RENGO</w:t>
            </w:r>
          </w:p>
        </w:tc>
        <w:tc>
          <w:tcPr>
            <w:tcW w:w="1534" w:type="dxa"/>
            <w:noWrap/>
            <w:hideMark/>
          </w:tcPr>
          <w:p w14:paraId="667F224C"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155</w:t>
            </w:r>
          </w:p>
        </w:tc>
        <w:tc>
          <w:tcPr>
            <w:tcW w:w="715" w:type="dxa"/>
            <w:noWrap/>
            <w:hideMark/>
          </w:tcPr>
          <w:p w14:paraId="36539E92"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0,95</w:t>
            </w:r>
          </w:p>
        </w:tc>
        <w:tc>
          <w:tcPr>
            <w:tcW w:w="1198" w:type="dxa"/>
            <w:noWrap/>
            <w:hideMark/>
          </w:tcPr>
          <w:p w14:paraId="40F70A8D"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43944</w:t>
            </w:r>
          </w:p>
        </w:tc>
      </w:tr>
      <w:tr w:rsidR="00977DF6" w:rsidRPr="00977DF6" w14:paraId="78E26DAA"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5A0B371D"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6116</w:t>
            </w:r>
          </w:p>
        </w:tc>
        <w:tc>
          <w:tcPr>
            <w:tcW w:w="2437" w:type="dxa"/>
            <w:noWrap/>
            <w:hideMark/>
          </w:tcPr>
          <w:p w14:paraId="7B4E4B91"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REQUINOA</w:t>
            </w:r>
          </w:p>
        </w:tc>
        <w:tc>
          <w:tcPr>
            <w:tcW w:w="1534" w:type="dxa"/>
            <w:noWrap/>
            <w:hideMark/>
          </w:tcPr>
          <w:p w14:paraId="05B5F96F"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139</w:t>
            </w:r>
          </w:p>
        </w:tc>
        <w:tc>
          <w:tcPr>
            <w:tcW w:w="715" w:type="dxa"/>
            <w:noWrap/>
            <w:hideMark/>
          </w:tcPr>
          <w:p w14:paraId="312EBF43"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0,96</w:t>
            </w:r>
          </w:p>
        </w:tc>
        <w:tc>
          <w:tcPr>
            <w:tcW w:w="1198" w:type="dxa"/>
            <w:noWrap/>
            <w:hideMark/>
          </w:tcPr>
          <w:p w14:paraId="696C400F"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34867</w:t>
            </w:r>
          </w:p>
        </w:tc>
      </w:tr>
      <w:tr w:rsidR="00977DF6" w:rsidRPr="00977DF6" w14:paraId="1139B93A"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21961A61"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6117</w:t>
            </w:r>
          </w:p>
        </w:tc>
        <w:tc>
          <w:tcPr>
            <w:tcW w:w="2437" w:type="dxa"/>
            <w:noWrap/>
            <w:hideMark/>
          </w:tcPr>
          <w:p w14:paraId="167ECC63"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SAN VICENTE</w:t>
            </w:r>
          </w:p>
        </w:tc>
        <w:tc>
          <w:tcPr>
            <w:tcW w:w="1534" w:type="dxa"/>
            <w:noWrap/>
            <w:hideMark/>
          </w:tcPr>
          <w:p w14:paraId="1973C0F1"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139</w:t>
            </w:r>
          </w:p>
        </w:tc>
        <w:tc>
          <w:tcPr>
            <w:tcW w:w="715" w:type="dxa"/>
            <w:noWrap/>
            <w:hideMark/>
          </w:tcPr>
          <w:p w14:paraId="08BDA244"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0,94</w:t>
            </w:r>
          </w:p>
        </w:tc>
        <w:tc>
          <w:tcPr>
            <w:tcW w:w="1198" w:type="dxa"/>
            <w:noWrap/>
            <w:hideMark/>
          </w:tcPr>
          <w:p w14:paraId="6E06AD78"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41971</w:t>
            </w:r>
          </w:p>
        </w:tc>
      </w:tr>
      <w:tr w:rsidR="00977DF6" w:rsidRPr="00977DF6" w14:paraId="568AFA61"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6E839772"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6203</w:t>
            </w:r>
          </w:p>
        </w:tc>
        <w:tc>
          <w:tcPr>
            <w:tcW w:w="2437" w:type="dxa"/>
            <w:noWrap/>
            <w:hideMark/>
          </w:tcPr>
          <w:p w14:paraId="4955E527"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LITUECHE</w:t>
            </w:r>
          </w:p>
        </w:tc>
        <w:tc>
          <w:tcPr>
            <w:tcW w:w="1534" w:type="dxa"/>
            <w:noWrap/>
            <w:hideMark/>
          </w:tcPr>
          <w:p w14:paraId="7F44E301"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65</w:t>
            </w:r>
          </w:p>
        </w:tc>
        <w:tc>
          <w:tcPr>
            <w:tcW w:w="715" w:type="dxa"/>
            <w:noWrap/>
            <w:hideMark/>
          </w:tcPr>
          <w:p w14:paraId="10C59567"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0,80</w:t>
            </w:r>
          </w:p>
        </w:tc>
        <w:tc>
          <w:tcPr>
            <w:tcW w:w="1198" w:type="dxa"/>
            <w:noWrap/>
            <w:hideMark/>
          </w:tcPr>
          <w:p w14:paraId="07014399"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36332</w:t>
            </w:r>
          </w:p>
        </w:tc>
      </w:tr>
      <w:tr w:rsidR="00977DF6" w:rsidRPr="00977DF6" w14:paraId="443FB693"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2CB4451D"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6204</w:t>
            </w:r>
          </w:p>
        </w:tc>
        <w:tc>
          <w:tcPr>
            <w:tcW w:w="2437" w:type="dxa"/>
            <w:noWrap/>
            <w:hideMark/>
          </w:tcPr>
          <w:p w14:paraId="1ACC3644"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MARCHIHUE</w:t>
            </w:r>
          </w:p>
        </w:tc>
        <w:tc>
          <w:tcPr>
            <w:tcW w:w="1534" w:type="dxa"/>
            <w:noWrap/>
            <w:hideMark/>
          </w:tcPr>
          <w:p w14:paraId="274A822E"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80</w:t>
            </w:r>
          </w:p>
        </w:tc>
        <w:tc>
          <w:tcPr>
            <w:tcW w:w="715" w:type="dxa"/>
            <w:noWrap/>
            <w:hideMark/>
          </w:tcPr>
          <w:p w14:paraId="7070F061"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0,86</w:t>
            </w:r>
          </w:p>
        </w:tc>
        <w:tc>
          <w:tcPr>
            <w:tcW w:w="1198" w:type="dxa"/>
            <w:noWrap/>
            <w:hideMark/>
          </w:tcPr>
          <w:p w14:paraId="37C2B8FE"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39854</w:t>
            </w:r>
          </w:p>
        </w:tc>
      </w:tr>
      <w:tr w:rsidR="00977DF6" w:rsidRPr="00977DF6" w14:paraId="0E59F54B"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5B4BF81F"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6206</w:t>
            </w:r>
          </w:p>
        </w:tc>
        <w:tc>
          <w:tcPr>
            <w:tcW w:w="2437" w:type="dxa"/>
            <w:noWrap/>
            <w:hideMark/>
          </w:tcPr>
          <w:p w14:paraId="0C7AAB7C"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PAREDONES</w:t>
            </w:r>
          </w:p>
        </w:tc>
        <w:tc>
          <w:tcPr>
            <w:tcW w:w="1534" w:type="dxa"/>
            <w:noWrap/>
            <w:hideMark/>
          </w:tcPr>
          <w:p w14:paraId="59116EF0"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76</w:t>
            </w:r>
          </w:p>
        </w:tc>
        <w:tc>
          <w:tcPr>
            <w:tcW w:w="715" w:type="dxa"/>
            <w:noWrap/>
            <w:hideMark/>
          </w:tcPr>
          <w:p w14:paraId="0CD9E48D"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0,76</w:t>
            </w:r>
          </w:p>
        </w:tc>
        <w:tc>
          <w:tcPr>
            <w:tcW w:w="1198" w:type="dxa"/>
            <w:noWrap/>
            <w:hideMark/>
          </w:tcPr>
          <w:p w14:paraId="1E21B643"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41801</w:t>
            </w:r>
          </w:p>
        </w:tc>
      </w:tr>
      <w:tr w:rsidR="00977DF6" w:rsidRPr="00977DF6" w14:paraId="4C57842C"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2C2406A1"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6302</w:t>
            </w:r>
          </w:p>
        </w:tc>
        <w:tc>
          <w:tcPr>
            <w:tcW w:w="2437" w:type="dxa"/>
            <w:noWrap/>
            <w:hideMark/>
          </w:tcPr>
          <w:p w14:paraId="7D1F13CB"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CHEPICA</w:t>
            </w:r>
          </w:p>
        </w:tc>
        <w:tc>
          <w:tcPr>
            <w:tcW w:w="1534" w:type="dxa"/>
            <w:noWrap/>
            <w:hideMark/>
          </w:tcPr>
          <w:p w14:paraId="2C4753A0"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100</w:t>
            </w:r>
          </w:p>
        </w:tc>
        <w:tc>
          <w:tcPr>
            <w:tcW w:w="715" w:type="dxa"/>
            <w:noWrap/>
            <w:hideMark/>
          </w:tcPr>
          <w:p w14:paraId="475FE4C9"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0,91</w:t>
            </w:r>
          </w:p>
        </w:tc>
        <w:tc>
          <w:tcPr>
            <w:tcW w:w="1198" w:type="dxa"/>
            <w:noWrap/>
            <w:hideMark/>
          </w:tcPr>
          <w:p w14:paraId="44D8CDAF"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41300</w:t>
            </w:r>
          </w:p>
        </w:tc>
      </w:tr>
      <w:tr w:rsidR="00977DF6" w:rsidRPr="00977DF6" w14:paraId="4A9D649A"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54765E68"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6304</w:t>
            </w:r>
          </w:p>
        </w:tc>
        <w:tc>
          <w:tcPr>
            <w:tcW w:w="2437" w:type="dxa"/>
            <w:noWrap/>
            <w:hideMark/>
          </w:tcPr>
          <w:p w14:paraId="5C108E20"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LOLOL</w:t>
            </w:r>
          </w:p>
        </w:tc>
        <w:tc>
          <w:tcPr>
            <w:tcW w:w="1534" w:type="dxa"/>
            <w:noWrap/>
            <w:hideMark/>
          </w:tcPr>
          <w:p w14:paraId="0229535F"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82</w:t>
            </w:r>
          </w:p>
        </w:tc>
        <w:tc>
          <w:tcPr>
            <w:tcW w:w="715" w:type="dxa"/>
            <w:noWrap/>
            <w:hideMark/>
          </w:tcPr>
          <w:p w14:paraId="06700CA7"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0,82</w:t>
            </w:r>
          </w:p>
        </w:tc>
        <w:tc>
          <w:tcPr>
            <w:tcW w:w="1198" w:type="dxa"/>
            <w:noWrap/>
            <w:hideMark/>
          </w:tcPr>
          <w:p w14:paraId="13A20B6F"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41568</w:t>
            </w:r>
          </w:p>
        </w:tc>
      </w:tr>
      <w:tr w:rsidR="00977DF6" w:rsidRPr="00977DF6" w14:paraId="7D0C0583"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132936E3"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6306</w:t>
            </w:r>
          </w:p>
        </w:tc>
        <w:tc>
          <w:tcPr>
            <w:tcW w:w="2437" w:type="dxa"/>
            <w:noWrap/>
            <w:hideMark/>
          </w:tcPr>
          <w:p w14:paraId="2F2B5079"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PALMILLA</w:t>
            </w:r>
          </w:p>
        </w:tc>
        <w:tc>
          <w:tcPr>
            <w:tcW w:w="1534" w:type="dxa"/>
            <w:noWrap/>
            <w:hideMark/>
          </w:tcPr>
          <w:p w14:paraId="2BBAF9AA"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76</w:t>
            </w:r>
          </w:p>
        </w:tc>
        <w:tc>
          <w:tcPr>
            <w:tcW w:w="715" w:type="dxa"/>
            <w:noWrap/>
            <w:hideMark/>
          </w:tcPr>
          <w:p w14:paraId="3F08C214"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0,86</w:t>
            </w:r>
          </w:p>
        </w:tc>
        <w:tc>
          <w:tcPr>
            <w:tcW w:w="1198" w:type="dxa"/>
            <w:noWrap/>
            <w:hideMark/>
          </w:tcPr>
          <w:p w14:paraId="4E0A5281"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37100</w:t>
            </w:r>
          </w:p>
        </w:tc>
      </w:tr>
      <w:tr w:rsidR="00977DF6" w:rsidRPr="00977DF6" w14:paraId="7F11C39A"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513C6CF2"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6310</w:t>
            </w:r>
          </w:p>
        </w:tc>
        <w:tc>
          <w:tcPr>
            <w:tcW w:w="2437" w:type="dxa"/>
            <w:noWrap/>
            <w:hideMark/>
          </w:tcPr>
          <w:p w14:paraId="162C7195"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SANTA CRUZ</w:t>
            </w:r>
          </w:p>
        </w:tc>
        <w:tc>
          <w:tcPr>
            <w:tcW w:w="1534" w:type="dxa"/>
            <w:noWrap/>
            <w:hideMark/>
          </w:tcPr>
          <w:p w14:paraId="420E29A9"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194</w:t>
            </w:r>
          </w:p>
        </w:tc>
        <w:tc>
          <w:tcPr>
            <w:tcW w:w="715" w:type="dxa"/>
            <w:noWrap/>
            <w:hideMark/>
          </w:tcPr>
          <w:p w14:paraId="34610BA4"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0,93</w:t>
            </w:r>
          </w:p>
        </w:tc>
        <w:tc>
          <w:tcPr>
            <w:tcW w:w="1198" w:type="dxa"/>
            <w:noWrap/>
            <w:hideMark/>
          </w:tcPr>
          <w:p w14:paraId="0A0864DA"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60557</w:t>
            </w:r>
          </w:p>
        </w:tc>
      </w:tr>
      <w:tr w:rsidR="00977DF6" w:rsidRPr="00977DF6" w14:paraId="0166DDF4"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6789E4ED"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7101</w:t>
            </w:r>
          </w:p>
        </w:tc>
        <w:tc>
          <w:tcPr>
            <w:tcW w:w="2437" w:type="dxa"/>
            <w:noWrap/>
            <w:hideMark/>
          </w:tcPr>
          <w:p w14:paraId="30204D36"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TALCA</w:t>
            </w:r>
          </w:p>
        </w:tc>
        <w:tc>
          <w:tcPr>
            <w:tcW w:w="1534" w:type="dxa"/>
            <w:noWrap/>
            <w:hideMark/>
          </w:tcPr>
          <w:p w14:paraId="623EE6C8"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173</w:t>
            </w:r>
          </w:p>
        </w:tc>
        <w:tc>
          <w:tcPr>
            <w:tcW w:w="715" w:type="dxa"/>
            <w:noWrap/>
            <w:hideMark/>
          </w:tcPr>
          <w:p w14:paraId="22288284"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0,88</w:t>
            </w:r>
          </w:p>
        </w:tc>
        <w:tc>
          <w:tcPr>
            <w:tcW w:w="1198" w:type="dxa"/>
            <w:noWrap/>
            <w:hideMark/>
          </w:tcPr>
          <w:p w14:paraId="0723BF19"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65975</w:t>
            </w:r>
          </w:p>
        </w:tc>
      </w:tr>
      <w:tr w:rsidR="00977DF6" w:rsidRPr="00977DF6" w14:paraId="155D139C"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625D9223"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7104</w:t>
            </w:r>
          </w:p>
        </w:tc>
        <w:tc>
          <w:tcPr>
            <w:tcW w:w="2437" w:type="dxa"/>
            <w:noWrap/>
            <w:hideMark/>
          </w:tcPr>
          <w:p w14:paraId="3ABC20E8"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EMPEDRADO</w:t>
            </w:r>
          </w:p>
        </w:tc>
        <w:tc>
          <w:tcPr>
            <w:tcW w:w="1534" w:type="dxa"/>
            <w:noWrap/>
            <w:hideMark/>
          </w:tcPr>
          <w:p w14:paraId="5E474191"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82</w:t>
            </w:r>
          </w:p>
        </w:tc>
        <w:tc>
          <w:tcPr>
            <w:tcW w:w="715" w:type="dxa"/>
            <w:noWrap/>
            <w:hideMark/>
          </w:tcPr>
          <w:p w14:paraId="6EAB36FB"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0,72</w:t>
            </w:r>
          </w:p>
        </w:tc>
        <w:tc>
          <w:tcPr>
            <w:tcW w:w="1198" w:type="dxa"/>
            <w:noWrap/>
            <w:hideMark/>
          </w:tcPr>
          <w:p w14:paraId="39693D2F"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45935</w:t>
            </w:r>
          </w:p>
        </w:tc>
      </w:tr>
      <w:tr w:rsidR="00977DF6" w:rsidRPr="00977DF6" w14:paraId="19F28FD7"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2EC611DA"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7105</w:t>
            </w:r>
          </w:p>
        </w:tc>
        <w:tc>
          <w:tcPr>
            <w:tcW w:w="2437" w:type="dxa"/>
            <w:noWrap/>
            <w:hideMark/>
          </w:tcPr>
          <w:p w14:paraId="7FA7AB4A"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MAULE</w:t>
            </w:r>
          </w:p>
        </w:tc>
        <w:tc>
          <w:tcPr>
            <w:tcW w:w="1534" w:type="dxa"/>
            <w:noWrap/>
            <w:hideMark/>
          </w:tcPr>
          <w:p w14:paraId="5E632094"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159</w:t>
            </w:r>
          </w:p>
        </w:tc>
        <w:tc>
          <w:tcPr>
            <w:tcW w:w="715" w:type="dxa"/>
            <w:noWrap/>
            <w:hideMark/>
          </w:tcPr>
          <w:p w14:paraId="1BE5C0C8"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0,91</w:t>
            </w:r>
          </w:p>
        </w:tc>
        <w:tc>
          <w:tcPr>
            <w:tcW w:w="1198" w:type="dxa"/>
            <w:noWrap/>
            <w:hideMark/>
          </w:tcPr>
          <w:p w14:paraId="58218B87"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54129</w:t>
            </w:r>
          </w:p>
        </w:tc>
      </w:tr>
      <w:tr w:rsidR="00977DF6" w:rsidRPr="00977DF6" w14:paraId="42B490FA"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0984DDC3"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7108</w:t>
            </w:r>
          </w:p>
        </w:tc>
        <w:tc>
          <w:tcPr>
            <w:tcW w:w="2437" w:type="dxa"/>
            <w:noWrap/>
            <w:hideMark/>
          </w:tcPr>
          <w:p w14:paraId="493C2D39"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RIO CLARO</w:t>
            </w:r>
          </w:p>
        </w:tc>
        <w:tc>
          <w:tcPr>
            <w:tcW w:w="1534" w:type="dxa"/>
            <w:noWrap/>
            <w:hideMark/>
          </w:tcPr>
          <w:p w14:paraId="249FC411"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141</w:t>
            </w:r>
          </w:p>
        </w:tc>
        <w:tc>
          <w:tcPr>
            <w:tcW w:w="715" w:type="dxa"/>
            <w:noWrap/>
            <w:hideMark/>
          </w:tcPr>
          <w:p w14:paraId="20318A48"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0,82</w:t>
            </w:r>
          </w:p>
        </w:tc>
        <w:tc>
          <w:tcPr>
            <w:tcW w:w="1198" w:type="dxa"/>
            <w:noWrap/>
            <w:hideMark/>
          </w:tcPr>
          <w:p w14:paraId="2792B849"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69003</w:t>
            </w:r>
          </w:p>
        </w:tc>
      </w:tr>
      <w:tr w:rsidR="00977DF6" w:rsidRPr="00977DF6" w14:paraId="125F7F66"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242A9319"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7302</w:t>
            </w:r>
          </w:p>
        </w:tc>
        <w:tc>
          <w:tcPr>
            <w:tcW w:w="2437" w:type="dxa"/>
            <w:noWrap/>
            <w:hideMark/>
          </w:tcPr>
          <w:p w14:paraId="1059FC7A"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HUALANE</w:t>
            </w:r>
          </w:p>
        </w:tc>
        <w:tc>
          <w:tcPr>
            <w:tcW w:w="1534" w:type="dxa"/>
            <w:noWrap/>
            <w:hideMark/>
          </w:tcPr>
          <w:p w14:paraId="6737985A"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71</w:t>
            </w:r>
          </w:p>
        </w:tc>
        <w:tc>
          <w:tcPr>
            <w:tcW w:w="715" w:type="dxa"/>
            <w:noWrap/>
            <w:hideMark/>
          </w:tcPr>
          <w:p w14:paraId="5ADCB233"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0,76</w:t>
            </w:r>
          </w:p>
        </w:tc>
        <w:tc>
          <w:tcPr>
            <w:tcW w:w="1198" w:type="dxa"/>
            <w:noWrap/>
            <w:hideMark/>
          </w:tcPr>
          <w:p w14:paraId="5FAD31E1"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49020</w:t>
            </w:r>
          </w:p>
        </w:tc>
      </w:tr>
      <w:tr w:rsidR="00977DF6" w:rsidRPr="00977DF6" w14:paraId="1FAC988E"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74A72CCA"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lastRenderedPageBreak/>
              <w:t>7305</w:t>
            </w:r>
          </w:p>
        </w:tc>
        <w:tc>
          <w:tcPr>
            <w:tcW w:w="2437" w:type="dxa"/>
            <w:noWrap/>
            <w:hideMark/>
          </w:tcPr>
          <w:p w14:paraId="4C6E3F30"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RAUCO</w:t>
            </w:r>
          </w:p>
        </w:tc>
        <w:tc>
          <w:tcPr>
            <w:tcW w:w="1534" w:type="dxa"/>
            <w:noWrap/>
            <w:hideMark/>
          </w:tcPr>
          <w:p w14:paraId="3C7AED61"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85</w:t>
            </w:r>
          </w:p>
        </w:tc>
        <w:tc>
          <w:tcPr>
            <w:tcW w:w="715" w:type="dxa"/>
            <w:noWrap/>
            <w:hideMark/>
          </w:tcPr>
          <w:p w14:paraId="52F16D04"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0,87</w:t>
            </w:r>
          </w:p>
        </w:tc>
        <w:tc>
          <w:tcPr>
            <w:tcW w:w="1198" w:type="dxa"/>
            <w:noWrap/>
            <w:hideMark/>
          </w:tcPr>
          <w:p w14:paraId="12F016EF"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41971</w:t>
            </w:r>
          </w:p>
        </w:tc>
      </w:tr>
      <w:tr w:rsidR="00977DF6" w:rsidRPr="00977DF6" w14:paraId="469E3FA4"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3B654F3C"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7306</w:t>
            </w:r>
          </w:p>
        </w:tc>
        <w:tc>
          <w:tcPr>
            <w:tcW w:w="2437" w:type="dxa"/>
            <w:noWrap/>
            <w:hideMark/>
          </w:tcPr>
          <w:p w14:paraId="389D8DDC"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ROMERAL</w:t>
            </w:r>
          </w:p>
        </w:tc>
        <w:tc>
          <w:tcPr>
            <w:tcW w:w="1534" w:type="dxa"/>
            <w:noWrap/>
            <w:hideMark/>
          </w:tcPr>
          <w:p w14:paraId="0F57FB54"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130</w:t>
            </w:r>
          </w:p>
        </w:tc>
        <w:tc>
          <w:tcPr>
            <w:tcW w:w="715" w:type="dxa"/>
            <w:noWrap/>
            <w:hideMark/>
          </w:tcPr>
          <w:p w14:paraId="3D518727"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0,91</w:t>
            </w:r>
          </w:p>
        </w:tc>
        <w:tc>
          <w:tcPr>
            <w:tcW w:w="1198" w:type="dxa"/>
            <w:noWrap/>
            <w:hideMark/>
          </w:tcPr>
          <w:p w14:paraId="7BBAC180"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47797</w:t>
            </w:r>
          </w:p>
        </w:tc>
      </w:tr>
      <w:tr w:rsidR="00977DF6" w:rsidRPr="00977DF6" w14:paraId="1C0E6545"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3FFC3F09"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7307</w:t>
            </w:r>
          </w:p>
        </w:tc>
        <w:tc>
          <w:tcPr>
            <w:tcW w:w="2437" w:type="dxa"/>
            <w:noWrap/>
            <w:hideMark/>
          </w:tcPr>
          <w:p w14:paraId="4B0B088C"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SAGRADA FAMILIA</w:t>
            </w:r>
          </w:p>
        </w:tc>
        <w:tc>
          <w:tcPr>
            <w:tcW w:w="1534" w:type="dxa"/>
            <w:noWrap/>
            <w:hideMark/>
          </w:tcPr>
          <w:p w14:paraId="0153B941"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155</w:t>
            </w:r>
          </w:p>
        </w:tc>
        <w:tc>
          <w:tcPr>
            <w:tcW w:w="715" w:type="dxa"/>
            <w:noWrap/>
            <w:hideMark/>
          </w:tcPr>
          <w:p w14:paraId="03F6B6A7"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0,92</w:t>
            </w:r>
          </w:p>
        </w:tc>
        <w:tc>
          <w:tcPr>
            <w:tcW w:w="1198" w:type="dxa"/>
            <w:noWrap/>
            <w:hideMark/>
          </w:tcPr>
          <w:p w14:paraId="2AC9D573"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66351</w:t>
            </w:r>
          </w:p>
        </w:tc>
      </w:tr>
      <w:tr w:rsidR="00977DF6" w:rsidRPr="00977DF6" w14:paraId="00D0E978"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6F4FBD00"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7309</w:t>
            </w:r>
          </w:p>
        </w:tc>
        <w:tc>
          <w:tcPr>
            <w:tcW w:w="2437" w:type="dxa"/>
            <w:noWrap/>
            <w:hideMark/>
          </w:tcPr>
          <w:p w14:paraId="6112A2A5"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VICHUQUEN</w:t>
            </w:r>
          </w:p>
        </w:tc>
        <w:tc>
          <w:tcPr>
            <w:tcW w:w="1534" w:type="dxa"/>
            <w:noWrap/>
            <w:hideMark/>
          </w:tcPr>
          <w:p w14:paraId="22F67CEB"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84</w:t>
            </w:r>
          </w:p>
        </w:tc>
        <w:tc>
          <w:tcPr>
            <w:tcW w:w="715" w:type="dxa"/>
            <w:noWrap/>
            <w:hideMark/>
          </w:tcPr>
          <w:p w14:paraId="65230934"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0,81</w:t>
            </w:r>
          </w:p>
        </w:tc>
        <w:tc>
          <w:tcPr>
            <w:tcW w:w="1198" w:type="dxa"/>
            <w:noWrap/>
            <w:hideMark/>
          </w:tcPr>
          <w:p w14:paraId="0C24F4D3"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47397</w:t>
            </w:r>
          </w:p>
        </w:tc>
      </w:tr>
      <w:tr w:rsidR="00977DF6" w:rsidRPr="00977DF6" w14:paraId="6B43F689"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69995784"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7408</w:t>
            </w:r>
          </w:p>
        </w:tc>
        <w:tc>
          <w:tcPr>
            <w:tcW w:w="2437" w:type="dxa"/>
            <w:noWrap/>
            <w:hideMark/>
          </w:tcPr>
          <w:p w14:paraId="3ABF4244"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YERBAS BUENAS</w:t>
            </w:r>
          </w:p>
        </w:tc>
        <w:tc>
          <w:tcPr>
            <w:tcW w:w="1534" w:type="dxa"/>
            <w:noWrap/>
            <w:hideMark/>
          </w:tcPr>
          <w:p w14:paraId="565DEB71"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146</w:t>
            </w:r>
          </w:p>
        </w:tc>
        <w:tc>
          <w:tcPr>
            <w:tcW w:w="715" w:type="dxa"/>
            <w:noWrap/>
            <w:hideMark/>
          </w:tcPr>
          <w:p w14:paraId="6C1E257D"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0,89</w:t>
            </w:r>
          </w:p>
        </w:tc>
        <w:tc>
          <w:tcPr>
            <w:tcW w:w="1198" w:type="dxa"/>
            <w:noWrap/>
            <w:hideMark/>
          </w:tcPr>
          <w:p w14:paraId="5B912BA3"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56934</w:t>
            </w:r>
          </w:p>
        </w:tc>
      </w:tr>
      <w:tr w:rsidR="00977DF6" w:rsidRPr="00977DF6" w14:paraId="50BCB055"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2955DC4F"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8102</w:t>
            </w:r>
          </w:p>
        </w:tc>
        <w:tc>
          <w:tcPr>
            <w:tcW w:w="2437" w:type="dxa"/>
            <w:noWrap/>
            <w:hideMark/>
          </w:tcPr>
          <w:p w14:paraId="5DF183F6"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CORONEL</w:t>
            </w:r>
          </w:p>
        </w:tc>
        <w:tc>
          <w:tcPr>
            <w:tcW w:w="1534" w:type="dxa"/>
            <w:noWrap/>
            <w:hideMark/>
          </w:tcPr>
          <w:p w14:paraId="1560563A"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46</w:t>
            </w:r>
          </w:p>
        </w:tc>
        <w:tc>
          <w:tcPr>
            <w:tcW w:w="715" w:type="dxa"/>
            <w:noWrap/>
            <w:hideMark/>
          </w:tcPr>
          <w:p w14:paraId="2BD8AB17"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0,46</w:t>
            </w:r>
          </w:p>
        </w:tc>
        <w:tc>
          <w:tcPr>
            <w:tcW w:w="1198" w:type="dxa"/>
            <w:noWrap/>
            <w:hideMark/>
          </w:tcPr>
          <w:p w14:paraId="322857CA"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54314</w:t>
            </w:r>
          </w:p>
        </w:tc>
      </w:tr>
      <w:tr w:rsidR="00977DF6" w:rsidRPr="00977DF6" w14:paraId="1DC5C3A1"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71C57F72"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8105</w:t>
            </w:r>
          </w:p>
        </w:tc>
        <w:tc>
          <w:tcPr>
            <w:tcW w:w="2437" w:type="dxa"/>
            <w:noWrap/>
            <w:hideMark/>
          </w:tcPr>
          <w:p w14:paraId="40B73F0F"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HUALQUI</w:t>
            </w:r>
          </w:p>
        </w:tc>
        <w:tc>
          <w:tcPr>
            <w:tcW w:w="1534" w:type="dxa"/>
            <w:noWrap/>
            <w:hideMark/>
          </w:tcPr>
          <w:p w14:paraId="50FB0C06"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78</w:t>
            </w:r>
          </w:p>
        </w:tc>
        <w:tc>
          <w:tcPr>
            <w:tcW w:w="715" w:type="dxa"/>
            <w:noWrap/>
            <w:hideMark/>
          </w:tcPr>
          <w:p w14:paraId="4A091965"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0,78</w:t>
            </w:r>
          </w:p>
        </w:tc>
        <w:tc>
          <w:tcPr>
            <w:tcW w:w="1198" w:type="dxa"/>
            <w:noWrap/>
            <w:hideMark/>
          </w:tcPr>
          <w:p w14:paraId="5A202203"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49051</w:t>
            </w:r>
          </w:p>
        </w:tc>
      </w:tr>
      <w:tr w:rsidR="00977DF6" w:rsidRPr="00977DF6" w14:paraId="317347A4"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46EEB89A"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8204</w:t>
            </w:r>
          </w:p>
        </w:tc>
        <w:tc>
          <w:tcPr>
            <w:tcW w:w="2437" w:type="dxa"/>
            <w:noWrap/>
            <w:hideMark/>
          </w:tcPr>
          <w:p w14:paraId="4F2CBFDD"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CONTULMO</w:t>
            </w:r>
          </w:p>
        </w:tc>
        <w:tc>
          <w:tcPr>
            <w:tcW w:w="1534" w:type="dxa"/>
            <w:noWrap/>
            <w:hideMark/>
          </w:tcPr>
          <w:p w14:paraId="02C96BEA"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54</w:t>
            </w:r>
          </w:p>
        </w:tc>
        <w:tc>
          <w:tcPr>
            <w:tcW w:w="715" w:type="dxa"/>
            <w:noWrap/>
            <w:hideMark/>
          </w:tcPr>
          <w:p w14:paraId="043D8F55"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0,63</w:t>
            </w:r>
          </w:p>
        </w:tc>
        <w:tc>
          <w:tcPr>
            <w:tcW w:w="1198" w:type="dxa"/>
            <w:noWrap/>
            <w:hideMark/>
          </w:tcPr>
          <w:p w14:paraId="48B06082"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43553</w:t>
            </w:r>
          </w:p>
        </w:tc>
      </w:tr>
      <w:tr w:rsidR="00977DF6" w:rsidRPr="00977DF6" w14:paraId="2A973C1A"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2E9022C4"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8205</w:t>
            </w:r>
          </w:p>
        </w:tc>
        <w:tc>
          <w:tcPr>
            <w:tcW w:w="2437" w:type="dxa"/>
            <w:noWrap/>
            <w:hideMark/>
          </w:tcPr>
          <w:p w14:paraId="6A9277EA"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CURANILAHUE</w:t>
            </w:r>
          </w:p>
        </w:tc>
        <w:tc>
          <w:tcPr>
            <w:tcW w:w="1534" w:type="dxa"/>
            <w:noWrap/>
            <w:hideMark/>
          </w:tcPr>
          <w:p w14:paraId="100F4D7D"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41</w:t>
            </w:r>
          </w:p>
        </w:tc>
        <w:tc>
          <w:tcPr>
            <w:tcW w:w="715" w:type="dxa"/>
            <w:noWrap/>
            <w:hideMark/>
          </w:tcPr>
          <w:p w14:paraId="361C6317"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0,72</w:t>
            </w:r>
          </w:p>
        </w:tc>
        <w:tc>
          <w:tcPr>
            <w:tcW w:w="1198" w:type="dxa"/>
            <w:noWrap/>
            <w:hideMark/>
          </w:tcPr>
          <w:p w14:paraId="7A124969"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45570</w:t>
            </w:r>
          </w:p>
        </w:tc>
      </w:tr>
      <w:tr w:rsidR="00977DF6" w:rsidRPr="00977DF6" w14:paraId="39A77208"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06E98E23"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8207</w:t>
            </w:r>
          </w:p>
        </w:tc>
        <w:tc>
          <w:tcPr>
            <w:tcW w:w="2437" w:type="dxa"/>
            <w:noWrap/>
            <w:hideMark/>
          </w:tcPr>
          <w:p w14:paraId="48FE7C47"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TIRUA</w:t>
            </w:r>
          </w:p>
        </w:tc>
        <w:tc>
          <w:tcPr>
            <w:tcW w:w="1534" w:type="dxa"/>
            <w:noWrap/>
            <w:hideMark/>
          </w:tcPr>
          <w:p w14:paraId="65F28609"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49</w:t>
            </w:r>
          </w:p>
        </w:tc>
        <w:tc>
          <w:tcPr>
            <w:tcW w:w="715" w:type="dxa"/>
            <w:noWrap/>
            <w:hideMark/>
          </w:tcPr>
          <w:p w14:paraId="240CE3BC"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0,67</w:t>
            </w:r>
          </w:p>
        </w:tc>
        <w:tc>
          <w:tcPr>
            <w:tcW w:w="1198" w:type="dxa"/>
            <w:noWrap/>
            <w:hideMark/>
          </w:tcPr>
          <w:p w14:paraId="1D895C52"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38056</w:t>
            </w:r>
          </w:p>
        </w:tc>
      </w:tr>
      <w:tr w:rsidR="00977DF6" w:rsidRPr="00977DF6" w14:paraId="61C9CBD9"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67CE783E"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8303</w:t>
            </w:r>
          </w:p>
        </w:tc>
        <w:tc>
          <w:tcPr>
            <w:tcW w:w="2437" w:type="dxa"/>
            <w:noWrap/>
            <w:hideMark/>
          </w:tcPr>
          <w:p w14:paraId="76E7CC78"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CABRERO</w:t>
            </w:r>
          </w:p>
        </w:tc>
        <w:tc>
          <w:tcPr>
            <w:tcW w:w="1534" w:type="dxa"/>
            <w:noWrap/>
            <w:hideMark/>
          </w:tcPr>
          <w:p w14:paraId="359C11A7"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146</w:t>
            </w:r>
          </w:p>
        </w:tc>
        <w:tc>
          <w:tcPr>
            <w:tcW w:w="715" w:type="dxa"/>
            <w:noWrap/>
            <w:hideMark/>
          </w:tcPr>
          <w:p w14:paraId="3F5E0976"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0,82</w:t>
            </w:r>
          </w:p>
        </w:tc>
        <w:tc>
          <w:tcPr>
            <w:tcW w:w="1198" w:type="dxa"/>
            <w:noWrap/>
            <w:hideMark/>
          </w:tcPr>
          <w:p w14:paraId="159DCCE3"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69917</w:t>
            </w:r>
          </w:p>
        </w:tc>
      </w:tr>
      <w:tr w:rsidR="00977DF6" w:rsidRPr="00977DF6" w14:paraId="70307A3F"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159E2431"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8304</w:t>
            </w:r>
          </w:p>
        </w:tc>
        <w:tc>
          <w:tcPr>
            <w:tcW w:w="2437" w:type="dxa"/>
            <w:noWrap/>
            <w:hideMark/>
          </w:tcPr>
          <w:p w14:paraId="6EDF35E7"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LAJA</w:t>
            </w:r>
          </w:p>
        </w:tc>
        <w:tc>
          <w:tcPr>
            <w:tcW w:w="1534" w:type="dxa"/>
            <w:noWrap/>
            <w:hideMark/>
          </w:tcPr>
          <w:p w14:paraId="0423D16A"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73</w:t>
            </w:r>
          </w:p>
        </w:tc>
        <w:tc>
          <w:tcPr>
            <w:tcW w:w="715" w:type="dxa"/>
            <w:noWrap/>
            <w:hideMark/>
          </w:tcPr>
          <w:p w14:paraId="6D257199"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0,63</w:t>
            </w:r>
          </w:p>
        </w:tc>
        <w:tc>
          <w:tcPr>
            <w:tcW w:w="1198" w:type="dxa"/>
            <w:noWrap/>
            <w:hideMark/>
          </w:tcPr>
          <w:p w14:paraId="5083ED39"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53217</w:t>
            </w:r>
          </w:p>
        </w:tc>
      </w:tr>
      <w:tr w:rsidR="00977DF6" w:rsidRPr="00977DF6" w14:paraId="35FDB2DC"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0ECEBB3A"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8308</w:t>
            </w:r>
          </w:p>
        </w:tc>
        <w:tc>
          <w:tcPr>
            <w:tcW w:w="2437" w:type="dxa"/>
            <w:noWrap/>
            <w:hideMark/>
          </w:tcPr>
          <w:p w14:paraId="2BF148C2"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QUILACO</w:t>
            </w:r>
          </w:p>
        </w:tc>
        <w:tc>
          <w:tcPr>
            <w:tcW w:w="1534" w:type="dxa"/>
            <w:noWrap/>
            <w:hideMark/>
          </w:tcPr>
          <w:p w14:paraId="62810627"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55</w:t>
            </w:r>
          </w:p>
        </w:tc>
        <w:tc>
          <w:tcPr>
            <w:tcW w:w="715" w:type="dxa"/>
            <w:noWrap/>
            <w:hideMark/>
          </w:tcPr>
          <w:p w14:paraId="0AD5F18B"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0,75</w:t>
            </w:r>
          </w:p>
        </w:tc>
        <w:tc>
          <w:tcPr>
            <w:tcW w:w="1198" w:type="dxa"/>
            <w:noWrap/>
            <w:hideMark/>
          </w:tcPr>
          <w:p w14:paraId="4CA02023"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54647</w:t>
            </w:r>
          </w:p>
        </w:tc>
      </w:tr>
      <w:tr w:rsidR="00977DF6" w:rsidRPr="00977DF6" w14:paraId="172A6287"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60C37B16"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8309</w:t>
            </w:r>
          </w:p>
        </w:tc>
        <w:tc>
          <w:tcPr>
            <w:tcW w:w="2437" w:type="dxa"/>
            <w:noWrap/>
            <w:hideMark/>
          </w:tcPr>
          <w:p w14:paraId="4655DAAD"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QUILLECO</w:t>
            </w:r>
          </w:p>
        </w:tc>
        <w:tc>
          <w:tcPr>
            <w:tcW w:w="1534" w:type="dxa"/>
            <w:noWrap/>
            <w:hideMark/>
          </w:tcPr>
          <w:p w14:paraId="66B2F6F6"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88</w:t>
            </w:r>
          </w:p>
        </w:tc>
        <w:tc>
          <w:tcPr>
            <w:tcW w:w="715" w:type="dxa"/>
            <w:noWrap/>
            <w:hideMark/>
          </w:tcPr>
          <w:p w14:paraId="7AB92C95"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0,72</w:t>
            </w:r>
          </w:p>
        </w:tc>
        <w:tc>
          <w:tcPr>
            <w:tcW w:w="1198" w:type="dxa"/>
            <w:noWrap/>
            <w:hideMark/>
          </w:tcPr>
          <w:p w14:paraId="2CF03B94"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68762</w:t>
            </w:r>
          </w:p>
        </w:tc>
      </w:tr>
      <w:tr w:rsidR="00977DF6" w:rsidRPr="00977DF6" w14:paraId="382463FD"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50128CA4"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8312</w:t>
            </w:r>
          </w:p>
        </w:tc>
        <w:tc>
          <w:tcPr>
            <w:tcW w:w="2437" w:type="dxa"/>
            <w:noWrap/>
            <w:hideMark/>
          </w:tcPr>
          <w:p w14:paraId="72AA40DF"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TUCAPEL</w:t>
            </w:r>
          </w:p>
        </w:tc>
        <w:tc>
          <w:tcPr>
            <w:tcW w:w="1534" w:type="dxa"/>
            <w:noWrap/>
            <w:hideMark/>
          </w:tcPr>
          <w:p w14:paraId="0887AE4A"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71</w:t>
            </w:r>
          </w:p>
        </w:tc>
        <w:tc>
          <w:tcPr>
            <w:tcW w:w="715" w:type="dxa"/>
            <w:noWrap/>
            <w:hideMark/>
          </w:tcPr>
          <w:p w14:paraId="58360959"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0,82</w:t>
            </w:r>
          </w:p>
        </w:tc>
        <w:tc>
          <w:tcPr>
            <w:tcW w:w="1198" w:type="dxa"/>
            <w:noWrap/>
            <w:hideMark/>
          </w:tcPr>
          <w:p w14:paraId="2C118B93"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45366</w:t>
            </w:r>
          </w:p>
        </w:tc>
      </w:tr>
      <w:tr w:rsidR="00977DF6" w:rsidRPr="00977DF6" w14:paraId="27D65606"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671CB5BA"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8402</w:t>
            </w:r>
          </w:p>
        </w:tc>
        <w:tc>
          <w:tcPr>
            <w:tcW w:w="2437" w:type="dxa"/>
            <w:noWrap/>
            <w:hideMark/>
          </w:tcPr>
          <w:p w14:paraId="53749216"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BULNES</w:t>
            </w:r>
          </w:p>
        </w:tc>
        <w:tc>
          <w:tcPr>
            <w:tcW w:w="1534" w:type="dxa"/>
            <w:noWrap/>
            <w:hideMark/>
          </w:tcPr>
          <w:p w14:paraId="3A1536F3"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161</w:t>
            </w:r>
          </w:p>
        </w:tc>
        <w:tc>
          <w:tcPr>
            <w:tcW w:w="715" w:type="dxa"/>
            <w:noWrap/>
            <w:hideMark/>
          </w:tcPr>
          <w:p w14:paraId="5AE9E3C3"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0,83</w:t>
            </w:r>
          </w:p>
        </w:tc>
        <w:tc>
          <w:tcPr>
            <w:tcW w:w="1198" w:type="dxa"/>
            <w:noWrap/>
            <w:hideMark/>
          </w:tcPr>
          <w:p w14:paraId="59D3A7B9"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65454</w:t>
            </w:r>
          </w:p>
        </w:tc>
      </w:tr>
      <w:tr w:rsidR="00977DF6" w:rsidRPr="00977DF6" w14:paraId="485508D8"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64AEFAA5"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8406</w:t>
            </w:r>
          </w:p>
        </w:tc>
        <w:tc>
          <w:tcPr>
            <w:tcW w:w="2437" w:type="dxa"/>
            <w:noWrap/>
            <w:hideMark/>
          </w:tcPr>
          <w:p w14:paraId="27D27D4F"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CHILLAN VIEJO</w:t>
            </w:r>
          </w:p>
        </w:tc>
        <w:tc>
          <w:tcPr>
            <w:tcW w:w="1534" w:type="dxa"/>
            <w:noWrap/>
            <w:hideMark/>
          </w:tcPr>
          <w:p w14:paraId="511E12B8"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104</w:t>
            </w:r>
          </w:p>
        </w:tc>
        <w:tc>
          <w:tcPr>
            <w:tcW w:w="715" w:type="dxa"/>
            <w:noWrap/>
            <w:hideMark/>
          </w:tcPr>
          <w:p w14:paraId="09C10094"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0,83</w:t>
            </w:r>
          </w:p>
        </w:tc>
        <w:tc>
          <w:tcPr>
            <w:tcW w:w="1198" w:type="dxa"/>
            <w:noWrap/>
            <w:hideMark/>
          </w:tcPr>
          <w:p w14:paraId="4C3FD82D"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50300</w:t>
            </w:r>
          </w:p>
        </w:tc>
      </w:tr>
      <w:tr w:rsidR="00977DF6" w:rsidRPr="00977DF6" w14:paraId="4C5C5724"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01411FCA"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8409</w:t>
            </w:r>
          </w:p>
        </w:tc>
        <w:tc>
          <w:tcPr>
            <w:tcW w:w="2437" w:type="dxa"/>
            <w:noWrap/>
            <w:hideMark/>
          </w:tcPr>
          <w:p w14:paraId="3A6D2947"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proofErr w:type="spellStart"/>
            <w:r w:rsidRPr="00977DF6">
              <w:rPr>
                <w:rFonts w:ascii="Verdana" w:hAnsi="Verdana" w:cs="Calibri"/>
                <w:color w:val="000000"/>
                <w:sz w:val="20"/>
                <w:szCs w:val="20"/>
                <w:lang w:val="es-CL" w:eastAsia="es-CL"/>
              </w:rPr>
              <w:t>ÑiQUEN</w:t>
            </w:r>
            <w:proofErr w:type="spellEnd"/>
          </w:p>
        </w:tc>
        <w:tc>
          <w:tcPr>
            <w:tcW w:w="1534" w:type="dxa"/>
            <w:noWrap/>
            <w:hideMark/>
          </w:tcPr>
          <w:p w14:paraId="08D558AC"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124</w:t>
            </w:r>
          </w:p>
        </w:tc>
        <w:tc>
          <w:tcPr>
            <w:tcW w:w="715" w:type="dxa"/>
            <w:noWrap/>
            <w:hideMark/>
          </w:tcPr>
          <w:p w14:paraId="7BB76F2F"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0,82</w:t>
            </w:r>
          </w:p>
        </w:tc>
        <w:tc>
          <w:tcPr>
            <w:tcW w:w="1198" w:type="dxa"/>
            <w:noWrap/>
            <w:hideMark/>
          </w:tcPr>
          <w:p w14:paraId="473160D3"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70439</w:t>
            </w:r>
          </w:p>
        </w:tc>
      </w:tr>
      <w:tr w:rsidR="00977DF6" w:rsidRPr="00977DF6" w14:paraId="62BE89C5"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0D87EDC7"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8410</w:t>
            </w:r>
          </w:p>
        </w:tc>
        <w:tc>
          <w:tcPr>
            <w:tcW w:w="2437" w:type="dxa"/>
            <w:noWrap/>
            <w:hideMark/>
          </w:tcPr>
          <w:p w14:paraId="32B99BC6"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PEMUCO</w:t>
            </w:r>
          </w:p>
        </w:tc>
        <w:tc>
          <w:tcPr>
            <w:tcW w:w="1534" w:type="dxa"/>
            <w:noWrap/>
            <w:hideMark/>
          </w:tcPr>
          <w:p w14:paraId="1599C26A"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86</w:t>
            </w:r>
          </w:p>
        </w:tc>
        <w:tc>
          <w:tcPr>
            <w:tcW w:w="715" w:type="dxa"/>
            <w:noWrap/>
            <w:hideMark/>
          </w:tcPr>
          <w:p w14:paraId="46C41AEC"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0,62</w:t>
            </w:r>
          </w:p>
        </w:tc>
        <w:tc>
          <w:tcPr>
            <w:tcW w:w="1198" w:type="dxa"/>
            <w:noWrap/>
            <w:hideMark/>
          </w:tcPr>
          <w:p w14:paraId="6C49B556"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60365</w:t>
            </w:r>
          </w:p>
        </w:tc>
      </w:tr>
      <w:tr w:rsidR="00977DF6" w:rsidRPr="00977DF6" w14:paraId="1CD2C34D"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42B82933"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8411</w:t>
            </w:r>
          </w:p>
        </w:tc>
        <w:tc>
          <w:tcPr>
            <w:tcW w:w="2437" w:type="dxa"/>
            <w:noWrap/>
            <w:hideMark/>
          </w:tcPr>
          <w:p w14:paraId="2E11732D"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PINTO</w:t>
            </w:r>
          </w:p>
        </w:tc>
        <w:tc>
          <w:tcPr>
            <w:tcW w:w="1534" w:type="dxa"/>
            <w:noWrap/>
            <w:hideMark/>
          </w:tcPr>
          <w:p w14:paraId="6E7C6388"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90</w:t>
            </w:r>
          </w:p>
        </w:tc>
        <w:tc>
          <w:tcPr>
            <w:tcW w:w="715" w:type="dxa"/>
            <w:noWrap/>
            <w:hideMark/>
          </w:tcPr>
          <w:p w14:paraId="35033E9C"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0,82</w:t>
            </w:r>
          </w:p>
        </w:tc>
        <w:tc>
          <w:tcPr>
            <w:tcW w:w="1198" w:type="dxa"/>
            <w:noWrap/>
            <w:hideMark/>
          </w:tcPr>
          <w:p w14:paraId="5885B738"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66499</w:t>
            </w:r>
          </w:p>
        </w:tc>
      </w:tr>
      <w:tr w:rsidR="00977DF6" w:rsidRPr="00977DF6" w14:paraId="4439A2B0"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5C9B2049"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8412</w:t>
            </w:r>
          </w:p>
        </w:tc>
        <w:tc>
          <w:tcPr>
            <w:tcW w:w="2437" w:type="dxa"/>
            <w:noWrap/>
            <w:hideMark/>
          </w:tcPr>
          <w:p w14:paraId="46327D04"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PORTEZUELO</w:t>
            </w:r>
          </w:p>
        </w:tc>
        <w:tc>
          <w:tcPr>
            <w:tcW w:w="1534" w:type="dxa"/>
            <w:noWrap/>
            <w:hideMark/>
          </w:tcPr>
          <w:p w14:paraId="19F2DCE5"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81</w:t>
            </w:r>
          </w:p>
        </w:tc>
        <w:tc>
          <w:tcPr>
            <w:tcW w:w="715" w:type="dxa"/>
            <w:noWrap/>
            <w:hideMark/>
          </w:tcPr>
          <w:p w14:paraId="1510F9E3"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0,66</w:t>
            </w:r>
          </w:p>
        </w:tc>
        <w:tc>
          <w:tcPr>
            <w:tcW w:w="1198" w:type="dxa"/>
            <w:noWrap/>
            <w:hideMark/>
          </w:tcPr>
          <w:p w14:paraId="474F31E3"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43551</w:t>
            </w:r>
          </w:p>
        </w:tc>
      </w:tr>
      <w:tr w:rsidR="00977DF6" w:rsidRPr="00977DF6" w14:paraId="14707195"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72230FE1"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8415</w:t>
            </w:r>
          </w:p>
        </w:tc>
        <w:tc>
          <w:tcPr>
            <w:tcW w:w="2437" w:type="dxa"/>
            <w:noWrap/>
            <w:hideMark/>
          </w:tcPr>
          <w:p w14:paraId="462511B1"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RANQUIL</w:t>
            </w:r>
          </w:p>
        </w:tc>
        <w:tc>
          <w:tcPr>
            <w:tcW w:w="1534" w:type="dxa"/>
            <w:noWrap/>
            <w:hideMark/>
          </w:tcPr>
          <w:p w14:paraId="17247CF5"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133</w:t>
            </w:r>
          </w:p>
        </w:tc>
        <w:tc>
          <w:tcPr>
            <w:tcW w:w="715" w:type="dxa"/>
            <w:noWrap/>
            <w:hideMark/>
          </w:tcPr>
          <w:p w14:paraId="6DDA8BAF"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0,86</w:t>
            </w:r>
          </w:p>
        </w:tc>
        <w:tc>
          <w:tcPr>
            <w:tcW w:w="1198" w:type="dxa"/>
            <w:noWrap/>
            <w:hideMark/>
          </w:tcPr>
          <w:p w14:paraId="742D99C1"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58353</w:t>
            </w:r>
          </w:p>
        </w:tc>
      </w:tr>
      <w:tr w:rsidR="00977DF6" w:rsidRPr="00977DF6" w14:paraId="20571BA1"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38C22D55"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8417</w:t>
            </w:r>
          </w:p>
        </w:tc>
        <w:tc>
          <w:tcPr>
            <w:tcW w:w="2437" w:type="dxa"/>
            <w:noWrap/>
            <w:hideMark/>
          </w:tcPr>
          <w:p w14:paraId="0C51E54E"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SAN FABIAN</w:t>
            </w:r>
          </w:p>
        </w:tc>
        <w:tc>
          <w:tcPr>
            <w:tcW w:w="1534" w:type="dxa"/>
            <w:noWrap/>
            <w:hideMark/>
          </w:tcPr>
          <w:p w14:paraId="3CD6A97E"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48</w:t>
            </w:r>
          </w:p>
        </w:tc>
        <w:tc>
          <w:tcPr>
            <w:tcW w:w="715" w:type="dxa"/>
            <w:noWrap/>
            <w:hideMark/>
          </w:tcPr>
          <w:p w14:paraId="12311D8B"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0,76</w:t>
            </w:r>
          </w:p>
        </w:tc>
        <w:tc>
          <w:tcPr>
            <w:tcW w:w="1198" w:type="dxa"/>
            <w:noWrap/>
            <w:hideMark/>
          </w:tcPr>
          <w:p w14:paraId="01471E03"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39063</w:t>
            </w:r>
          </w:p>
        </w:tc>
      </w:tr>
      <w:tr w:rsidR="00977DF6" w:rsidRPr="00977DF6" w14:paraId="7CF3EC7D"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48CBAE5B"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8420</w:t>
            </w:r>
          </w:p>
        </w:tc>
        <w:tc>
          <w:tcPr>
            <w:tcW w:w="2437" w:type="dxa"/>
            <w:noWrap/>
            <w:hideMark/>
          </w:tcPr>
          <w:p w14:paraId="48ECA73F"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TREGUACO</w:t>
            </w:r>
          </w:p>
        </w:tc>
        <w:tc>
          <w:tcPr>
            <w:tcW w:w="1534" w:type="dxa"/>
            <w:noWrap/>
            <w:hideMark/>
          </w:tcPr>
          <w:p w14:paraId="39D8F74D"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77</w:t>
            </w:r>
          </w:p>
        </w:tc>
        <w:tc>
          <w:tcPr>
            <w:tcW w:w="715" w:type="dxa"/>
            <w:noWrap/>
            <w:hideMark/>
          </w:tcPr>
          <w:p w14:paraId="53940F87"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0,76</w:t>
            </w:r>
          </w:p>
        </w:tc>
        <w:tc>
          <w:tcPr>
            <w:tcW w:w="1198" w:type="dxa"/>
            <w:noWrap/>
            <w:hideMark/>
          </w:tcPr>
          <w:p w14:paraId="72247D9D"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36291</w:t>
            </w:r>
          </w:p>
        </w:tc>
      </w:tr>
      <w:tr w:rsidR="00977DF6" w:rsidRPr="00977DF6" w14:paraId="4381B7C2"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34C46C60"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8421</w:t>
            </w:r>
          </w:p>
        </w:tc>
        <w:tc>
          <w:tcPr>
            <w:tcW w:w="2437" w:type="dxa"/>
            <w:noWrap/>
            <w:hideMark/>
          </w:tcPr>
          <w:p w14:paraId="6E7E672E"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YUNGAY</w:t>
            </w:r>
          </w:p>
        </w:tc>
        <w:tc>
          <w:tcPr>
            <w:tcW w:w="1534" w:type="dxa"/>
            <w:noWrap/>
            <w:hideMark/>
          </w:tcPr>
          <w:p w14:paraId="0249346B"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106</w:t>
            </w:r>
          </w:p>
        </w:tc>
        <w:tc>
          <w:tcPr>
            <w:tcW w:w="715" w:type="dxa"/>
            <w:noWrap/>
            <w:hideMark/>
          </w:tcPr>
          <w:p w14:paraId="4D6CA524"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0,86</w:t>
            </w:r>
          </w:p>
        </w:tc>
        <w:tc>
          <w:tcPr>
            <w:tcW w:w="1198" w:type="dxa"/>
            <w:noWrap/>
            <w:hideMark/>
          </w:tcPr>
          <w:p w14:paraId="5C083FBA"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49257</w:t>
            </w:r>
          </w:p>
        </w:tc>
      </w:tr>
      <w:tr w:rsidR="00977DF6" w:rsidRPr="00977DF6" w14:paraId="7F6E4308"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62736A9C"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9204</w:t>
            </w:r>
          </w:p>
        </w:tc>
        <w:tc>
          <w:tcPr>
            <w:tcW w:w="2437" w:type="dxa"/>
            <w:noWrap/>
            <w:hideMark/>
          </w:tcPr>
          <w:p w14:paraId="00CDDA69"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ERCILLA</w:t>
            </w:r>
          </w:p>
        </w:tc>
        <w:tc>
          <w:tcPr>
            <w:tcW w:w="1534" w:type="dxa"/>
            <w:noWrap/>
            <w:hideMark/>
          </w:tcPr>
          <w:p w14:paraId="7440ABA8"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110</w:t>
            </w:r>
          </w:p>
        </w:tc>
        <w:tc>
          <w:tcPr>
            <w:tcW w:w="715" w:type="dxa"/>
            <w:noWrap/>
            <w:hideMark/>
          </w:tcPr>
          <w:p w14:paraId="7006511A"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0,84</w:t>
            </w:r>
          </w:p>
        </w:tc>
        <w:tc>
          <w:tcPr>
            <w:tcW w:w="1198" w:type="dxa"/>
            <w:noWrap/>
            <w:hideMark/>
          </w:tcPr>
          <w:p w14:paraId="3D624E9A"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41694</w:t>
            </w:r>
          </w:p>
        </w:tc>
      </w:tr>
      <w:tr w:rsidR="00977DF6" w:rsidRPr="00977DF6" w14:paraId="25D54943"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440E88FC"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9113</w:t>
            </w:r>
          </w:p>
        </w:tc>
        <w:tc>
          <w:tcPr>
            <w:tcW w:w="2437" w:type="dxa"/>
            <w:noWrap/>
            <w:hideMark/>
          </w:tcPr>
          <w:p w14:paraId="7CAA07C8"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PERQUENCO</w:t>
            </w:r>
          </w:p>
        </w:tc>
        <w:tc>
          <w:tcPr>
            <w:tcW w:w="1534" w:type="dxa"/>
            <w:noWrap/>
            <w:hideMark/>
          </w:tcPr>
          <w:p w14:paraId="21F97480"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97</w:t>
            </w:r>
          </w:p>
        </w:tc>
        <w:tc>
          <w:tcPr>
            <w:tcW w:w="715" w:type="dxa"/>
            <w:noWrap/>
            <w:hideMark/>
          </w:tcPr>
          <w:p w14:paraId="79F71B41"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0,85</w:t>
            </w:r>
          </w:p>
        </w:tc>
        <w:tc>
          <w:tcPr>
            <w:tcW w:w="1198" w:type="dxa"/>
            <w:noWrap/>
            <w:hideMark/>
          </w:tcPr>
          <w:p w14:paraId="17DD74C4"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36684</w:t>
            </w:r>
          </w:p>
        </w:tc>
      </w:tr>
      <w:tr w:rsidR="00977DF6" w:rsidRPr="00977DF6" w14:paraId="134A4BDF"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026862D0"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9104</w:t>
            </w:r>
          </w:p>
        </w:tc>
        <w:tc>
          <w:tcPr>
            <w:tcW w:w="2437" w:type="dxa"/>
            <w:noWrap/>
            <w:hideMark/>
          </w:tcPr>
          <w:p w14:paraId="79A3865F"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CURARREHUE</w:t>
            </w:r>
          </w:p>
        </w:tc>
        <w:tc>
          <w:tcPr>
            <w:tcW w:w="1534" w:type="dxa"/>
            <w:noWrap/>
            <w:hideMark/>
          </w:tcPr>
          <w:p w14:paraId="1166EF4A"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49</w:t>
            </w:r>
          </w:p>
        </w:tc>
        <w:tc>
          <w:tcPr>
            <w:tcW w:w="715" w:type="dxa"/>
            <w:noWrap/>
            <w:hideMark/>
          </w:tcPr>
          <w:p w14:paraId="34F6AF58"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0,71</w:t>
            </w:r>
          </w:p>
        </w:tc>
        <w:tc>
          <w:tcPr>
            <w:tcW w:w="1198" w:type="dxa"/>
            <w:noWrap/>
            <w:hideMark/>
          </w:tcPr>
          <w:p w14:paraId="76B1850D"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42919</w:t>
            </w:r>
          </w:p>
        </w:tc>
      </w:tr>
      <w:tr w:rsidR="00977DF6" w:rsidRPr="00977DF6" w14:paraId="4A630DAB"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244D5F23"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9121</w:t>
            </w:r>
          </w:p>
        </w:tc>
        <w:tc>
          <w:tcPr>
            <w:tcW w:w="2437" w:type="dxa"/>
            <w:noWrap/>
            <w:hideMark/>
          </w:tcPr>
          <w:p w14:paraId="4747933D"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CHOLCHOL</w:t>
            </w:r>
          </w:p>
        </w:tc>
        <w:tc>
          <w:tcPr>
            <w:tcW w:w="1534" w:type="dxa"/>
            <w:noWrap/>
            <w:hideMark/>
          </w:tcPr>
          <w:p w14:paraId="1FE8569D"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135</w:t>
            </w:r>
          </w:p>
        </w:tc>
        <w:tc>
          <w:tcPr>
            <w:tcW w:w="715" w:type="dxa"/>
            <w:noWrap/>
            <w:hideMark/>
          </w:tcPr>
          <w:p w14:paraId="2F4F9B81"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0,81</w:t>
            </w:r>
          </w:p>
        </w:tc>
        <w:tc>
          <w:tcPr>
            <w:tcW w:w="1198" w:type="dxa"/>
            <w:noWrap/>
            <w:hideMark/>
          </w:tcPr>
          <w:p w14:paraId="1C0D6EDE"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52893</w:t>
            </w:r>
          </w:p>
        </w:tc>
      </w:tr>
      <w:tr w:rsidR="00977DF6" w:rsidRPr="00977DF6" w14:paraId="5EFCB449"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55103CDA"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14102</w:t>
            </w:r>
          </w:p>
        </w:tc>
        <w:tc>
          <w:tcPr>
            <w:tcW w:w="2437" w:type="dxa"/>
            <w:noWrap/>
            <w:hideMark/>
          </w:tcPr>
          <w:p w14:paraId="6AFB47F7"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CORRAL</w:t>
            </w:r>
          </w:p>
        </w:tc>
        <w:tc>
          <w:tcPr>
            <w:tcW w:w="1534" w:type="dxa"/>
            <w:noWrap/>
            <w:hideMark/>
          </w:tcPr>
          <w:p w14:paraId="4504C797"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45</w:t>
            </w:r>
          </w:p>
        </w:tc>
        <w:tc>
          <w:tcPr>
            <w:tcW w:w="715" w:type="dxa"/>
            <w:noWrap/>
            <w:hideMark/>
          </w:tcPr>
          <w:p w14:paraId="6369C53E"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0,64</w:t>
            </w:r>
          </w:p>
        </w:tc>
        <w:tc>
          <w:tcPr>
            <w:tcW w:w="1198" w:type="dxa"/>
            <w:noWrap/>
            <w:hideMark/>
          </w:tcPr>
          <w:p w14:paraId="6BC0D01C"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40225</w:t>
            </w:r>
          </w:p>
        </w:tc>
      </w:tr>
      <w:tr w:rsidR="00977DF6" w:rsidRPr="00977DF6" w14:paraId="1FBF9362"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1F9D46F0"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14105</w:t>
            </w:r>
          </w:p>
        </w:tc>
        <w:tc>
          <w:tcPr>
            <w:tcW w:w="2437" w:type="dxa"/>
            <w:noWrap/>
            <w:hideMark/>
          </w:tcPr>
          <w:p w14:paraId="6FB726AC"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MAFIL</w:t>
            </w:r>
          </w:p>
        </w:tc>
        <w:tc>
          <w:tcPr>
            <w:tcW w:w="1534" w:type="dxa"/>
            <w:noWrap/>
            <w:hideMark/>
          </w:tcPr>
          <w:p w14:paraId="60538B3E"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96</w:t>
            </w:r>
          </w:p>
        </w:tc>
        <w:tc>
          <w:tcPr>
            <w:tcW w:w="715" w:type="dxa"/>
            <w:noWrap/>
            <w:hideMark/>
          </w:tcPr>
          <w:p w14:paraId="0011C5FC"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0,89</w:t>
            </w:r>
          </w:p>
        </w:tc>
        <w:tc>
          <w:tcPr>
            <w:tcW w:w="1198" w:type="dxa"/>
            <w:noWrap/>
            <w:hideMark/>
          </w:tcPr>
          <w:p w14:paraId="44E4FCB5"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41578</w:t>
            </w:r>
          </w:p>
        </w:tc>
      </w:tr>
      <w:tr w:rsidR="00977DF6" w:rsidRPr="00977DF6" w14:paraId="59A8417B"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1385DFBC"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10203</w:t>
            </w:r>
          </w:p>
        </w:tc>
        <w:tc>
          <w:tcPr>
            <w:tcW w:w="2437" w:type="dxa"/>
            <w:noWrap/>
            <w:hideMark/>
          </w:tcPr>
          <w:p w14:paraId="11E4ED91"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CHONCHI</w:t>
            </w:r>
          </w:p>
        </w:tc>
        <w:tc>
          <w:tcPr>
            <w:tcW w:w="1534" w:type="dxa"/>
            <w:noWrap/>
            <w:hideMark/>
          </w:tcPr>
          <w:p w14:paraId="167A84FB"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64</w:t>
            </w:r>
          </w:p>
        </w:tc>
        <w:tc>
          <w:tcPr>
            <w:tcW w:w="715" w:type="dxa"/>
            <w:noWrap/>
            <w:hideMark/>
          </w:tcPr>
          <w:p w14:paraId="754C5896"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0,84</w:t>
            </w:r>
          </w:p>
        </w:tc>
        <w:tc>
          <w:tcPr>
            <w:tcW w:w="1198" w:type="dxa"/>
            <w:noWrap/>
            <w:hideMark/>
          </w:tcPr>
          <w:p w14:paraId="0CEF76AB"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42065</w:t>
            </w:r>
          </w:p>
        </w:tc>
      </w:tr>
      <w:tr w:rsidR="00977DF6" w:rsidRPr="00977DF6" w14:paraId="333850EF"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26E4F0D7"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10402</w:t>
            </w:r>
          </w:p>
        </w:tc>
        <w:tc>
          <w:tcPr>
            <w:tcW w:w="2437" w:type="dxa"/>
            <w:noWrap/>
            <w:hideMark/>
          </w:tcPr>
          <w:p w14:paraId="37F823D3"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FUTALEUFU</w:t>
            </w:r>
          </w:p>
        </w:tc>
        <w:tc>
          <w:tcPr>
            <w:tcW w:w="1534" w:type="dxa"/>
            <w:noWrap/>
            <w:hideMark/>
          </w:tcPr>
          <w:p w14:paraId="45832693"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35</w:t>
            </w:r>
          </w:p>
        </w:tc>
        <w:tc>
          <w:tcPr>
            <w:tcW w:w="715" w:type="dxa"/>
            <w:noWrap/>
            <w:hideMark/>
          </w:tcPr>
          <w:p w14:paraId="536BB5D6"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0,57</w:t>
            </w:r>
          </w:p>
        </w:tc>
        <w:tc>
          <w:tcPr>
            <w:tcW w:w="1198" w:type="dxa"/>
            <w:noWrap/>
            <w:hideMark/>
          </w:tcPr>
          <w:p w14:paraId="662BA3D0"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38727</w:t>
            </w:r>
          </w:p>
        </w:tc>
      </w:tr>
      <w:tr w:rsidR="00977DF6" w:rsidRPr="00977DF6" w14:paraId="0F1D48A1"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1285A9A8"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lastRenderedPageBreak/>
              <w:t>10208</w:t>
            </w:r>
          </w:p>
        </w:tc>
        <w:tc>
          <w:tcPr>
            <w:tcW w:w="2437" w:type="dxa"/>
            <w:noWrap/>
            <w:hideMark/>
          </w:tcPr>
          <w:p w14:paraId="2CCA5ACA"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QUELLON</w:t>
            </w:r>
          </w:p>
        </w:tc>
        <w:tc>
          <w:tcPr>
            <w:tcW w:w="1534" w:type="dxa"/>
            <w:noWrap/>
            <w:hideMark/>
          </w:tcPr>
          <w:p w14:paraId="6A09B92B"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60</w:t>
            </w:r>
          </w:p>
        </w:tc>
        <w:tc>
          <w:tcPr>
            <w:tcW w:w="715" w:type="dxa"/>
            <w:noWrap/>
            <w:hideMark/>
          </w:tcPr>
          <w:p w14:paraId="121192E5"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0,65</w:t>
            </w:r>
          </w:p>
        </w:tc>
        <w:tc>
          <w:tcPr>
            <w:tcW w:w="1198" w:type="dxa"/>
            <w:noWrap/>
            <w:hideMark/>
          </w:tcPr>
          <w:p w14:paraId="473D20BA"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53958</w:t>
            </w:r>
          </w:p>
        </w:tc>
      </w:tr>
      <w:tr w:rsidR="00977DF6" w:rsidRPr="00977DF6" w14:paraId="6F07411A" w14:textId="77777777" w:rsidTr="00977D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7177FFC8"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10210</w:t>
            </w:r>
          </w:p>
        </w:tc>
        <w:tc>
          <w:tcPr>
            <w:tcW w:w="2437" w:type="dxa"/>
            <w:noWrap/>
            <w:hideMark/>
          </w:tcPr>
          <w:p w14:paraId="239C9DCF" w14:textId="77777777" w:rsidR="00977DF6" w:rsidRPr="00977DF6" w:rsidRDefault="00977DF6" w:rsidP="00977DF6">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QUINCHAO</w:t>
            </w:r>
          </w:p>
        </w:tc>
        <w:tc>
          <w:tcPr>
            <w:tcW w:w="1534" w:type="dxa"/>
            <w:noWrap/>
            <w:hideMark/>
          </w:tcPr>
          <w:p w14:paraId="4A5ED54E"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61</w:t>
            </w:r>
          </w:p>
        </w:tc>
        <w:tc>
          <w:tcPr>
            <w:tcW w:w="715" w:type="dxa"/>
            <w:noWrap/>
            <w:hideMark/>
          </w:tcPr>
          <w:p w14:paraId="3329F9A3"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0,19</w:t>
            </w:r>
          </w:p>
        </w:tc>
        <w:tc>
          <w:tcPr>
            <w:tcW w:w="1198" w:type="dxa"/>
            <w:noWrap/>
            <w:hideMark/>
          </w:tcPr>
          <w:p w14:paraId="6C5AB60F" w14:textId="77777777" w:rsidR="00977DF6" w:rsidRPr="00977DF6" w:rsidRDefault="00977DF6" w:rsidP="00977DF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70088</w:t>
            </w:r>
          </w:p>
        </w:tc>
      </w:tr>
      <w:tr w:rsidR="00977DF6" w:rsidRPr="00977DF6" w14:paraId="017E13AC" w14:textId="77777777" w:rsidTr="00977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3" w:type="dxa"/>
            <w:noWrap/>
            <w:hideMark/>
          </w:tcPr>
          <w:p w14:paraId="045972C4" w14:textId="77777777" w:rsidR="00977DF6" w:rsidRPr="00977DF6" w:rsidRDefault="00977DF6" w:rsidP="00977DF6">
            <w:pPr>
              <w:jc w:val="right"/>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11303</w:t>
            </w:r>
          </w:p>
        </w:tc>
        <w:tc>
          <w:tcPr>
            <w:tcW w:w="2437" w:type="dxa"/>
            <w:noWrap/>
            <w:hideMark/>
          </w:tcPr>
          <w:p w14:paraId="76948777" w14:textId="77777777" w:rsidR="00977DF6" w:rsidRPr="00977DF6" w:rsidRDefault="00977DF6" w:rsidP="00977DF6">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TORTEL</w:t>
            </w:r>
          </w:p>
        </w:tc>
        <w:tc>
          <w:tcPr>
            <w:tcW w:w="1534" w:type="dxa"/>
            <w:noWrap/>
            <w:hideMark/>
          </w:tcPr>
          <w:p w14:paraId="3B1DDE43"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19</w:t>
            </w:r>
          </w:p>
        </w:tc>
        <w:tc>
          <w:tcPr>
            <w:tcW w:w="715" w:type="dxa"/>
            <w:noWrap/>
            <w:hideMark/>
          </w:tcPr>
          <w:p w14:paraId="03E477E6"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0,10</w:t>
            </w:r>
          </w:p>
        </w:tc>
        <w:tc>
          <w:tcPr>
            <w:tcW w:w="1198" w:type="dxa"/>
            <w:noWrap/>
            <w:hideMark/>
          </w:tcPr>
          <w:p w14:paraId="6ED877F0" w14:textId="77777777" w:rsidR="00977DF6" w:rsidRPr="00977DF6" w:rsidRDefault="00977DF6" w:rsidP="00977DF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977DF6">
              <w:rPr>
                <w:rFonts w:ascii="Verdana" w:hAnsi="Verdana" w:cs="Calibri"/>
                <w:color w:val="000000"/>
                <w:sz w:val="20"/>
                <w:szCs w:val="20"/>
                <w:lang w:val="es-CL" w:eastAsia="es-CL"/>
              </w:rPr>
              <w:t>59178</w:t>
            </w:r>
          </w:p>
        </w:tc>
      </w:tr>
    </w:tbl>
    <w:p w14:paraId="5CC56D19" w14:textId="77777777" w:rsidR="00977DF6" w:rsidRPr="00293570" w:rsidRDefault="00977DF6" w:rsidP="00C011E3">
      <w:pPr>
        <w:ind w:left="2552"/>
        <w:jc w:val="both"/>
        <w:outlineLvl w:val="0"/>
        <w:rPr>
          <w:rFonts w:ascii="Verdana" w:hAnsi="Verdana"/>
          <w:sz w:val="20"/>
          <w:szCs w:val="20"/>
          <w:lang w:val="es-CL"/>
        </w:rPr>
      </w:pPr>
    </w:p>
    <w:p w14:paraId="1CF73A18" w14:textId="22CECFD4" w:rsidR="002A3C12" w:rsidRDefault="002A3C12" w:rsidP="002A3C12">
      <w:pPr>
        <w:ind w:left="2552"/>
        <w:jc w:val="both"/>
        <w:outlineLvl w:val="0"/>
        <w:rPr>
          <w:rFonts w:ascii="Verdana" w:hAnsi="Verdana"/>
          <w:sz w:val="20"/>
          <w:szCs w:val="20"/>
          <w:lang w:val="es-CL"/>
        </w:rPr>
      </w:pPr>
      <w:r w:rsidRPr="002A3C12">
        <w:rPr>
          <w:rFonts w:ascii="Verdana" w:hAnsi="Verdana"/>
          <w:sz w:val="20"/>
          <w:szCs w:val="20"/>
          <w:lang w:val="es-CL"/>
        </w:rPr>
        <w:t>Finalmente el conglomerado 6</w:t>
      </w:r>
      <w:r w:rsidRPr="005D55F8">
        <w:rPr>
          <w:rFonts w:ascii="Verdana" w:hAnsi="Verdana"/>
          <w:sz w:val="20"/>
          <w:szCs w:val="20"/>
          <w:lang w:val="es-CL"/>
        </w:rPr>
        <w:t xml:space="preserve">, </w:t>
      </w:r>
      <w:r w:rsidRPr="005D55F8">
        <w:rPr>
          <w:rFonts w:ascii="Verdana" w:hAnsi="Verdana"/>
          <w:sz w:val="20"/>
          <w:szCs w:val="20"/>
          <w:lang w:val="es-CL"/>
        </w:rPr>
        <w:fldChar w:fldCharType="begin"/>
      </w:r>
      <w:r w:rsidRPr="005D55F8">
        <w:rPr>
          <w:rFonts w:ascii="Verdana" w:hAnsi="Verdana"/>
          <w:sz w:val="20"/>
          <w:szCs w:val="20"/>
          <w:lang w:val="es-CL"/>
        </w:rPr>
        <w:instrText xml:space="preserve"> REF _Ref406424439 \h </w:instrText>
      </w:r>
      <w:r w:rsidR="005D55F8" w:rsidRPr="005D55F8">
        <w:rPr>
          <w:rFonts w:ascii="Verdana" w:hAnsi="Verdana"/>
          <w:sz w:val="20"/>
          <w:szCs w:val="20"/>
          <w:lang w:val="es-CL"/>
        </w:rPr>
        <w:instrText xml:space="preserve"> \* MERGEFORMAT </w:instrText>
      </w:r>
      <w:r w:rsidRPr="005D55F8">
        <w:rPr>
          <w:rFonts w:ascii="Verdana" w:hAnsi="Verdana"/>
          <w:sz w:val="20"/>
          <w:szCs w:val="20"/>
          <w:lang w:val="es-CL"/>
        </w:rPr>
      </w:r>
      <w:r w:rsidRPr="005D55F8">
        <w:rPr>
          <w:rFonts w:ascii="Verdana" w:hAnsi="Verdana"/>
          <w:sz w:val="20"/>
          <w:szCs w:val="20"/>
          <w:lang w:val="es-CL"/>
        </w:rPr>
        <w:fldChar w:fldCharType="separate"/>
      </w:r>
      <w:r w:rsidRPr="005D55F8">
        <w:rPr>
          <w:rFonts w:ascii="Verdana" w:hAnsi="Verdana"/>
          <w:sz w:val="20"/>
          <w:szCs w:val="20"/>
          <w:lang w:val="es-CL"/>
        </w:rPr>
        <w:t xml:space="preserve">Tabla </w:t>
      </w:r>
      <w:r w:rsidRPr="005D55F8">
        <w:rPr>
          <w:rFonts w:ascii="Verdana" w:hAnsi="Verdana"/>
          <w:noProof/>
          <w:sz w:val="20"/>
          <w:szCs w:val="20"/>
          <w:lang w:val="es-CL"/>
        </w:rPr>
        <w:t>7</w:t>
      </w:r>
      <w:r w:rsidRPr="005D55F8">
        <w:rPr>
          <w:rFonts w:ascii="Verdana" w:hAnsi="Verdana"/>
          <w:sz w:val="20"/>
          <w:szCs w:val="20"/>
          <w:lang w:val="es-CL"/>
        </w:rPr>
        <w:fldChar w:fldCharType="end"/>
      </w:r>
      <w:r w:rsidRPr="005D55F8">
        <w:rPr>
          <w:rFonts w:ascii="Verdana" w:hAnsi="Verdana"/>
          <w:sz w:val="20"/>
          <w:szCs w:val="20"/>
          <w:lang w:val="es-CL"/>
        </w:rPr>
        <w:t>, que</w:t>
      </w:r>
      <w:r w:rsidRPr="002A3C12">
        <w:rPr>
          <w:rFonts w:ascii="Verdana" w:hAnsi="Verdana"/>
          <w:sz w:val="20"/>
          <w:szCs w:val="20"/>
          <w:lang w:val="es-CL"/>
        </w:rPr>
        <w:t xml:space="preserve"> es el que posee mayor cantidad de comunas (80). En general tienen menos de 100 localidades, valores altos de ρ y bajos costos por concepto diesel. Se puede decir que</w:t>
      </w:r>
      <w:r>
        <w:rPr>
          <w:rFonts w:ascii="Verdana" w:hAnsi="Verdana"/>
          <w:sz w:val="20"/>
          <w:szCs w:val="20"/>
          <w:lang w:val="es-CL"/>
        </w:rPr>
        <w:t xml:space="preserve"> este grupo es el menos dificul</w:t>
      </w:r>
      <w:r w:rsidRPr="002A3C12">
        <w:rPr>
          <w:rFonts w:ascii="Verdana" w:hAnsi="Verdana"/>
          <w:sz w:val="20"/>
          <w:szCs w:val="20"/>
          <w:lang w:val="es-CL"/>
        </w:rPr>
        <w:t>tades tendría el municipio en atender las necesidades de la población.</w:t>
      </w:r>
    </w:p>
    <w:p w14:paraId="537C59C6" w14:textId="77777777" w:rsidR="002A3C12" w:rsidRPr="002A3C12" w:rsidRDefault="002A3C12" w:rsidP="002A3C12">
      <w:pPr>
        <w:ind w:left="2552"/>
        <w:jc w:val="both"/>
        <w:outlineLvl w:val="0"/>
        <w:rPr>
          <w:rFonts w:ascii="Verdana" w:hAnsi="Verdana"/>
          <w:sz w:val="20"/>
          <w:szCs w:val="20"/>
          <w:lang w:val="es-CL"/>
        </w:rPr>
      </w:pPr>
    </w:p>
    <w:p w14:paraId="648CDD77" w14:textId="77777777" w:rsidR="00977DF6" w:rsidRDefault="00977DF6" w:rsidP="00C011E3">
      <w:pPr>
        <w:ind w:left="2552"/>
        <w:jc w:val="both"/>
        <w:outlineLvl w:val="0"/>
        <w:rPr>
          <w:rFonts w:ascii="Verdana" w:hAnsi="Verdana"/>
          <w:sz w:val="20"/>
          <w:szCs w:val="20"/>
          <w:lang w:val="es-CL"/>
        </w:rPr>
      </w:pPr>
    </w:p>
    <w:p w14:paraId="0B190496" w14:textId="77777777" w:rsidR="002A3C12" w:rsidRDefault="002A3C12" w:rsidP="002A3C12">
      <w:pPr>
        <w:pStyle w:val="Epgrafe"/>
        <w:keepNext/>
        <w:ind w:left="1832" w:firstLine="720"/>
      </w:pPr>
      <w:bookmarkStart w:id="14" w:name="_Ref406424439"/>
      <w:proofErr w:type="spellStart"/>
      <w:r>
        <w:t>Tabla</w:t>
      </w:r>
      <w:proofErr w:type="spellEnd"/>
      <w:r>
        <w:t xml:space="preserve"> </w:t>
      </w:r>
      <w:r>
        <w:fldChar w:fldCharType="begin"/>
      </w:r>
      <w:r>
        <w:instrText xml:space="preserve"> SEQ Tabla \* ARABIC </w:instrText>
      </w:r>
      <w:r>
        <w:fldChar w:fldCharType="separate"/>
      </w:r>
      <w:r>
        <w:rPr>
          <w:noProof/>
        </w:rPr>
        <w:t>7</w:t>
      </w:r>
      <w:r>
        <w:fldChar w:fldCharType="end"/>
      </w:r>
      <w:bookmarkEnd w:id="14"/>
    </w:p>
    <w:tbl>
      <w:tblPr>
        <w:tblStyle w:val="Cuadrculaclara-nfasis1"/>
        <w:tblW w:w="7273" w:type="dxa"/>
        <w:tblInd w:w="2738" w:type="dxa"/>
        <w:tblLook w:val="04A0" w:firstRow="1" w:lastRow="0" w:firstColumn="1" w:lastColumn="0" w:noHBand="0" w:noVBand="1"/>
      </w:tblPr>
      <w:tblGrid>
        <w:gridCol w:w="1126"/>
        <w:gridCol w:w="2475"/>
        <w:gridCol w:w="1676"/>
        <w:gridCol w:w="798"/>
        <w:gridCol w:w="1198"/>
      </w:tblGrid>
      <w:tr w:rsidR="002A3C12" w:rsidRPr="002A3C12" w14:paraId="0EB53BCD" w14:textId="77777777" w:rsidTr="002A3C1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6" w:type="dxa"/>
            <w:noWrap/>
            <w:hideMark/>
          </w:tcPr>
          <w:p w14:paraId="59D1A69D" w14:textId="77777777" w:rsidR="002A3C12" w:rsidRPr="002A3C12" w:rsidRDefault="002A3C12" w:rsidP="002A3C12">
            <w:pPr>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Código</w:t>
            </w:r>
          </w:p>
        </w:tc>
        <w:tc>
          <w:tcPr>
            <w:tcW w:w="2475" w:type="dxa"/>
            <w:noWrap/>
            <w:hideMark/>
          </w:tcPr>
          <w:p w14:paraId="5AF1B0BF" w14:textId="77777777" w:rsidR="002A3C12" w:rsidRPr="002A3C12" w:rsidRDefault="002A3C12" w:rsidP="002A3C12">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Comuna</w:t>
            </w:r>
          </w:p>
        </w:tc>
        <w:tc>
          <w:tcPr>
            <w:tcW w:w="1676" w:type="dxa"/>
            <w:noWrap/>
            <w:hideMark/>
          </w:tcPr>
          <w:p w14:paraId="051675D1" w14:textId="77777777" w:rsidR="002A3C12" w:rsidRPr="002A3C12" w:rsidRDefault="002A3C12" w:rsidP="002A3C12">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Localidades</w:t>
            </w:r>
          </w:p>
        </w:tc>
        <w:tc>
          <w:tcPr>
            <w:tcW w:w="798" w:type="dxa"/>
            <w:noWrap/>
            <w:hideMark/>
          </w:tcPr>
          <w:p w14:paraId="49B29204" w14:textId="77777777" w:rsidR="002A3C12" w:rsidRPr="002A3C12" w:rsidRDefault="002A3C12" w:rsidP="002A3C12">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Rho</w:t>
            </w:r>
          </w:p>
        </w:tc>
        <w:tc>
          <w:tcPr>
            <w:tcW w:w="1198" w:type="dxa"/>
            <w:noWrap/>
            <w:hideMark/>
          </w:tcPr>
          <w:p w14:paraId="62987B0B" w14:textId="77777777" w:rsidR="002A3C12" w:rsidRPr="002A3C12" w:rsidRDefault="002A3C12" w:rsidP="002A3C12">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Costo $</w:t>
            </w:r>
          </w:p>
        </w:tc>
      </w:tr>
      <w:tr w:rsidR="002A3C12" w:rsidRPr="002A3C12" w14:paraId="5BC655DD"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59C3E30A"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1402</w:t>
            </w:r>
          </w:p>
        </w:tc>
        <w:tc>
          <w:tcPr>
            <w:tcW w:w="2475" w:type="dxa"/>
            <w:noWrap/>
            <w:hideMark/>
          </w:tcPr>
          <w:p w14:paraId="4AE9DFFB"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CAMINA</w:t>
            </w:r>
          </w:p>
        </w:tc>
        <w:tc>
          <w:tcPr>
            <w:tcW w:w="1676" w:type="dxa"/>
            <w:noWrap/>
            <w:hideMark/>
          </w:tcPr>
          <w:p w14:paraId="094288DD"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40</w:t>
            </w:r>
          </w:p>
        </w:tc>
        <w:tc>
          <w:tcPr>
            <w:tcW w:w="798" w:type="dxa"/>
            <w:noWrap/>
            <w:hideMark/>
          </w:tcPr>
          <w:p w14:paraId="5889303E"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0,79</w:t>
            </w:r>
          </w:p>
        </w:tc>
        <w:tc>
          <w:tcPr>
            <w:tcW w:w="1198" w:type="dxa"/>
            <w:noWrap/>
            <w:hideMark/>
          </w:tcPr>
          <w:p w14:paraId="220CAFF0"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19833</w:t>
            </w:r>
          </w:p>
        </w:tc>
      </w:tr>
      <w:tr w:rsidR="002A3C12" w:rsidRPr="002A3C12" w14:paraId="00CF5F7B"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62D8EAA8"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1107</w:t>
            </w:r>
          </w:p>
        </w:tc>
        <w:tc>
          <w:tcPr>
            <w:tcW w:w="2475" w:type="dxa"/>
            <w:noWrap/>
            <w:hideMark/>
          </w:tcPr>
          <w:p w14:paraId="36AF1409"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ALTO HOSPICIO</w:t>
            </w:r>
          </w:p>
        </w:tc>
        <w:tc>
          <w:tcPr>
            <w:tcW w:w="1676" w:type="dxa"/>
            <w:noWrap/>
            <w:hideMark/>
          </w:tcPr>
          <w:p w14:paraId="75A07169"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w:t>
            </w:r>
          </w:p>
        </w:tc>
        <w:tc>
          <w:tcPr>
            <w:tcW w:w="798" w:type="dxa"/>
            <w:noWrap/>
            <w:hideMark/>
          </w:tcPr>
          <w:p w14:paraId="272BC8AD"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0,82</w:t>
            </w:r>
          </w:p>
        </w:tc>
        <w:tc>
          <w:tcPr>
            <w:tcW w:w="1198" w:type="dxa"/>
            <w:noWrap/>
            <w:hideMark/>
          </w:tcPr>
          <w:p w14:paraId="55BE4E51"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1544</w:t>
            </w:r>
          </w:p>
        </w:tc>
      </w:tr>
      <w:tr w:rsidR="002A3C12" w:rsidRPr="002A3C12" w14:paraId="3E846A41"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2E8EB44C"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2302</w:t>
            </w:r>
          </w:p>
        </w:tc>
        <w:tc>
          <w:tcPr>
            <w:tcW w:w="2475" w:type="dxa"/>
            <w:noWrap/>
            <w:hideMark/>
          </w:tcPr>
          <w:p w14:paraId="33A78D72"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MARIA ELENA</w:t>
            </w:r>
          </w:p>
        </w:tc>
        <w:tc>
          <w:tcPr>
            <w:tcW w:w="1676" w:type="dxa"/>
            <w:noWrap/>
            <w:hideMark/>
          </w:tcPr>
          <w:p w14:paraId="3DEA187B"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7</w:t>
            </w:r>
          </w:p>
        </w:tc>
        <w:tc>
          <w:tcPr>
            <w:tcW w:w="798" w:type="dxa"/>
            <w:noWrap/>
            <w:hideMark/>
          </w:tcPr>
          <w:p w14:paraId="58BA0282"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0,23</w:t>
            </w:r>
          </w:p>
        </w:tc>
        <w:tc>
          <w:tcPr>
            <w:tcW w:w="1198" w:type="dxa"/>
            <w:noWrap/>
            <w:hideMark/>
          </w:tcPr>
          <w:p w14:paraId="72FF12E2"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15227</w:t>
            </w:r>
          </w:p>
        </w:tc>
      </w:tr>
      <w:tr w:rsidR="002A3C12" w:rsidRPr="002A3C12" w14:paraId="7C885EC8"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78ED06B8"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2102</w:t>
            </w:r>
          </w:p>
        </w:tc>
        <w:tc>
          <w:tcPr>
            <w:tcW w:w="2475" w:type="dxa"/>
            <w:noWrap/>
            <w:hideMark/>
          </w:tcPr>
          <w:p w14:paraId="3827A925"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MEJILLONES</w:t>
            </w:r>
          </w:p>
        </w:tc>
        <w:tc>
          <w:tcPr>
            <w:tcW w:w="1676" w:type="dxa"/>
            <w:noWrap/>
            <w:hideMark/>
          </w:tcPr>
          <w:p w14:paraId="6490C449"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w:t>
            </w:r>
          </w:p>
        </w:tc>
        <w:tc>
          <w:tcPr>
            <w:tcW w:w="798" w:type="dxa"/>
            <w:noWrap/>
            <w:hideMark/>
          </w:tcPr>
          <w:p w14:paraId="20C7082D"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0,55</w:t>
            </w:r>
          </w:p>
        </w:tc>
        <w:tc>
          <w:tcPr>
            <w:tcW w:w="1198" w:type="dxa"/>
            <w:noWrap/>
            <w:hideMark/>
          </w:tcPr>
          <w:p w14:paraId="0E917028"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6710</w:t>
            </w:r>
          </w:p>
        </w:tc>
      </w:tr>
      <w:tr w:rsidR="002A3C12" w:rsidRPr="002A3C12" w14:paraId="5E819F19"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16A91DF6"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2202</w:t>
            </w:r>
          </w:p>
        </w:tc>
        <w:tc>
          <w:tcPr>
            <w:tcW w:w="2475" w:type="dxa"/>
            <w:noWrap/>
            <w:hideMark/>
          </w:tcPr>
          <w:p w14:paraId="70EF3138"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OLLAGUE</w:t>
            </w:r>
          </w:p>
        </w:tc>
        <w:tc>
          <w:tcPr>
            <w:tcW w:w="1676" w:type="dxa"/>
            <w:noWrap/>
            <w:hideMark/>
          </w:tcPr>
          <w:p w14:paraId="23401CCB"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14</w:t>
            </w:r>
          </w:p>
        </w:tc>
        <w:tc>
          <w:tcPr>
            <w:tcW w:w="798" w:type="dxa"/>
            <w:noWrap/>
            <w:hideMark/>
          </w:tcPr>
          <w:p w14:paraId="6D9D5D80"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0,75</w:t>
            </w:r>
          </w:p>
        </w:tc>
        <w:tc>
          <w:tcPr>
            <w:tcW w:w="1198" w:type="dxa"/>
            <w:noWrap/>
            <w:hideMark/>
          </w:tcPr>
          <w:p w14:paraId="4918FBD3"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19860</w:t>
            </w:r>
          </w:p>
        </w:tc>
      </w:tr>
      <w:tr w:rsidR="002A3C12" w:rsidRPr="002A3C12" w14:paraId="51F7921F"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2DC16CEE"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2301</w:t>
            </w:r>
          </w:p>
        </w:tc>
        <w:tc>
          <w:tcPr>
            <w:tcW w:w="2475" w:type="dxa"/>
            <w:noWrap/>
            <w:hideMark/>
          </w:tcPr>
          <w:p w14:paraId="707CC10C"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TOCOPILLA</w:t>
            </w:r>
          </w:p>
        </w:tc>
        <w:tc>
          <w:tcPr>
            <w:tcW w:w="1676" w:type="dxa"/>
            <w:noWrap/>
            <w:hideMark/>
          </w:tcPr>
          <w:p w14:paraId="7D06DA59"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19</w:t>
            </w:r>
          </w:p>
        </w:tc>
        <w:tc>
          <w:tcPr>
            <w:tcW w:w="798" w:type="dxa"/>
            <w:noWrap/>
            <w:hideMark/>
          </w:tcPr>
          <w:p w14:paraId="0AF3853E"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0,81</w:t>
            </w:r>
          </w:p>
        </w:tc>
        <w:tc>
          <w:tcPr>
            <w:tcW w:w="1198" w:type="dxa"/>
            <w:noWrap/>
            <w:hideMark/>
          </w:tcPr>
          <w:p w14:paraId="3B4B4735"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24830</w:t>
            </w:r>
          </w:p>
        </w:tc>
      </w:tr>
      <w:tr w:rsidR="002A3C12" w:rsidRPr="002A3C12" w14:paraId="76206866"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21AD8F3F"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3304</w:t>
            </w:r>
          </w:p>
        </w:tc>
        <w:tc>
          <w:tcPr>
            <w:tcW w:w="2475" w:type="dxa"/>
            <w:noWrap/>
            <w:hideMark/>
          </w:tcPr>
          <w:p w14:paraId="1A5D3184"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HUASCO</w:t>
            </w:r>
          </w:p>
        </w:tc>
        <w:tc>
          <w:tcPr>
            <w:tcW w:w="1676" w:type="dxa"/>
            <w:noWrap/>
            <w:hideMark/>
          </w:tcPr>
          <w:p w14:paraId="04414F54"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29</w:t>
            </w:r>
          </w:p>
        </w:tc>
        <w:tc>
          <w:tcPr>
            <w:tcW w:w="798" w:type="dxa"/>
            <w:noWrap/>
            <w:hideMark/>
          </w:tcPr>
          <w:p w14:paraId="588CE9BC"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0,73</w:t>
            </w:r>
          </w:p>
        </w:tc>
        <w:tc>
          <w:tcPr>
            <w:tcW w:w="1198" w:type="dxa"/>
            <w:noWrap/>
            <w:hideMark/>
          </w:tcPr>
          <w:p w14:paraId="30EFAF2F"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32486</w:t>
            </w:r>
          </w:p>
        </w:tc>
      </w:tr>
      <w:tr w:rsidR="002A3C12" w:rsidRPr="002A3C12" w14:paraId="38652947"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54521873"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4103</w:t>
            </w:r>
          </w:p>
        </w:tc>
        <w:tc>
          <w:tcPr>
            <w:tcW w:w="2475" w:type="dxa"/>
            <w:noWrap/>
            <w:hideMark/>
          </w:tcPr>
          <w:p w14:paraId="6C80D64E"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ANDACOLLO</w:t>
            </w:r>
          </w:p>
        </w:tc>
        <w:tc>
          <w:tcPr>
            <w:tcW w:w="1676" w:type="dxa"/>
            <w:noWrap/>
            <w:hideMark/>
          </w:tcPr>
          <w:p w14:paraId="25AA6912"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47</w:t>
            </w:r>
          </w:p>
        </w:tc>
        <w:tc>
          <w:tcPr>
            <w:tcW w:w="798" w:type="dxa"/>
            <w:noWrap/>
            <w:hideMark/>
          </w:tcPr>
          <w:p w14:paraId="158D9F66"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0,75</w:t>
            </w:r>
          </w:p>
        </w:tc>
        <w:tc>
          <w:tcPr>
            <w:tcW w:w="1198" w:type="dxa"/>
            <w:noWrap/>
            <w:hideMark/>
          </w:tcPr>
          <w:p w14:paraId="7528C6F2"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23171</w:t>
            </w:r>
          </w:p>
        </w:tc>
      </w:tr>
      <w:tr w:rsidR="002A3C12" w:rsidRPr="002A3C12" w14:paraId="531F67E5"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1BED49E8"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5105</w:t>
            </w:r>
          </w:p>
        </w:tc>
        <w:tc>
          <w:tcPr>
            <w:tcW w:w="2475" w:type="dxa"/>
            <w:noWrap/>
            <w:hideMark/>
          </w:tcPr>
          <w:p w14:paraId="79391D33"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PUCHUNCAVI</w:t>
            </w:r>
          </w:p>
        </w:tc>
        <w:tc>
          <w:tcPr>
            <w:tcW w:w="1676" w:type="dxa"/>
            <w:noWrap/>
            <w:hideMark/>
          </w:tcPr>
          <w:p w14:paraId="1F221827"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47</w:t>
            </w:r>
          </w:p>
        </w:tc>
        <w:tc>
          <w:tcPr>
            <w:tcW w:w="798" w:type="dxa"/>
            <w:noWrap/>
            <w:hideMark/>
          </w:tcPr>
          <w:p w14:paraId="7A0555EC"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0,93</w:t>
            </w:r>
          </w:p>
        </w:tc>
        <w:tc>
          <w:tcPr>
            <w:tcW w:w="1198" w:type="dxa"/>
            <w:noWrap/>
            <w:hideMark/>
          </w:tcPr>
          <w:p w14:paraId="39BE430F"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13447</w:t>
            </w:r>
          </w:p>
        </w:tc>
      </w:tr>
      <w:tr w:rsidR="002A3C12" w:rsidRPr="002A3C12" w14:paraId="4DCB5E60"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76E1A709"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5107</w:t>
            </w:r>
          </w:p>
        </w:tc>
        <w:tc>
          <w:tcPr>
            <w:tcW w:w="2475" w:type="dxa"/>
            <w:noWrap/>
            <w:hideMark/>
          </w:tcPr>
          <w:p w14:paraId="49D20539"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QUINTERO</w:t>
            </w:r>
          </w:p>
        </w:tc>
        <w:tc>
          <w:tcPr>
            <w:tcW w:w="1676" w:type="dxa"/>
            <w:noWrap/>
            <w:hideMark/>
          </w:tcPr>
          <w:p w14:paraId="191F266A"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31</w:t>
            </w:r>
          </w:p>
        </w:tc>
        <w:tc>
          <w:tcPr>
            <w:tcW w:w="798" w:type="dxa"/>
            <w:noWrap/>
            <w:hideMark/>
          </w:tcPr>
          <w:p w14:paraId="5B1167A7"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0,86</w:t>
            </w:r>
          </w:p>
        </w:tc>
        <w:tc>
          <w:tcPr>
            <w:tcW w:w="1198" w:type="dxa"/>
            <w:noWrap/>
            <w:hideMark/>
          </w:tcPr>
          <w:p w14:paraId="45C265E2"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13019</w:t>
            </w:r>
          </w:p>
        </w:tc>
      </w:tr>
      <w:tr w:rsidR="002A3C12" w:rsidRPr="002A3C12" w14:paraId="50BB4201"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0DF06976"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5301</w:t>
            </w:r>
          </w:p>
        </w:tc>
        <w:tc>
          <w:tcPr>
            <w:tcW w:w="2475" w:type="dxa"/>
            <w:noWrap/>
            <w:hideMark/>
          </w:tcPr>
          <w:p w14:paraId="5B0A8C83"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LOS ANDES</w:t>
            </w:r>
          </w:p>
        </w:tc>
        <w:tc>
          <w:tcPr>
            <w:tcW w:w="1676" w:type="dxa"/>
            <w:noWrap/>
            <w:hideMark/>
          </w:tcPr>
          <w:p w14:paraId="3EBD63B8"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30</w:t>
            </w:r>
          </w:p>
        </w:tc>
        <w:tc>
          <w:tcPr>
            <w:tcW w:w="798" w:type="dxa"/>
            <w:noWrap/>
            <w:hideMark/>
          </w:tcPr>
          <w:p w14:paraId="02A7536D"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0,77</w:t>
            </w:r>
          </w:p>
        </w:tc>
        <w:tc>
          <w:tcPr>
            <w:tcW w:w="1198" w:type="dxa"/>
            <w:noWrap/>
            <w:hideMark/>
          </w:tcPr>
          <w:p w14:paraId="68383E4F"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27219</w:t>
            </w:r>
          </w:p>
        </w:tc>
      </w:tr>
      <w:tr w:rsidR="002A3C12" w:rsidRPr="002A3C12" w14:paraId="5A268FA1"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3AE00105"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5302</w:t>
            </w:r>
          </w:p>
        </w:tc>
        <w:tc>
          <w:tcPr>
            <w:tcW w:w="2475" w:type="dxa"/>
            <w:noWrap/>
            <w:hideMark/>
          </w:tcPr>
          <w:p w14:paraId="3E9402CB"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CALLE LARGA</w:t>
            </w:r>
          </w:p>
        </w:tc>
        <w:tc>
          <w:tcPr>
            <w:tcW w:w="1676" w:type="dxa"/>
            <w:noWrap/>
            <w:hideMark/>
          </w:tcPr>
          <w:p w14:paraId="4F3C07C0"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45</w:t>
            </w:r>
          </w:p>
        </w:tc>
        <w:tc>
          <w:tcPr>
            <w:tcW w:w="798" w:type="dxa"/>
            <w:noWrap/>
            <w:hideMark/>
          </w:tcPr>
          <w:p w14:paraId="4D024111"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0,97</w:t>
            </w:r>
          </w:p>
        </w:tc>
        <w:tc>
          <w:tcPr>
            <w:tcW w:w="1198" w:type="dxa"/>
            <w:noWrap/>
            <w:hideMark/>
          </w:tcPr>
          <w:p w14:paraId="6A870DBA"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6983</w:t>
            </w:r>
          </w:p>
        </w:tc>
      </w:tr>
      <w:tr w:rsidR="002A3C12" w:rsidRPr="002A3C12" w14:paraId="54B340BD"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14610562"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5303</w:t>
            </w:r>
          </w:p>
        </w:tc>
        <w:tc>
          <w:tcPr>
            <w:tcW w:w="2475" w:type="dxa"/>
            <w:noWrap/>
            <w:hideMark/>
          </w:tcPr>
          <w:p w14:paraId="691837AC"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RINCONADA</w:t>
            </w:r>
          </w:p>
        </w:tc>
        <w:tc>
          <w:tcPr>
            <w:tcW w:w="1676" w:type="dxa"/>
            <w:noWrap/>
            <w:hideMark/>
          </w:tcPr>
          <w:p w14:paraId="611CAEBA"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55</w:t>
            </w:r>
          </w:p>
        </w:tc>
        <w:tc>
          <w:tcPr>
            <w:tcW w:w="798" w:type="dxa"/>
            <w:noWrap/>
            <w:hideMark/>
          </w:tcPr>
          <w:p w14:paraId="24680F55"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0,97</w:t>
            </w:r>
          </w:p>
        </w:tc>
        <w:tc>
          <w:tcPr>
            <w:tcW w:w="1198" w:type="dxa"/>
            <w:noWrap/>
            <w:hideMark/>
          </w:tcPr>
          <w:p w14:paraId="4720E9B9"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9004</w:t>
            </w:r>
          </w:p>
        </w:tc>
      </w:tr>
      <w:tr w:rsidR="002A3C12" w:rsidRPr="002A3C12" w14:paraId="05CCA38B"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7BC76707"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5304</w:t>
            </w:r>
          </w:p>
        </w:tc>
        <w:tc>
          <w:tcPr>
            <w:tcW w:w="2475" w:type="dxa"/>
            <w:noWrap/>
            <w:hideMark/>
          </w:tcPr>
          <w:p w14:paraId="2BC8659D"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SAN ESTEBAN</w:t>
            </w:r>
          </w:p>
        </w:tc>
        <w:tc>
          <w:tcPr>
            <w:tcW w:w="1676" w:type="dxa"/>
            <w:noWrap/>
            <w:hideMark/>
          </w:tcPr>
          <w:p w14:paraId="41EF0B6E"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81</w:t>
            </w:r>
          </w:p>
        </w:tc>
        <w:tc>
          <w:tcPr>
            <w:tcW w:w="798" w:type="dxa"/>
            <w:noWrap/>
            <w:hideMark/>
          </w:tcPr>
          <w:p w14:paraId="0A965B2C"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0,93</w:t>
            </w:r>
          </w:p>
        </w:tc>
        <w:tc>
          <w:tcPr>
            <w:tcW w:w="1198" w:type="dxa"/>
            <w:noWrap/>
            <w:hideMark/>
          </w:tcPr>
          <w:p w14:paraId="45346327"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26586</w:t>
            </w:r>
          </w:p>
        </w:tc>
      </w:tr>
      <w:tr w:rsidR="002A3C12" w:rsidRPr="002A3C12" w14:paraId="53405E2A"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16AAACD8"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5401</w:t>
            </w:r>
          </w:p>
        </w:tc>
        <w:tc>
          <w:tcPr>
            <w:tcW w:w="2475" w:type="dxa"/>
            <w:noWrap/>
            <w:hideMark/>
          </w:tcPr>
          <w:p w14:paraId="2CB5876D"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LA LIGUA</w:t>
            </w:r>
          </w:p>
        </w:tc>
        <w:tc>
          <w:tcPr>
            <w:tcW w:w="1676" w:type="dxa"/>
            <w:noWrap/>
            <w:hideMark/>
          </w:tcPr>
          <w:p w14:paraId="4B1939D6"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47</w:t>
            </w:r>
          </w:p>
        </w:tc>
        <w:tc>
          <w:tcPr>
            <w:tcW w:w="798" w:type="dxa"/>
            <w:noWrap/>
            <w:hideMark/>
          </w:tcPr>
          <w:p w14:paraId="21CCAD65"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0,80</w:t>
            </w:r>
          </w:p>
        </w:tc>
        <w:tc>
          <w:tcPr>
            <w:tcW w:w="1198" w:type="dxa"/>
            <w:noWrap/>
            <w:hideMark/>
          </w:tcPr>
          <w:p w14:paraId="4424CFB0"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31833</w:t>
            </w:r>
          </w:p>
        </w:tc>
      </w:tr>
      <w:tr w:rsidR="002A3C12" w:rsidRPr="002A3C12" w14:paraId="7C13F98F"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6769592E"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5403</w:t>
            </w:r>
          </w:p>
        </w:tc>
        <w:tc>
          <w:tcPr>
            <w:tcW w:w="2475" w:type="dxa"/>
            <w:noWrap/>
            <w:hideMark/>
          </w:tcPr>
          <w:p w14:paraId="4F8F3771"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PAPUDO</w:t>
            </w:r>
          </w:p>
        </w:tc>
        <w:tc>
          <w:tcPr>
            <w:tcW w:w="1676" w:type="dxa"/>
            <w:noWrap/>
            <w:hideMark/>
          </w:tcPr>
          <w:p w14:paraId="444EBBF3"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10</w:t>
            </w:r>
          </w:p>
        </w:tc>
        <w:tc>
          <w:tcPr>
            <w:tcW w:w="798" w:type="dxa"/>
            <w:noWrap/>
            <w:hideMark/>
          </w:tcPr>
          <w:p w14:paraId="1B8D2136"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0,83</w:t>
            </w:r>
          </w:p>
        </w:tc>
        <w:tc>
          <w:tcPr>
            <w:tcW w:w="1198" w:type="dxa"/>
            <w:noWrap/>
            <w:hideMark/>
          </w:tcPr>
          <w:p w14:paraId="103FD67B"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4588</w:t>
            </w:r>
          </w:p>
        </w:tc>
      </w:tr>
      <w:tr w:rsidR="002A3C12" w:rsidRPr="002A3C12" w14:paraId="16055432"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2559CABA"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5501</w:t>
            </w:r>
          </w:p>
        </w:tc>
        <w:tc>
          <w:tcPr>
            <w:tcW w:w="2475" w:type="dxa"/>
            <w:noWrap/>
            <w:hideMark/>
          </w:tcPr>
          <w:p w14:paraId="00C30B14"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QUILLOTA</w:t>
            </w:r>
          </w:p>
        </w:tc>
        <w:tc>
          <w:tcPr>
            <w:tcW w:w="1676" w:type="dxa"/>
            <w:noWrap/>
            <w:hideMark/>
          </w:tcPr>
          <w:p w14:paraId="558CB902"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77</w:t>
            </w:r>
          </w:p>
        </w:tc>
        <w:tc>
          <w:tcPr>
            <w:tcW w:w="798" w:type="dxa"/>
            <w:noWrap/>
            <w:hideMark/>
          </w:tcPr>
          <w:p w14:paraId="12A26B28"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0,89</w:t>
            </w:r>
          </w:p>
        </w:tc>
        <w:tc>
          <w:tcPr>
            <w:tcW w:w="1198" w:type="dxa"/>
            <w:noWrap/>
            <w:hideMark/>
          </w:tcPr>
          <w:p w14:paraId="7BF58BE9"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24459</w:t>
            </w:r>
          </w:p>
        </w:tc>
      </w:tr>
      <w:tr w:rsidR="002A3C12" w:rsidRPr="002A3C12" w14:paraId="4077479D"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657BC107"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5502</w:t>
            </w:r>
          </w:p>
        </w:tc>
        <w:tc>
          <w:tcPr>
            <w:tcW w:w="2475" w:type="dxa"/>
            <w:noWrap/>
            <w:hideMark/>
          </w:tcPr>
          <w:p w14:paraId="57A91297"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CALERA</w:t>
            </w:r>
          </w:p>
        </w:tc>
        <w:tc>
          <w:tcPr>
            <w:tcW w:w="1676" w:type="dxa"/>
            <w:noWrap/>
            <w:hideMark/>
          </w:tcPr>
          <w:p w14:paraId="0C3B1E06"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w:t>
            </w:r>
          </w:p>
        </w:tc>
        <w:tc>
          <w:tcPr>
            <w:tcW w:w="798" w:type="dxa"/>
            <w:noWrap/>
            <w:hideMark/>
          </w:tcPr>
          <w:p w14:paraId="52FB869F"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0,94</w:t>
            </w:r>
          </w:p>
        </w:tc>
        <w:tc>
          <w:tcPr>
            <w:tcW w:w="1198" w:type="dxa"/>
            <w:noWrap/>
            <w:hideMark/>
          </w:tcPr>
          <w:p w14:paraId="166875AE"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1812</w:t>
            </w:r>
          </w:p>
        </w:tc>
      </w:tr>
      <w:tr w:rsidR="002A3C12" w:rsidRPr="002A3C12" w14:paraId="66CC846D"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3B031CBD"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5503</w:t>
            </w:r>
          </w:p>
        </w:tc>
        <w:tc>
          <w:tcPr>
            <w:tcW w:w="2475" w:type="dxa"/>
            <w:noWrap/>
            <w:hideMark/>
          </w:tcPr>
          <w:p w14:paraId="01725C2D"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HIJUELAS</w:t>
            </w:r>
          </w:p>
        </w:tc>
        <w:tc>
          <w:tcPr>
            <w:tcW w:w="1676" w:type="dxa"/>
            <w:noWrap/>
            <w:hideMark/>
          </w:tcPr>
          <w:p w14:paraId="1B46D1D6"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50</w:t>
            </w:r>
          </w:p>
        </w:tc>
        <w:tc>
          <w:tcPr>
            <w:tcW w:w="798" w:type="dxa"/>
            <w:noWrap/>
            <w:hideMark/>
          </w:tcPr>
          <w:p w14:paraId="06ECCE05"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0,93</w:t>
            </w:r>
          </w:p>
        </w:tc>
        <w:tc>
          <w:tcPr>
            <w:tcW w:w="1198" w:type="dxa"/>
            <w:noWrap/>
            <w:hideMark/>
          </w:tcPr>
          <w:p w14:paraId="45A85B8A"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14063</w:t>
            </w:r>
          </w:p>
        </w:tc>
      </w:tr>
      <w:tr w:rsidR="002A3C12" w:rsidRPr="002A3C12" w14:paraId="059F02AA"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4F013019"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5504</w:t>
            </w:r>
          </w:p>
        </w:tc>
        <w:tc>
          <w:tcPr>
            <w:tcW w:w="2475" w:type="dxa"/>
            <w:noWrap/>
            <w:hideMark/>
          </w:tcPr>
          <w:p w14:paraId="7B9F1B80"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LA CRUZ</w:t>
            </w:r>
          </w:p>
        </w:tc>
        <w:tc>
          <w:tcPr>
            <w:tcW w:w="1676" w:type="dxa"/>
            <w:noWrap/>
            <w:hideMark/>
          </w:tcPr>
          <w:p w14:paraId="21EEF756"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27</w:t>
            </w:r>
          </w:p>
        </w:tc>
        <w:tc>
          <w:tcPr>
            <w:tcW w:w="798" w:type="dxa"/>
            <w:noWrap/>
            <w:hideMark/>
          </w:tcPr>
          <w:p w14:paraId="67935F34"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0,96</w:t>
            </w:r>
          </w:p>
        </w:tc>
        <w:tc>
          <w:tcPr>
            <w:tcW w:w="1198" w:type="dxa"/>
            <w:noWrap/>
            <w:hideMark/>
          </w:tcPr>
          <w:p w14:paraId="1BB83A3D"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7279</w:t>
            </w:r>
          </w:p>
        </w:tc>
      </w:tr>
      <w:tr w:rsidR="002A3C12" w:rsidRPr="002A3C12" w14:paraId="0D7AD089"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4035F8B1"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5802</w:t>
            </w:r>
          </w:p>
        </w:tc>
        <w:tc>
          <w:tcPr>
            <w:tcW w:w="2475" w:type="dxa"/>
            <w:noWrap/>
            <w:hideMark/>
          </w:tcPr>
          <w:p w14:paraId="71927C55"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LIMACHE</w:t>
            </w:r>
          </w:p>
        </w:tc>
        <w:tc>
          <w:tcPr>
            <w:tcW w:w="1676" w:type="dxa"/>
            <w:noWrap/>
            <w:hideMark/>
          </w:tcPr>
          <w:p w14:paraId="1BB8C783"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53</w:t>
            </w:r>
          </w:p>
        </w:tc>
        <w:tc>
          <w:tcPr>
            <w:tcW w:w="798" w:type="dxa"/>
            <w:noWrap/>
            <w:hideMark/>
          </w:tcPr>
          <w:p w14:paraId="1ACA9F2B"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0,91</w:t>
            </w:r>
          </w:p>
        </w:tc>
        <w:tc>
          <w:tcPr>
            <w:tcW w:w="1198" w:type="dxa"/>
            <w:noWrap/>
            <w:hideMark/>
          </w:tcPr>
          <w:p w14:paraId="6A48FF66"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14447</w:t>
            </w:r>
          </w:p>
        </w:tc>
      </w:tr>
      <w:tr w:rsidR="002A3C12" w:rsidRPr="002A3C12" w14:paraId="4F16018B"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3B9EE180"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lastRenderedPageBreak/>
              <w:t>5506</w:t>
            </w:r>
          </w:p>
        </w:tc>
        <w:tc>
          <w:tcPr>
            <w:tcW w:w="2475" w:type="dxa"/>
            <w:noWrap/>
            <w:hideMark/>
          </w:tcPr>
          <w:p w14:paraId="593DBB26"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NOGALES</w:t>
            </w:r>
          </w:p>
        </w:tc>
        <w:tc>
          <w:tcPr>
            <w:tcW w:w="1676" w:type="dxa"/>
            <w:noWrap/>
            <w:hideMark/>
          </w:tcPr>
          <w:p w14:paraId="30417DDE"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28</w:t>
            </w:r>
          </w:p>
        </w:tc>
        <w:tc>
          <w:tcPr>
            <w:tcW w:w="798" w:type="dxa"/>
            <w:noWrap/>
            <w:hideMark/>
          </w:tcPr>
          <w:p w14:paraId="5B86780D"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0,93</w:t>
            </w:r>
          </w:p>
        </w:tc>
        <w:tc>
          <w:tcPr>
            <w:tcW w:w="1198" w:type="dxa"/>
            <w:noWrap/>
            <w:hideMark/>
          </w:tcPr>
          <w:p w14:paraId="50B872B9"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7126</w:t>
            </w:r>
          </w:p>
        </w:tc>
      </w:tr>
      <w:tr w:rsidR="002A3C12" w:rsidRPr="002A3C12" w14:paraId="22AE678F"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1A45FF46"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5602</w:t>
            </w:r>
          </w:p>
        </w:tc>
        <w:tc>
          <w:tcPr>
            <w:tcW w:w="2475" w:type="dxa"/>
            <w:noWrap/>
            <w:hideMark/>
          </w:tcPr>
          <w:p w14:paraId="0A5EE8BD"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ALGARROBO</w:t>
            </w:r>
          </w:p>
        </w:tc>
        <w:tc>
          <w:tcPr>
            <w:tcW w:w="1676" w:type="dxa"/>
            <w:noWrap/>
            <w:hideMark/>
          </w:tcPr>
          <w:p w14:paraId="761358FF"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51</w:t>
            </w:r>
          </w:p>
        </w:tc>
        <w:tc>
          <w:tcPr>
            <w:tcW w:w="798" w:type="dxa"/>
            <w:noWrap/>
            <w:hideMark/>
          </w:tcPr>
          <w:p w14:paraId="5F4A33A2"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0,87</w:t>
            </w:r>
          </w:p>
        </w:tc>
        <w:tc>
          <w:tcPr>
            <w:tcW w:w="1198" w:type="dxa"/>
            <w:noWrap/>
            <w:hideMark/>
          </w:tcPr>
          <w:p w14:paraId="3CABB793"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21805</w:t>
            </w:r>
          </w:p>
        </w:tc>
      </w:tr>
      <w:tr w:rsidR="002A3C12" w:rsidRPr="002A3C12" w14:paraId="273FC1B3"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17C794AB"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5603</w:t>
            </w:r>
          </w:p>
        </w:tc>
        <w:tc>
          <w:tcPr>
            <w:tcW w:w="2475" w:type="dxa"/>
            <w:noWrap/>
            <w:hideMark/>
          </w:tcPr>
          <w:p w14:paraId="5E9F350B"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CARTAGENA</w:t>
            </w:r>
          </w:p>
        </w:tc>
        <w:tc>
          <w:tcPr>
            <w:tcW w:w="1676" w:type="dxa"/>
            <w:noWrap/>
            <w:hideMark/>
          </w:tcPr>
          <w:p w14:paraId="1CC2C76E"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46</w:t>
            </w:r>
          </w:p>
        </w:tc>
        <w:tc>
          <w:tcPr>
            <w:tcW w:w="798" w:type="dxa"/>
            <w:noWrap/>
            <w:hideMark/>
          </w:tcPr>
          <w:p w14:paraId="77699808"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0,88</w:t>
            </w:r>
          </w:p>
        </w:tc>
        <w:tc>
          <w:tcPr>
            <w:tcW w:w="1198" w:type="dxa"/>
            <w:noWrap/>
            <w:hideMark/>
          </w:tcPr>
          <w:p w14:paraId="28FA5947"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21724</w:t>
            </w:r>
          </w:p>
        </w:tc>
      </w:tr>
      <w:tr w:rsidR="002A3C12" w:rsidRPr="002A3C12" w14:paraId="3A0A9729"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53F6BFC0"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5604</w:t>
            </w:r>
          </w:p>
        </w:tc>
        <w:tc>
          <w:tcPr>
            <w:tcW w:w="2475" w:type="dxa"/>
            <w:noWrap/>
            <w:hideMark/>
          </w:tcPr>
          <w:p w14:paraId="3C270CC8"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EL QUISCO</w:t>
            </w:r>
          </w:p>
        </w:tc>
        <w:tc>
          <w:tcPr>
            <w:tcW w:w="1676" w:type="dxa"/>
            <w:noWrap/>
            <w:hideMark/>
          </w:tcPr>
          <w:p w14:paraId="41221AF0"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15</w:t>
            </w:r>
          </w:p>
        </w:tc>
        <w:tc>
          <w:tcPr>
            <w:tcW w:w="798" w:type="dxa"/>
            <w:noWrap/>
            <w:hideMark/>
          </w:tcPr>
          <w:p w14:paraId="54705190"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0,86</w:t>
            </w:r>
          </w:p>
        </w:tc>
        <w:tc>
          <w:tcPr>
            <w:tcW w:w="1198" w:type="dxa"/>
            <w:noWrap/>
            <w:hideMark/>
          </w:tcPr>
          <w:p w14:paraId="73F5DC1F"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5826</w:t>
            </w:r>
          </w:p>
        </w:tc>
      </w:tr>
      <w:tr w:rsidR="002A3C12" w:rsidRPr="002A3C12" w14:paraId="266E3B84"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4355CA26"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5605</w:t>
            </w:r>
          </w:p>
        </w:tc>
        <w:tc>
          <w:tcPr>
            <w:tcW w:w="2475" w:type="dxa"/>
            <w:noWrap/>
            <w:hideMark/>
          </w:tcPr>
          <w:p w14:paraId="4D38EDDE"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EL TABO</w:t>
            </w:r>
          </w:p>
        </w:tc>
        <w:tc>
          <w:tcPr>
            <w:tcW w:w="1676" w:type="dxa"/>
            <w:noWrap/>
            <w:hideMark/>
          </w:tcPr>
          <w:p w14:paraId="1C0A443A"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22</w:t>
            </w:r>
          </w:p>
        </w:tc>
        <w:tc>
          <w:tcPr>
            <w:tcW w:w="798" w:type="dxa"/>
            <w:noWrap/>
            <w:hideMark/>
          </w:tcPr>
          <w:p w14:paraId="50E83219"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0,91</w:t>
            </w:r>
          </w:p>
        </w:tc>
        <w:tc>
          <w:tcPr>
            <w:tcW w:w="1198" w:type="dxa"/>
            <w:noWrap/>
            <w:hideMark/>
          </w:tcPr>
          <w:p w14:paraId="76D6B86E"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9218</w:t>
            </w:r>
          </w:p>
        </w:tc>
      </w:tr>
      <w:tr w:rsidR="002A3C12" w:rsidRPr="002A3C12" w14:paraId="2C8793D3"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6DEDEBA0"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5701</w:t>
            </w:r>
          </w:p>
        </w:tc>
        <w:tc>
          <w:tcPr>
            <w:tcW w:w="2475" w:type="dxa"/>
            <w:noWrap/>
            <w:hideMark/>
          </w:tcPr>
          <w:p w14:paraId="5B754D90"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SAN FELIPE</w:t>
            </w:r>
          </w:p>
        </w:tc>
        <w:tc>
          <w:tcPr>
            <w:tcW w:w="1676" w:type="dxa"/>
            <w:noWrap/>
            <w:hideMark/>
          </w:tcPr>
          <w:p w14:paraId="3E2D71A4"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32</w:t>
            </w:r>
          </w:p>
        </w:tc>
        <w:tc>
          <w:tcPr>
            <w:tcW w:w="798" w:type="dxa"/>
            <w:noWrap/>
            <w:hideMark/>
          </w:tcPr>
          <w:p w14:paraId="706D82BB"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0,95</w:t>
            </w:r>
          </w:p>
        </w:tc>
        <w:tc>
          <w:tcPr>
            <w:tcW w:w="1198" w:type="dxa"/>
            <w:noWrap/>
            <w:hideMark/>
          </w:tcPr>
          <w:p w14:paraId="343D3E30"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8875</w:t>
            </w:r>
          </w:p>
        </w:tc>
      </w:tr>
      <w:tr w:rsidR="002A3C12" w:rsidRPr="002A3C12" w14:paraId="11BE6D6F"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683EDE11"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5702</w:t>
            </w:r>
          </w:p>
        </w:tc>
        <w:tc>
          <w:tcPr>
            <w:tcW w:w="2475" w:type="dxa"/>
            <w:noWrap/>
            <w:hideMark/>
          </w:tcPr>
          <w:p w14:paraId="4EDA18E7"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CATEMU</w:t>
            </w:r>
          </w:p>
        </w:tc>
        <w:tc>
          <w:tcPr>
            <w:tcW w:w="1676" w:type="dxa"/>
            <w:noWrap/>
            <w:hideMark/>
          </w:tcPr>
          <w:p w14:paraId="1FFA30E2"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38</w:t>
            </w:r>
          </w:p>
        </w:tc>
        <w:tc>
          <w:tcPr>
            <w:tcW w:w="798" w:type="dxa"/>
            <w:noWrap/>
            <w:hideMark/>
          </w:tcPr>
          <w:p w14:paraId="5C321535"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0,95</w:t>
            </w:r>
          </w:p>
        </w:tc>
        <w:tc>
          <w:tcPr>
            <w:tcW w:w="1198" w:type="dxa"/>
            <w:noWrap/>
            <w:hideMark/>
          </w:tcPr>
          <w:p w14:paraId="08647A8F"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10091</w:t>
            </w:r>
          </w:p>
        </w:tc>
      </w:tr>
      <w:tr w:rsidR="002A3C12" w:rsidRPr="002A3C12" w14:paraId="0259D18A"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5178F89D"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5703</w:t>
            </w:r>
          </w:p>
        </w:tc>
        <w:tc>
          <w:tcPr>
            <w:tcW w:w="2475" w:type="dxa"/>
            <w:noWrap/>
            <w:hideMark/>
          </w:tcPr>
          <w:p w14:paraId="28E68F34"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LLAILLAY</w:t>
            </w:r>
          </w:p>
        </w:tc>
        <w:tc>
          <w:tcPr>
            <w:tcW w:w="1676" w:type="dxa"/>
            <w:noWrap/>
            <w:hideMark/>
          </w:tcPr>
          <w:p w14:paraId="30109482"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46</w:t>
            </w:r>
          </w:p>
        </w:tc>
        <w:tc>
          <w:tcPr>
            <w:tcW w:w="798" w:type="dxa"/>
            <w:noWrap/>
            <w:hideMark/>
          </w:tcPr>
          <w:p w14:paraId="071E182C"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0,92</w:t>
            </w:r>
          </w:p>
        </w:tc>
        <w:tc>
          <w:tcPr>
            <w:tcW w:w="1198" w:type="dxa"/>
            <w:noWrap/>
            <w:hideMark/>
          </w:tcPr>
          <w:p w14:paraId="2891F467"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11476</w:t>
            </w:r>
          </w:p>
        </w:tc>
      </w:tr>
      <w:tr w:rsidR="002A3C12" w:rsidRPr="002A3C12" w14:paraId="5177B2AE"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4AC83E80"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5704</w:t>
            </w:r>
          </w:p>
        </w:tc>
        <w:tc>
          <w:tcPr>
            <w:tcW w:w="2475" w:type="dxa"/>
            <w:noWrap/>
            <w:hideMark/>
          </w:tcPr>
          <w:p w14:paraId="7F128426"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PANQUEHUE</w:t>
            </w:r>
          </w:p>
        </w:tc>
        <w:tc>
          <w:tcPr>
            <w:tcW w:w="1676" w:type="dxa"/>
            <w:noWrap/>
            <w:hideMark/>
          </w:tcPr>
          <w:p w14:paraId="046499DF"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22</w:t>
            </w:r>
          </w:p>
        </w:tc>
        <w:tc>
          <w:tcPr>
            <w:tcW w:w="798" w:type="dxa"/>
            <w:noWrap/>
            <w:hideMark/>
          </w:tcPr>
          <w:p w14:paraId="226FC16D"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0,92</w:t>
            </w:r>
          </w:p>
        </w:tc>
        <w:tc>
          <w:tcPr>
            <w:tcW w:w="1198" w:type="dxa"/>
            <w:noWrap/>
            <w:hideMark/>
          </w:tcPr>
          <w:p w14:paraId="345C3C07"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4361</w:t>
            </w:r>
          </w:p>
        </w:tc>
      </w:tr>
      <w:tr w:rsidR="002A3C12" w:rsidRPr="002A3C12" w14:paraId="15FC64A4"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780EAAC1"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5705</w:t>
            </w:r>
          </w:p>
        </w:tc>
        <w:tc>
          <w:tcPr>
            <w:tcW w:w="2475" w:type="dxa"/>
            <w:noWrap/>
            <w:hideMark/>
          </w:tcPr>
          <w:p w14:paraId="65B99D61"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PUTAENDO</w:t>
            </w:r>
          </w:p>
        </w:tc>
        <w:tc>
          <w:tcPr>
            <w:tcW w:w="1676" w:type="dxa"/>
            <w:noWrap/>
            <w:hideMark/>
          </w:tcPr>
          <w:p w14:paraId="1CD78867"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59</w:t>
            </w:r>
          </w:p>
        </w:tc>
        <w:tc>
          <w:tcPr>
            <w:tcW w:w="798" w:type="dxa"/>
            <w:noWrap/>
            <w:hideMark/>
          </w:tcPr>
          <w:p w14:paraId="13989C0E"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0,95</w:t>
            </w:r>
          </w:p>
        </w:tc>
        <w:tc>
          <w:tcPr>
            <w:tcW w:w="1198" w:type="dxa"/>
            <w:noWrap/>
            <w:hideMark/>
          </w:tcPr>
          <w:p w14:paraId="60A7873F"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18661</w:t>
            </w:r>
          </w:p>
        </w:tc>
      </w:tr>
      <w:tr w:rsidR="002A3C12" w:rsidRPr="002A3C12" w14:paraId="45E1E626"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0EAD9882"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5706</w:t>
            </w:r>
          </w:p>
        </w:tc>
        <w:tc>
          <w:tcPr>
            <w:tcW w:w="2475" w:type="dxa"/>
            <w:noWrap/>
            <w:hideMark/>
          </w:tcPr>
          <w:p w14:paraId="34C07E28"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SANTA MARIA</w:t>
            </w:r>
          </w:p>
        </w:tc>
        <w:tc>
          <w:tcPr>
            <w:tcW w:w="1676" w:type="dxa"/>
            <w:noWrap/>
            <w:hideMark/>
          </w:tcPr>
          <w:p w14:paraId="57B49095"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56</w:t>
            </w:r>
          </w:p>
        </w:tc>
        <w:tc>
          <w:tcPr>
            <w:tcW w:w="798" w:type="dxa"/>
            <w:noWrap/>
            <w:hideMark/>
          </w:tcPr>
          <w:p w14:paraId="451B8BFB"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0,97</w:t>
            </w:r>
          </w:p>
        </w:tc>
        <w:tc>
          <w:tcPr>
            <w:tcW w:w="1198" w:type="dxa"/>
            <w:noWrap/>
            <w:hideMark/>
          </w:tcPr>
          <w:p w14:paraId="4CD5EC95"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8989</w:t>
            </w:r>
          </w:p>
        </w:tc>
      </w:tr>
      <w:tr w:rsidR="002A3C12" w:rsidRPr="002A3C12" w14:paraId="23F88EF2"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0647075D"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13502</w:t>
            </w:r>
          </w:p>
        </w:tc>
        <w:tc>
          <w:tcPr>
            <w:tcW w:w="2475" w:type="dxa"/>
            <w:noWrap/>
            <w:hideMark/>
          </w:tcPr>
          <w:p w14:paraId="6DF2402B"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ALHUE</w:t>
            </w:r>
          </w:p>
        </w:tc>
        <w:tc>
          <w:tcPr>
            <w:tcW w:w="1676" w:type="dxa"/>
            <w:noWrap/>
            <w:hideMark/>
          </w:tcPr>
          <w:p w14:paraId="0194931B"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40</w:t>
            </w:r>
          </w:p>
        </w:tc>
        <w:tc>
          <w:tcPr>
            <w:tcW w:w="798" w:type="dxa"/>
            <w:noWrap/>
            <w:hideMark/>
          </w:tcPr>
          <w:p w14:paraId="3BDC326C"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0,80</w:t>
            </w:r>
          </w:p>
        </w:tc>
        <w:tc>
          <w:tcPr>
            <w:tcW w:w="1198" w:type="dxa"/>
            <w:noWrap/>
            <w:hideMark/>
          </w:tcPr>
          <w:p w14:paraId="09873B3F"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24963</w:t>
            </w:r>
          </w:p>
        </w:tc>
      </w:tr>
      <w:tr w:rsidR="002A3C12" w:rsidRPr="002A3C12" w14:paraId="62A41D1A"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11909017"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13403</w:t>
            </w:r>
          </w:p>
        </w:tc>
        <w:tc>
          <w:tcPr>
            <w:tcW w:w="2475" w:type="dxa"/>
            <w:noWrap/>
            <w:hideMark/>
          </w:tcPr>
          <w:p w14:paraId="71F48257"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CALERA DE TANGO</w:t>
            </w:r>
          </w:p>
        </w:tc>
        <w:tc>
          <w:tcPr>
            <w:tcW w:w="1676" w:type="dxa"/>
            <w:noWrap/>
            <w:hideMark/>
          </w:tcPr>
          <w:p w14:paraId="4C394874"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159</w:t>
            </w:r>
          </w:p>
        </w:tc>
        <w:tc>
          <w:tcPr>
            <w:tcW w:w="798" w:type="dxa"/>
            <w:noWrap/>
            <w:hideMark/>
          </w:tcPr>
          <w:p w14:paraId="4C9D65ED"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0,95</w:t>
            </w:r>
          </w:p>
        </w:tc>
        <w:tc>
          <w:tcPr>
            <w:tcW w:w="1198" w:type="dxa"/>
            <w:noWrap/>
            <w:hideMark/>
          </w:tcPr>
          <w:p w14:paraId="4D5C227E"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30679</w:t>
            </w:r>
          </w:p>
        </w:tc>
      </w:tr>
      <w:tr w:rsidR="002A3C12" w:rsidRPr="002A3C12" w14:paraId="0A14C42D"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4CFD6CC6"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13602</w:t>
            </w:r>
          </w:p>
        </w:tc>
        <w:tc>
          <w:tcPr>
            <w:tcW w:w="2475" w:type="dxa"/>
            <w:noWrap/>
            <w:hideMark/>
          </w:tcPr>
          <w:p w14:paraId="3142CB36"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EL MONTE</w:t>
            </w:r>
          </w:p>
        </w:tc>
        <w:tc>
          <w:tcPr>
            <w:tcW w:w="1676" w:type="dxa"/>
            <w:noWrap/>
            <w:hideMark/>
          </w:tcPr>
          <w:p w14:paraId="6A7AA3F1"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62</w:t>
            </w:r>
          </w:p>
        </w:tc>
        <w:tc>
          <w:tcPr>
            <w:tcW w:w="798" w:type="dxa"/>
            <w:noWrap/>
            <w:hideMark/>
          </w:tcPr>
          <w:p w14:paraId="7DF03FC5"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0,90</w:t>
            </w:r>
          </w:p>
        </w:tc>
        <w:tc>
          <w:tcPr>
            <w:tcW w:w="1198" w:type="dxa"/>
            <w:noWrap/>
            <w:hideMark/>
          </w:tcPr>
          <w:p w14:paraId="04CB6600"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18800</w:t>
            </w:r>
          </w:p>
        </w:tc>
      </w:tr>
      <w:tr w:rsidR="002A3C12" w:rsidRPr="002A3C12" w14:paraId="105A12E0"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59B6B256"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13603</w:t>
            </w:r>
          </w:p>
        </w:tc>
        <w:tc>
          <w:tcPr>
            <w:tcW w:w="2475" w:type="dxa"/>
            <w:noWrap/>
            <w:hideMark/>
          </w:tcPr>
          <w:p w14:paraId="50E46BBA"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ISLA DE MAIPO</w:t>
            </w:r>
          </w:p>
        </w:tc>
        <w:tc>
          <w:tcPr>
            <w:tcW w:w="1676" w:type="dxa"/>
            <w:noWrap/>
            <w:hideMark/>
          </w:tcPr>
          <w:p w14:paraId="66059A48"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84</w:t>
            </w:r>
          </w:p>
        </w:tc>
        <w:tc>
          <w:tcPr>
            <w:tcW w:w="798" w:type="dxa"/>
            <w:noWrap/>
            <w:hideMark/>
          </w:tcPr>
          <w:p w14:paraId="7FFCA294"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0,87</w:t>
            </w:r>
          </w:p>
        </w:tc>
        <w:tc>
          <w:tcPr>
            <w:tcW w:w="1198" w:type="dxa"/>
            <w:noWrap/>
            <w:hideMark/>
          </w:tcPr>
          <w:p w14:paraId="19F61396"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23950</w:t>
            </w:r>
          </w:p>
        </w:tc>
      </w:tr>
      <w:tr w:rsidR="002A3C12" w:rsidRPr="002A3C12" w14:paraId="043B9025"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6A92C362"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13504</w:t>
            </w:r>
          </w:p>
        </w:tc>
        <w:tc>
          <w:tcPr>
            <w:tcW w:w="2475" w:type="dxa"/>
            <w:noWrap/>
            <w:hideMark/>
          </w:tcPr>
          <w:p w14:paraId="1B5E86A8"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MARIA PINTO</w:t>
            </w:r>
          </w:p>
        </w:tc>
        <w:tc>
          <w:tcPr>
            <w:tcW w:w="1676" w:type="dxa"/>
            <w:noWrap/>
            <w:hideMark/>
          </w:tcPr>
          <w:p w14:paraId="14609EC5"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62</w:t>
            </w:r>
          </w:p>
        </w:tc>
        <w:tc>
          <w:tcPr>
            <w:tcW w:w="798" w:type="dxa"/>
            <w:noWrap/>
            <w:hideMark/>
          </w:tcPr>
          <w:p w14:paraId="59B7A6D5"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0,92</w:t>
            </w:r>
          </w:p>
        </w:tc>
        <w:tc>
          <w:tcPr>
            <w:tcW w:w="1198" w:type="dxa"/>
            <w:noWrap/>
            <w:hideMark/>
          </w:tcPr>
          <w:p w14:paraId="75882D37"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23241</w:t>
            </w:r>
          </w:p>
        </w:tc>
      </w:tr>
      <w:tr w:rsidR="002A3C12" w:rsidRPr="002A3C12" w14:paraId="16ADBBBA"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7C1583F9"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13604</w:t>
            </w:r>
          </w:p>
        </w:tc>
        <w:tc>
          <w:tcPr>
            <w:tcW w:w="2475" w:type="dxa"/>
            <w:noWrap/>
            <w:hideMark/>
          </w:tcPr>
          <w:p w14:paraId="6074F1EC"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PADRE HURTADO</w:t>
            </w:r>
          </w:p>
        </w:tc>
        <w:tc>
          <w:tcPr>
            <w:tcW w:w="1676" w:type="dxa"/>
            <w:noWrap/>
            <w:hideMark/>
          </w:tcPr>
          <w:p w14:paraId="0171DE5A"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66</w:t>
            </w:r>
          </w:p>
        </w:tc>
        <w:tc>
          <w:tcPr>
            <w:tcW w:w="798" w:type="dxa"/>
            <w:noWrap/>
            <w:hideMark/>
          </w:tcPr>
          <w:p w14:paraId="086BE097"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0,86</w:t>
            </w:r>
          </w:p>
        </w:tc>
        <w:tc>
          <w:tcPr>
            <w:tcW w:w="1198" w:type="dxa"/>
            <w:noWrap/>
            <w:hideMark/>
          </w:tcPr>
          <w:p w14:paraId="2D93B5AF"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29889</w:t>
            </w:r>
          </w:p>
        </w:tc>
      </w:tr>
      <w:tr w:rsidR="002A3C12" w:rsidRPr="002A3C12" w14:paraId="073F93BF"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220792CB"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13605</w:t>
            </w:r>
          </w:p>
        </w:tc>
        <w:tc>
          <w:tcPr>
            <w:tcW w:w="2475" w:type="dxa"/>
            <w:noWrap/>
            <w:hideMark/>
          </w:tcPr>
          <w:p w14:paraId="17974B21"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PENAFLOR</w:t>
            </w:r>
          </w:p>
        </w:tc>
        <w:tc>
          <w:tcPr>
            <w:tcW w:w="1676" w:type="dxa"/>
            <w:noWrap/>
            <w:hideMark/>
          </w:tcPr>
          <w:p w14:paraId="2229F6DC"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70</w:t>
            </w:r>
          </w:p>
        </w:tc>
        <w:tc>
          <w:tcPr>
            <w:tcW w:w="798" w:type="dxa"/>
            <w:noWrap/>
            <w:hideMark/>
          </w:tcPr>
          <w:p w14:paraId="3EF02B27"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0,93</w:t>
            </w:r>
          </w:p>
        </w:tc>
        <w:tc>
          <w:tcPr>
            <w:tcW w:w="1198" w:type="dxa"/>
            <w:noWrap/>
            <w:hideMark/>
          </w:tcPr>
          <w:p w14:paraId="1EB45578"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11114</w:t>
            </w:r>
          </w:p>
        </w:tc>
      </w:tr>
      <w:tr w:rsidR="002A3C12" w:rsidRPr="002A3C12" w14:paraId="46698192"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2D13ADE0"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13202</w:t>
            </w:r>
          </w:p>
        </w:tc>
        <w:tc>
          <w:tcPr>
            <w:tcW w:w="2475" w:type="dxa"/>
            <w:noWrap/>
            <w:hideMark/>
          </w:tcPr>
          <w:p w14:paraId="670239A6"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PIRQUE</w:t>
            </w:r>
          </w:p>
        </w:tc>
        <w:tc>
          <w:tcPr>
            <w:tcW w:w="1676" w:type="dxa"/>
            <w:noWrap/>
            <w:hideMark/>
          </w:tcPr>
          <w:p w14:paraId="5B6A75E3"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100</w:t>
            </w:r>
          </w:p>
        </w:tc>
        <w:tc>
          <w:tcPr>
            <w:tcW w:w="798" w:type="dxa"/>
            <w:noWrap/>
            <w:hideMark/>
          </w:tcPr>
          <w:p w14:paraId="1E39647A"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0,91</w:t>
            </w:r>
          </w:p>
        </w:tc>
        <w:tc>
          <w:tcPr>
            <w:tcW w:w="1198" w:type="dxa"/>
            <w:noWrap/>
            <w:hideMark/>
          </w:tcPr>
          <w:p w14:paraId="1AD05C16"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27431</w:t>
            </w:r>
          </w:p>
        </w:tc>
      </w:tr>
      <w:tr w:rsidR="002A3C12" w:rsidRPr="002A3C12" w14:paraId="7DB17487"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589CA61D"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6102</w:t>
            </w:r>
          </w:p>
        </w:tc>
        <w:tc>
          <w:tcPr>
            <w:tcW w:w="2475" w:type="dxa"/>
            <w:noWrap/>
            <w:hideMark/>
          </w:tcPr>
          <w:p w14:paraId="0C9D8BD7"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CODEGUA</w:t>
            </w:r>
          </w:p>
        </w:tc>
        <w:tc>
          <w:tcPr>
            <w:tcW w:w="1676" w:type="dxa"/>
            <w:noWrap/>
            <w:hideMark/>
          </w:tcPr>
          <w:p w14:paraId="130A80C3"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101</w:t>
            </w:r>
          </w:p>
        </w:tc>
        <w:tc>
          <w:tcPr>
            <w:tcW w:w="798" w:type="dxa"/>
            <w:noWrap/>
            <w:hideMark/>
          </w:tcPr>
          <w:p w14:paraId="14FA8186"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0,95</w:t>
            </w:r>
          </w:p>
        </w:tc>
        <w:tc>
          <w:tcPr>
            <w:tcW w:w="1198" w:type="dxa"/>
            <w:noWrap/>
            <w:hideMark/>
          </w:tcPr>
          <w:p w14:paraId="6947AC7F"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28682</w:t>
            </w:r>
          </w:p>
        </w:tc>
      </w:tr>
      <w:tr w:rsidR="002A3C12" w:rsidRPr="002A3C12" w14:paraId="57691B85"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1BD04A91"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6103</w:t>
            </w:r>
          </w:p>
        </w:tc>
        <w:tc>
          <w:tcPr>
            <w:tcW w:w="2475" w:type="dxa"/>
            <w:noWrap/>
            <w:hideMark/>
          </w:tcPr>
          <w:p w14:paraId="20C96954"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COINCO</w:t>
            </w:r>
          </w:p>
        </w:tc>
        <w:tc>
          <w:tcPr>
            <w:tcW w:w="1676" w:type="dxa"/>
            <w:noWrap/>
            <w:hideMark/>
          </w:tcPr>
          <w:p w14:paraId="69DA8E62"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27</w:t>
            </w:r>
          </w:p>
        </w:tc>
        <w:tc>
          <w:tcPr>
            <w:tcW w:w="798" w:type="dxa"/>
            <w:noWrap/>
            <w:hideMark/>
          </w:tcPr>
          <w:p w14:paraId="009541C3"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0,95</w:t>
            </w:r>
          </w:p>
        </w:tc>
        <w:tc>
          <w:tcPr>
            <w:tcW w:w="1198" w:type="dxa"/>
            <w:noWrap/>
            <w:hideMark/>
          </w:tcPr>
          <w:p w14:paraId="7908887D"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4393</w:t>
            </w:r>
          </w:p>
        </w:tc>
      </w:tr>
      <w:tr w:rsidR="002A3C12" w:rsidRPr="002A3C12" w14:paraId="27C18479"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7651A949"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6104</w:t>
            </w:r>
          </w:p>
        </w:tc>
        <w:tc>
          <w:tcPr>
            <w:tcW w:w="2475" w:type="dxa"/>
            <w:noWrap/>
            <w:hideMark/>
          </w:tcPr>
          <w:p w14:paraId="35D84BE8"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COLTAUCO</w:t>
            </w:r>
          </w:p>
        </w:tc>
        <w:tc>
          <w:tcPr>
            <w:tcW w:w="1676" w:type="dxa"/>
            <w:noWrap/>
            <w:hideMark/>
          </w:tcPr>
          <w:p w14:paraId="45E4DCD2"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63</w:t>
            </w:r>
          </w:p>
        </w:tc>
        <w:tc>
          <w:tcPr>
            <w:tcW w:w="798" w:type="dxa"/>
            <w:noWrap/>
            <w:hideMark/>
          </w:tcPr>
          <w:p w14:paraId="77F84073"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0,94</w:t>
            </w:r>
          </w:p>
        </w:tc>
        <w:tc>
          <w:tcPr>
            <w:tcW w:w="1198" w:type="dxa"/>
            <w:noWrap/>
            <w:hideMark/>
          </w:tcPr>
          <w:p w14:paraId="09CD65A8"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17552</w:t>
            </w:r>
          </w:p>
        </w:tc>
      </w:tr>
      <w:tr w:rsidR="002A3C12" w:rsidRPr="002A3C12" w14:paraId="5C634310"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4603D067"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6105</w:t>
            </w:r>
          </w:p>
        </w:tc>
        <w:tc>
          <w:tcPr>
            <w:tcW w:w="2475" w:type="dxa"/>
            <w:noWrap/>
            <w:hideMark/>
          </w:tcPr>
          <w:p w14:paraId="1B5ECCF9"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DONIHUE</w:t>
            </w:r>
          </w:p>
        </w:tc>
        <w:tc>
          <w:tcPr>
            <w:tcW w:w="1676" w:type="dxa"/>
            <w:noWrap/>
            <w:hideMark/>
          </w:tcPr>
          <w:p w14:paraId="1EEA1FDC"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13</w:t>
            </w:r>
          </w:p>
        </w:tc>
        <w:tc>
          <w:tcPr>
            <w:tcW w:w="798" w:type="dxa"/>
            <w:noWrap/>
            <w:hideMark/>
          </w:tcPr>
          <w:p w14:paraId="16D505A1"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0,95</w:t>
            </w:r>
          </w:p>
        </w:tc>
        <w:tc>
          <w:tcPr>
            <w:tcW w:w="1198" w:type="dxa"/>
            <w:noWrap/>
            <w:hideMark/>
          </w:tcPr>
          <w:p w14:paraId="0545A8A4"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3487</w:t>
            </w:r>
          </w:p>
        </w:tc>
      </w:tr>
      <w:tr w:rsidR="002A3C12" w:rsidRPr="002A3C12" w14:paraId="2F11E7C6"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6710B273"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6106</w:t>
            </w:r>
          </w:p>
        </w:tc>
        <w:tc>
          <w:tcPr>
            <w:tcW w:w="2475" w:type="dxa"/>
            <w:noWrap/>
            <w:hideMark/>
          </w:tcPr>
          <w:p w14:paraId="069AC65D"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GRANEROS</w:t>
            </w:r>
          </w:p>
        </w:tc>
        <w:tc>
          <w:tcPr>
            <w:tcW w:w="1676" w:type="dxa"/>
            <w:noWrap/>
            <w:hideMark/>
          </w:tcPr>
          <w:p w14:paraId="7AB8966D"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52</w:t>
            </w:r>
          </w:p>
        </w:tc>
        <w:tc>
          <w:tcPr>
            <w:tcW w:w="798" w:type="dxa"/>
            <w:noWrap/>
            <w:hideMark/>
          </w:tcPr>
          <w:p w14:paraId="166FE017"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0,97</w:t>
            </w:r>
          </w:p>
        </w:tc>
        <w:tc>
          <w:tcPr>
            <w:tcW w:w="1198" w:type="dxa"/>
            <w:noWrap/>
            <w:hideMark/>
          </w:tcPr>
          <w:p w14:paraId="5CF49C02"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7623</w:t>
            </w:r>
          </w:p>
        </w:tc>
      </w:tr>
      <w:tr w:rsidR="002A3C12" w:rsidRPr="002A3C12" w14:paraId="40EBD41E"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5CF551BF"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6108</w:t>
            </w:r>
          </w:p>
        </w:tc>
        <w:tc>
          <w:tcPr>
            <w:tcW w:w="2475" w:type="dxa"/>
            <w:noWrap/>
            <w:hideMark/>
          </w:tcPr>
          <w:p w14:paraId="4A4DFCC7"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MACHALI</w:t>
            </w:r>
          </w:p>
        </w:tc>
        <w:tc>
          <w:tcPr>
            <w:tcW w:w="1676" w:type="dxa"/>
            <w:noWrap/>
            <w:hideMark/>
          </w:tcPr>
          <w:p w14:paraId="2CE749D1"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43</w:t>
            </w:r>
          </w:p>
        </w:tc>
        <w:tc>
          <w:tcPr>
            <w:tcW w:w="798" w:type="dxa"/>
            <w:noWrap/>
            <w:hideMark/>
          </w:tcPr>
          <w:p w14:paraId="4007A381"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0,81</w:t>
            </w:r>
          </w:p>
        </w:tc>
        <w:tc>
          <w:tcPr>
            <w:tcW w:w="1198" w:type="dxa"/>
            <w:noWrap/>
            <w:hideMark/>
          </w:tcPr>
          <w:p w14:paraId="001857C5"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28239</w:t>
            </w:r>
          </w:p>
        </w:tc>
      </w:tr>
      <w:tr w:rsidR="002A3C12" w:rsidRPr="002A3C12" w14:paraId="3E488AB5"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32355B8B"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6109</w:t>
            </w:r>
          </w:p>
        </w:tc>
        <w:tc>
          <w:tcPr>
            <w:tcW w:w="2475" w:type="dxa"/>
            <w:noWrap/>
            <w:hideMark/>
          </w:tcPr>
          <w:p w14:paraId="4405A00A"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MALLOA</w:t>
            </w:r>
          </w:p>
        </w:tc>
        <w:tc>
          <w:tcPr>
            <w:tcW w:w="1676" w:type="dxa"/>
            <w:noWrap/>
            <w:hideMark/>
          </w:tcPr>
          <w:p w14:paraId="26D9707B"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37</w:t>
            </w:r>
          </w:p>
        </w:tc>
        <w:tc>
          <w:tcPr>
            <w:tcW w:w="798" w:type="dxa"/>
            <w:noWrap/>
            <w:hideMark/>
          </w:tcPr>
          <w:p w14:paraId="7EBCF825"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0,96</w:t>
            </w:r>
          </w:p>
        </w:tc>
        <w:tc>
          <w:tcPr>
            <w:tcW w:w="1198" w:type="dxa"/>
            <w:noWrap/>
            <w:hideMark/>
          </w:tcPr>
          <w:p w14:paraId="32889F00"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8303</w:t>
            </w:r>
          </w:p>
        </w:tc>
      </w:tr>
      <w:tr w:rsidR="002A3C12" w:rsidRPr="002A3C12" w14:paraId="39BACB12"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7FFE1512"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6110</w:t>
            </w:r>
          </w:p>
        </w:tc>
        <w:tc>
          <w:tcPr>
            <w:tcW w:w="2475" w:type="dxa"/>
            <w:noWrap/>
            <w:hideMark/>
          </w:tcPr>
          <w:p w14:paraId="517B5324"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MOSTAZAL</w:t>
            </w:r>
          </w:p>
        </w:tc>
        <w:tc>
          <w:tcPr>
            <w:tcW w:w="1676" w:type="dxa"/>
            <w:noWrap/>
            <w:hideMark/>
          </w:tcPr>
          <w:p w14:paraId="033172CF"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57</w:t>
            </w:r>
          </w:p>
        </w:tc>
        <w:tc>
          <w:tcPr>
            <w:tcW w:w="798" w:type="dxa"/>
            <w:noWrap/>
            <w:hideMark/>
          </w:tcPr>
          <w:p w14:paraId="1B0E23CD"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0,92</w:t>
            </w:r>
          </w:p>
        </w:tc>
        <w:tc>
          <w:tcPr>
            <w:tcW w:w="1198" w:type="dxa"/>
            <w:noWrap/>
            <w:hideMark/>
          </w:tcPr>
          <w:p w14:paraId="08803696"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16096</w:t>
            </w:r>
          </w:p>
        </w:tc>
      </w:tr>
      <w:tr w:rsidR="002A3C12" w:rsidRPr="002A3C12" w14:paraId="67AC517B"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4E0D3C51"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6111</w:t>
            </w:r>
          </w:p>
        </w:tc>
        <w:tc>
          <w:tcPr>
            <w:tcW w:w="2475" w:type="dxa"/>
            <w:noWrap/>
            <w:hideMark/>
          </w:tcPr>
          <w:p w14:paraId="6CCFD3E7"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EL OLIVAR</w:t>
            </w:r>
          </w:p>
        </w:tc>
        <w:tc>
          <w:tcPr>
            <w:tcW w:w="1676" w:type="dxa"/>
            <w:noWrap/>
            <w:hideMark/>
          </w:tcPr>
          <w:p w14:paraId="7C013502"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32</w:t>
            </w:r>
          </w:p>
        </w:tc>
        <w:tc>
          <w:tcPr>
            <w:tcW w:w="798" w:type="dxa"/>
            <w:noWrap/>
            <w:hideMark/>
          </w:tcPr>
          <w:p w14:paraId="555B83BD"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0,97</w:t>
            </w:r>
          </w:p>
        </w:tc>
        <w:tc>
          <w:tcPr>
            <w:tcW w:w="1198" w:type="dxa"/>
            <w:noWrap/>
            <w:hideMark/>
          </w:tcPr>
          <w:p w14:paraId="32D9C6CC"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5202</w:t>
            </w:r>
          </w:p>
        </w:tc>
      </w:tr>
      <w:tr w:rsidR="002A3C12" w:rsidRPr="002A3C12" w14:paraId="5FD36F85"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58BEBF90"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6112</w:t>
            </w:r>
          </w:p>
        </w:tc>
        <w:tc>
          <w:tcPr>
            <w:tcW w:w="2475" w:type="dxa"/>
            <w:noWrap/>
            <w:hideMark/>
          </w:tcPr>
          <w:p w14:paraId="28C7D606"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PEUMO</w:t>
            </w:r>
          </w:p>
        </w:tc>
        <w:tc>
          <w:tcPr>
            <w:tcW w:w="1676" w:type="dxa"/>
            <w:noWrap/>
            <w:hideMark/>
          </w:tcPr>
          <w:p w14:paraId="156A6E70"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33</w:t>
            </w:r>
          </w:p>
        </w:tc>
        <w:tc>
          <w:tcPr>
            <w:tcW w:w="798" w:type="dxa"/>
            <w:noWrap/>
            <w:hideMark/>
          </w:tcPr>
          <w:p w14:paraId="2F1B7264"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0,94</w:t>
            </w:r>
          </w:p>
        </w:tc>
        <w:tc>
          <w:tcPr>
            <w:tcW w:w="1198" w:type="dxa"/>
            <w:noWrap/>
            <w:hideMark/>
          </w:tcPr>
          <w:p w14:paraId="4B00268B"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9515</w:t>
            </w:r>
          </w:p>
        </w:tc>
      </w:tr>
      <w:tr w:rsidR="002A3C12" w:rsidRPr="002A3C12" w14:paraId="34981C20"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4D6A3707"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6113</w:t>
            </w:r>
          </w:p>
        </w:tc>
        <w:tc>
          <w:tcPr>
            <w:tcW w:w="2475" w:type="dxa"/>
            <w:noWrap/>
            <w:hideMark/>
          </w:tcPr>
          <w:p w14:paraId="7ECDEF17"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PICHIDEGUA</w:t>
            </w:r>
          </w:p>
        </w:tc>
        <w:tc>
          <w:tcPr>
            <w:tcW w:w="1676" w:type="dxa"/>
            <w:noWrap/>
            <w:hideMark/>
          </w:tcPr>
          <w:p w14:paraId="3D5A469B"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57</w:t>
            </w:r>
          </w:p>
        </w:tc>
        <w:tc>
          <w:tcPr>
            <w:tcW w:w="798" w:type="dxa"/>
            <w:noWrap/>
            <w:hideMark/>
          </w:tcPr>
          <w:p w14:paraId="4B538EE3"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0,90</w:t>
            </w:r>
          </w:p>
        </w:tc>
        <w:tc>
          <w:tcPr>
            <w:tcW w:w="1198" w:type="dxa"/>
            <w:noWrap/>
            <w:hideMark/>
          </w:tcPr>
          <w:p w14:paraId="5F9D677D"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21447</w:t>
            </w:r>
          </w:p>
        </w:tc>
      </w:tr>
      <w:tr w:rsidR="002A3C12" w:rsidRPr="002A3C12" w14:paraId="4A4647F5"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4A7BB8D0"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6114</w:t>
            </w:r>
          </w:p>
        </w:tc>
        <w:tc>
          <w:tcPr>
            <w:tcW w:w="2475" w:type="dxa"/>
            <w:noWrap/>
            <w:hideMark/>
          </w:tcPr>
          <w:p w14:paraId="076DDE74"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QUINTA DE TILCOCO</w:t>
            </w:r>
          </w:p>
        </w:tc>
        <w:tc>
          <w:tcPr>
            <w:tcW w:w="1676" w:type="dxa"/>
            <w:noWrap/>
            <w:hideMark/>
          </w:tcPr>
          <w:p w14:paraId="1CFBC848"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43</w:t>
            </w:r>
          </w:p>
        </w:tc>
        <w:tc>
          <w:tcPr>
            <w:tcW w:w="798" w:type="dxa"/>
            <w:noWrap/>
            <w:hideMark/>
          </w:tcPr>
          <w:p w14:paraId="023F3838"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0,96</w:t>
            </w:r>
          </w:p>
        </w:tc>
        <w:tc>
          <w:tcPr>
            <w:tcW w:w="1198" w:type="dxa"/>
            <w:noWrap/>
            <w:hideMark/>
          </w:tcPr>
          <w:p w14:paraId="4E5C6973"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7437</w:t>
            </w:r>
          </w:p>
        </w:tc>
      </w:tr>
      <w:tr w:rsidR="002A3C12" w:rsidRPr="002A3C12" w14:paraId="42E771BE"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0543510F"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6201</w:t>
            </w:r>
          </w:p>
        </w:tc>
        <w:tc>
          <w:tcPr>
            <w:tcW w:w="2475" w:type="dxa"/>
            <w:noWrap/>
            <w:hideMark/>
          </w:tcPr>
          <w:p w14:paraId="028951C5"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PICHILEMU</w:t>
            </w:r>
          </w:p>
        </w:tc>
        <w:tc>
          <w:tcPr>
            <w:tcW w:w="1676" w:type="dxa"/>
            <w:noWrap/>
            <w:hideMark/>
          </w:tcPr>
          <w:p w14:paraId="69129136"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40</w:t>
            </w:r>
          </w:p>
        </w:tc>
        <w:tc>
          <w:tcPr>
            <w:tcW w:w="798" w:type="dxa"/>
            <w:noWrap/>
            <w:hideMark/>
          </w:tcPr>
          <w:p w14:paraId="0859A9A0"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0,74</w:t>
            </w:r>
          </w:p>
        </w:tc>
        <w:tc>
          <w:tcPr>
            <w:tcW w:w="1198" w:type="dxa"/>
            <w:noWrap/>
            <w:hideMark/>
          </w:tcPr>
          <w:p w14:paraId="72CD23E8"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30262</w:t>
            </w:r>
          </w:p>
        </w:tc>
      </w:tr>
      <w:tr w:rsidR="002A3C12" w:rsidRPr="002A3C12" w14:paraId="080B8630"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4403669B"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6202</w:t>
            </w:r>
          </w:p>
        </w:tc>
        <w:tc>
          <w:tcPr>
            <w:tcW w:w="2475" w:type="dxa"/>
            <w:noWrap/>
            <w:hideMark/>
          </w:tcPr>
          <w:p w14:paraId="51842751"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LA ESTRELLA</w:t>
            </w:r>
          </w:p>
        </w:tc>
        <w:tc>
          <w:tcPr>
            <w:tcW w:w="1676" w:type="dxa"/>
            <w:noWrap/>
            <w:hideMark/>
          </w:tcPr>
          <w:p w14:paraId="55E5348D"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57</w:t>
            </w:r>
          </w:p>
        </w:tc>
        <w:tc>
          <w:tcPr>
            <w:tcW w:w="798" w:type="dxa"/>
            <w:noWrap/>
            <w:hideMark/>
          </w:tcPr>
          <w:p w14:paraId="551DF52A"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0,75</w:t>
            </w:r>
          </w:p>
        </w:tc>
        <w:tc>
          <w:tcPr>
            <w:tcW w:w="1198" w:type="dxa"/>
            <w:noWrap/>
            <w:hideMark/>
          </w:tcPr>
          <w:p w14:paraId="79533454"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25060</w:t>
            </w:r>
          </w:p>
        </w:tc>
      </w:tr>
      <w:tr w:rsidR="002A3C12" w:rsidRPr="002A3C12" w14:paraId="39A65BD9"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3D2782BB"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lastRenderedPageBreak/>
              <w:t>6205</w:t>
            </w:r>
          </w:p>
        </w:tc>
        <w:tc>
          <w:tcPr>
            <w:tcW w:w="2475" w:type="dxa"/>
            <w:noWrap/>
            <w:hideMark/>
          </w:tcPr>
          <w:p w14:paraId="2FCF089E"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NAVIDAD</w:t>
            </w:r>
          </w:p>
        </w:tc>
        <w:tc>
          <w:tcPr>
            <w:tcW w:w="1676" w:type="dxa"/>
            <w:noWrap/>
            <w:hideMark/>
          </w:tcPr>
          <w:p w14:paraId="348A5038"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72</w:t>
            </w:r>
          </w:p>
        </w:tc>
        <w:tc>
          <w:tcPr>
            <w:tcW w:w="798" w:type="dxa"/>
            <w:noWrap/>
            <w:hideMark/>
          </w:tcPr>
          <w:p w14:paraId="39343E60"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0,88</w:t>
            </w:r>
          </w:p>
        </w:tc>
        <w:tc>
          <w:tcPr>
            <w:tcW w:w="1198" w:type="dxa"/>
            <w:noWrap/>
            <w:hideMark/>
          </w:tcPr>
          <w:p w14:paraId="2449AE09"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27907</w:t>
            </w:r>
          </w:p>
        </w:tc>
      </w:tr>
      <w:tr w:rsidR="002A3C12" w:rsidRPr="002A3C12" w14:paraId="54AD30A4"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3E1E5FBC"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6305</w:t>
            </w:r>
          </w:p>
        </w:tc>
        <w:tc>
          <w:tcPr>
            <w:tcW w:w="2475" w:type="dxa"/>
            <w:noWrap/>
            <w:hideMark/>
          </w:tcPr>
          <w:p w14:paraId="2E4B8936"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NANCAGUA</w:t>
            </w:r>
          </w:p>
        </w:tc>
        <w:tc>
          <w:tcPr>
            <w:tcW w:w="1676" w:type="dxa"/>
            <w:noWrap/>
            <w:hideMark/>
          </w:tcPr>
          <w:p w14:paraId="22DBB542"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113</w:t>
            </w:r>
          </w:p>
        </w:tc>
        <w:tc>
          <w:tcPr>
            <w:tcW w:w="798" w:type="dxa"/>
            <w:noWrap/>
            <w:hideMark/>
          </w:tcPr>
          <w:p w14:paraId="61C57A3E"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0,97</w:t>
            </w:r>
          </w:p>
        </w:tc>
        <w:tc>
          <w:tcPr>
            <w:tcW w:w="1198" w:type="dxa"/>
            <w:noWrap/>
            <w:hideMark/>
          </w:tcPr>
          <w:p w14:paraId="6FEF917C"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21065</w:t>
            </w:r>
          </w:p>
        </w:tc>
      </w:tr>
      <w:tr w:rsidR="002A3C12" w:rsidRPr="002A3C12" w14:paraId="25C61C33"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132FE151"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6307</w:t>
            </w:r>
          </w:p>
        </w:tc>
        <w:tc>
          <w:tcPr>
            <w:tcW w:w="2475" w:type="dxa"/>
            <w:noWrap/>
            <w:hideMark/>
          </w:tcPr>
          <w:p w14:paraId="2EE39CD2"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PERALILLO</w:t>
            </w:r>
          </w:p>
        </w:tc>
        <w:tc>
          <w:tcPr>
            <w:tcW w:w="1676" w:type="dxa"/>
            <w:noWrap/>
            <w:hideMark/>
          </w:tcPr>
          <w:p w14:paraId="6D03E733"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74</w:t>
            </w:r>
          </w:p>
        </w:tc>
        <w:tc>
          <w:tcPr>
            <w:tcW w:w="798" w:type="dxa"/>
            <w:noWrap/>
            <w:hideMark/>
          </w:tcPr>
          <w:p w14:paraId="49C9713C"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0,91</w:t>
            </w:r>
          </w:p>
        </w:tc>
        <w:tc>
          <w:tcPr>
            <w:tcW w:w="1198" w:type="dxa"/>
            <w:noWrap/>
            <w:hideMark/>
          </w:tcPr>
          <w:p w14:paraId="5009DF3E"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22741</w:t>
            </w:r>
          </w:p>
        </w:tc>
      </w:tr>
      <w:tr w:rsidR="002A3C12" w:rsidRPr="002A3C12" w14:paraId="48659950"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3C349FBA"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6308</w:t>
            </w:r>
          </w:p>
        </w:tc>
        <w:tc>
          <w:tcPr>
            <w:tcW w:w="2475" w:type="dxa"/>
            <w:noWrap/>
            <w:hideMark/>
          </w:tcPr>
          <w:p w14:paraId="49E07C2F"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PLACILLA</w:t>
            </w:r>
          </w:p>
        </w:tc>
        <w:tc>
          <w:tcPr>
            <w:tcW w:w="1676" w:type="dxa"/>
            <w:noWrap/>
            <w:hideMark/>
          </w:tcPr>
          <w:p w14:paraId="4408FA34"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74</w:t>
            </w:r>
          </w:p>
        </w:tc>
        <w:tc>
          <w:tcPr>
            <w:tcW w:w="798" w:type="dxa"/>
            <w:noWrap/>
            <w:hideMark/>
          </w:tcPr>
          <w:p w14:paraId="277382A5"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0,97</w:t>
            </w:r>
          </w:p>
        </w:tc>
        <w:tc>
          <w:tcPr>
            <w:tcW w:w="1198" w:type="dxa"/>
            <w:noWrap/>
            <w:hideMark/>
          </w:tcPr>
          <w:p w14:paraId="1567C10C"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14037</w:t>
            </w:r>
          </w:p>
        </w:tc>
      </w:tr>
      <w:tr w:rsidR="002A3C12" w:rsidRPr="002A3C12" w14:paraId="3E24925E"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7CB7757D"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6309</w:t>
            </w:r>
          </w:p>
        </w:tc>
        <w:tc>
          <w:tcPr>
            <w:tcW w:w="2475" w:type="dxa"/>
            <w:noWrap/>
            <w:hideMark/>
          </w:tcPr>
          <w:p w14:paraId="25233E0A"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PUMANQUE</w:t>
            </w:r>
          </w:p>
        </w:tc>
        <w:tc>
          <w:tcPr>
            <w:tcW w:w="1676" w:type="dxa"/>
            <w:noWrap/>
            <w:hideMark/>
          </w:tcPr>
          <w:p w14:paraId="540FC266"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45</w:t>
            </w:r>
          </w:p>
        </w:tc>
        <w:tc>
          <w:tcPr>
            <w:tcW w:w="798" w:type="dxa"/>
            <w:noWrap/>
            <w:hideMark/>
          </w:tcPr>
          <w:p w14:paraId="7BA1A8CE"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0,82</w:t>
            </w:r>
          </w:p>
        </w:tc>
        <w:tc>
          <w:tcPr>
            <w:tcW w:w="1198" w:type="dxa"/>
            <w:noWrap/>
            <w:hideMark/>
          </w:tcPr>
          <w:p w14:paraId="03D5DA4E"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19441</w:t>
            </w:r>
          </w:p>
        </w:tc>
      </w:tr>
      <w:tr w:rsidR="002A3C12" w:rsidRPr="002A3C12" w14:paraId="6E742273"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1C0FE430"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7106</w:t>
            </w:r>
          </w:p>
        </w:tc>
        <w:tc>
          <w:tcPr>
            <w:tcW w:w="2475" w:type="dxa"/>
            <w:noWrap/>
            <w:hideMark/>
          </w:tcPr>
          <w:p w14:paraId="28B1B638"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PELARCO</w:t>
            </w:r>
          </w:p>
        </w:tc>
        <w:tc>
          <w:tcPr>
            <w:tcW w:w="1676" w:type="dxa"/>
            <w:noWrap/>
            <w:hideMark/>
          </w:tcPr>
          <w:p w14:paraId="44A83F56"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60</w:t>
            </w:r>
          </w:p>
        </w:tc>
        <w:tc>
          <w:tcPr>
            <w:tcW w:w="798" w:type="dxa"/>
            <w:noWrap/>
            <w:hideMark/>
          </w:tcPr>
          <w:p w14:paraId="05929A8A"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0,87</w:t>
            </w:r>
          </w:p>
        </w:tc>
        <w:tc>
          <w:tcPr>
            <w:tcW w:w="1198" w:type="dxa"/>
            <w:noWrap/>
            <w:hideMark/>
          </w:tcPr>
          <w:p w14:paraId="643F60DE"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25598</w:t>
            </w:r>
          </w:p>
        </w:tc>
      </w:tr>
      <w:tr w:rsidR="002A3C12" w:rsidRPr="002A3C12" w14:paraId="5E53BB88"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785A9501"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7110</w:t>
            </w:r>
          </w:p>
        </w:tc>
        <w:tc>
          <w:tcPr>
            <w:tcW w:w="2475" w:type="dxa"/>
            <w:noWrap/>
            <w:hideMark/>
          </w:tcPr>
          <w:p w14:paraId="461331B0"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SAN RAFAEL</w:t>
            </w:r>
          </w:p>
        </w:tc>
        <w:tc>
          <w:tcPr>
            <w:tcW w:w="1676" w:type="dxa"/>
            <w:noWrap/>
            <w:hideMark/>
          </w:tcPr>
          <w:p w14:paraId="6965FD2F"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78</w:t>
            </w:r>
          </w:p>
        </w:tc>
        <w:tc>
          <w:tcPr>
            <w:tcW w:w="798" w:type="dxa"/>
            <w:noWrap/>
            <w:hideMark/>
          </w:tcPr>
          <w:p w14:paraId="08AEE286"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0,92</w:t>
            </w:r>
          </w:p>
        </w:tc>
        <w:tc>
          <w:tcPr>
            <w:tcW w:w="1198" w:type="dxa"/>
            <w:noWrap/>
            <w:hideMark/>
          </w:tcPr>
          <w:p w14:paraId="3834D81E"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18795</w:t>
            </w:r>
          </w:p>
        </w:tc>
      </w:tr>
      <w:tr w:rsidR="002A3C12" w:rsidRPr="002A3C12" w14:paraId="79DC8EFD"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4D4E38EE"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7203</w:t>
            </w:r>
          </w:p>
        </w:tc>
        <w:tc>
          <w:tcPr>
            <w:tcW w:w="2475" w:type="dxa"/>
            <w:noWrap/>
            <w:hideMark/>
          </w:tcPr>
          <w:p w14:paraId="4CEAEB36"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PELLUHUE</w:t>
            </w:r>
          </w:p>
        </w:tc>
        <w:tc>
          <w:tcPr>
            <w:tcW w:w="1676" w:type="dxa"/>
            <w:noWrap/>
            <w:hideMark/>
          </w:tcPr>
          <w:p w14:paraId="6B4E4DE8"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45</w:t>
            </w:r>
          </w:p>
        </w:tc>
        <w:tc>
          <w:tcPr>
            <w:tcW w:w="798" w:type="dxa"/>
            <w:noWrap/>
            <w:hideMark/>
          </w:tcPr>
          <w:p w14:paraId="360FAE93"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0,85</w:t>
            </w:r>
          </w:p>
        </w:tc>
        <w:tc>
          <w:tcPr>
            <w:tcW w:w="1198" w:type="dxa"/>
            <w:noWrap/>
            <w:hideMark/>
          </w:tcPr>
          <w:p w14:paraId="12A90975"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22497</w:t>
            </w:r>
          </w:p>
        </w:tc>
      </w:tr>
      <w:tr w:rsidR="002A3C12" w:rsidRPr="002A3C12" w14:paraId="305AA4E2"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1D6676AD"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7303</w:t>
            </w:r>
          </w:p>
        </w:tc>
        <w:tc>
          <w:tcPr>
            <w:tcW w:w="2475" w:type="dxa"/>
            <w:noWrap/>
            <w:hideMark/>
          </w:tcPr>
          <w:p w14:paraId="7EE37A93"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LICANTEN</w:t>
            </w:r>
          </w:p>
        </w:tc>
        <w:tc>
          <w:tcPr>
            <w:tcW w:w="1676" w:type="dxa"/>
            <w:noWrap/>
            <w:hideMark/>
          </w:tcPr>
          <w:p w14:paraId="77E24E4A"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31</w:t>
            </w:r>
          </w:p>
        </w:tc>
        <w:tc>
          <w:tcPr>
            <w:tcW w:w="798" w:type="dxa"/>
            <w:noWrap/>
            <w:hideMark/>
          </w:tcPr>
          <w:p w14:paraId="3FE25482"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0,83</w:t>
            </w:r>
          </w:p>
        </w:tc>
        <w:tc>
          <w:tcPr>
            <w:tcW w:w="1198" w:type="dxa"/>
            <w:noWrap/>
            <w:hideMark/>
          </w:tcPr>
          <w:p w14:paraId="68D0E128"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16324</w:t>
            </w:r>
          </w:p>
        </w:tc>
      </w:tr>
      <w:tr w:rsidR="002A3C12" w:rsidRPr="002A3C12" w14:paraId="522B2E7F"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2074346A"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7407</w:t>
            </w:r>
          </w:p>
        </w:tc>
        <w:tc>
          <w:tcPr>
            <w:tcW w:w="2475" w:type="dxa"/>
            <w:noWrap/>
            <w:hideMark/>
          </w:tcPr>
          <w:p w14:paraId="250B96D5"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VILLA ALEGRE</w:t>
            </w:r>
          </w:p>
        </w:tc>
        <w:tc>
          <w:tcPr>
            <w:tcW w:w="1676" w:type="dxa"/>
            <w:noWrap/>
            <w:hideMark/>
          </w:tcPr>
          <w:p w14:paraId="48A6386E"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84</w:t>
            </w:r>
          </w:p>
        </w:tc>
        <w:tc>
          <w:tcPr>
            <w:tcW w:w="798" w:type="dxa"/>
            <w:noWrap/>
            <w:hideMark/>
          </w:tcPr>
          <w:p w14:paraId="2BCF9FA4"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0,93</w:t>
            </w:r>
          </w:p>
        </w:tc>
        <w:tc>
          <w:tcPr>
            <w:tcW w:w="1198" w:type="dxa"/>
            <w:noWrap/>
            <w:hideMark/>
          </w:tcPr>
          <w:p w14:paraId="572C1B96"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23704</w:t>
            </w:r>
          </w:p>
        </w:tc>
      </w:tr>
      <w:tr w:rsidR="002A3C12" w:rsidRPr="002A3C12" w14:paraId="78FB62A2"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5DA39248"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8106</w:t>
            </w:r>
          </w:p>
        </w:tc>
        <w:tc>
          <w:tcPr>
            <w:tcW w:w="2475" w:type="dxa"/>
            <w:noWrap/>
            <w:hideMark/>
          </w:tcPr>
          <w:p w14:paraId="672FAD52"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LOTA</w:t>
            </w:r>
          </w:p>
        </w:tc>
        <w:tc>
          <w:tcPr>
            <w:tcW w:w="1676" w:type="dxa"/>
            <w:noWrap/>
            <w:hideMark/>
          </w:tcPr>
          <w:p w14:paraId="2B190279"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7</w:t>
            </w:r>
          </w:p>
        </w:tc>
        <w:tc>
          <w:tcPr>
            <w:tcW w:w="798" w:type="dxa"/>
            <w:noWrap/>
            <w:hideMark/>
          </w:tcPr>
          <w:p w14:paraId="7980B412"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0,84</w:t>
            </w:r>
          </w:p>
        </w:tc>
        <w:tc>
          <w:tcPr>
            <w:tcW w:w="1198" w:type="dxa"/>
            <w:noWrap/>
            <w:hideMark/>
          </w:tcPr>
          <w:p w14:paraId="598907C1"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2860</w:t>
            </w:r>
          </w:p>
        </w:tc>
      </w:tr>
      <w:tr w:rsidR="002A3C12" w:rsidRPr="002A3C12" w14:paraId="314B0344"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5F03D3CA"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8206</w:t>
            </w:r>
          </w:p>
        </w:tc>
        <w:tc>
          <w:tcPr>
            <w:tcW w:w="2475" w:type="dxa"/>
            <w:noWrap/>
            <w:hideMark/>
          </w:tcPr>
          <w:p w14:paraId="30E0DECD"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LOS ALAMOS</w:t>
            </w:r>
          </w:p>
        </w:tc>
        <w:tc>
          <w:tcPr>
            <w:tcW w:w="1676" w:type="dxa"/>
            <w:noWrap/>
            <w:hideMark/>
          </w:tcPr>
          <w:p w14:paraId="3DD01FF6"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39</w:t>
            </w:r>
          </w:p>
        </w:tc>
        <w:tc>
          <w:tcPr>
            <w:tcW w:w="798" w:type="dxa"/>
            <w:noWrap/>
            <w:hideMark/>
          </w:tcPr>
          <w:p w14:paraId="7466F0C3"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0,75</w:t>
            </w:r>
          </w:p>
        </w:tc>
        <w:tc>
          <w:tcPr>
            <w:tcW w:w="1198" w:type="dxa"/>
            <w:noWrap/>
            <w:hideMark/>
          </w:tcPr>
          <w:p w14:paraId="2C2F6539"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24363</w:t>
            </w:r>
          </w:p>
        </w:tc>
      </w:tr>
      <w:tr w:rsidR="002A3C12" w:rsidRPr="002A3C12" w14:paraId="6F9EBD3A"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25C90D17"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8302</w:t>
            </w:r>
          </w:p>
        </w:tc>
        <w:tc>
          <w:tcPr>
            <w:tcW w:w="2475" w:type="dxa"/>
            <w:noWrap/>
            <w:hideMark/>
          </w:tcPr>
          <w:p w14:paraId="2D07E67A"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ANTUCO</w:t>
            </w:r>
          </w:p>
        </w:tc>
        <w:tc>
          <w:tcPr>
            <w:tcW w:w="1676" w:type="dxa"/>
            <w:noWrap/>
            <w:hideMark/>
          </w:tcPr>
          <w:p w14:paraId="232195DD"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24</w:t>
            </w:r>
          </w:p>
        </w:tc>
        <w:tc>
          <w:tcPr>
            <w:tcW w:w="798" w:type="dxa"/>
            <w:noWrap/>
            <w:hideMark/>
          </w:tcPr>
          <w:p w14:paraId="5A7EF3F5"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0,88</w:t>
            </w:r>
          </w:p>
        </w:tc>
        <w:tc>
          <w:tcPr>
            <w:tcW w:w="1198" w:type="dxa"/>
            <w:noWrap/>
            <w:hideMark/>
          </w:tcPr>
          <w:p w14:paraId="5361F271"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16295</w:t>
            </w:r>
          </w:p>
        </w:tc>
      </w:tr>
      <w:tr w:rsidR="002A3C12" w:rsidRPr="002A3C12" w14:paraId="7F072209"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37CE54A7"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8307</w:t>
            </w:r>
          </w:p>
        </w:tc>
        <w:tc>
          <w:tcPr>
            <w:tcW w:w="2475" w:type="dxa"/>
            <w:noWrap/>
            <w:hideMark/>
          </w:tcPr>
          <w:p w14:paraId="01926ACE"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NEGRETE</w:t>
            </w:r>
          </w:p>
        </w:tc>
        <w:tc>
          <w:tcPr>
            <w:tcW w:w="1676" w:type="dxa"/>
            <w:noWrap/>
            <w:hideMark/>
          </w:tcPr>
          <w:p w14:paraId="69181608"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30</w:t>
            </w:r>
          </w:p>
        </w:tc>
        <w:tc>
          <w:tcPr>
            <w:tcW w:w="798" w:type="dxa"/>
            <w:noWrap/>
            <w:hideMark/>
          </w:tcPr>
          <w:p w14:paraId="5C122FC2"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0,83</w:t>
            </w:r>
          </w:p>
        </w:tc>
        <w:tc>
          <w:tcPr>
            <w:tcW w:w="1198" w:type="dxa"/>
            <w:noWrap/>
            <w:hideMark/>
          </w:tcPr>
          <w:p w14:paraId="40BF1EA3"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9226</w:t>
            </w:r>
          </w:p>
        </w:tc>
      </w:tr>
      <w:tr w:rsidR="002A3C12" w:rsidRPr="002A3C12" w14:paraId="2EAB230F"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4FB1B6C5"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8310</w:t>
            </w:r>
          </w:p>
        </w:tc>
        <w:tc>
          <w:tcPr>
            <w:tcW w:w="2475" w:type="dxa"/>
            <w:noWrap/>
            <w:hideMark/>
          </w:tcPr>
          <w:p w14:paraId="6FBD7503"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SAN ROSENDO</w:t>
            </w:r>
          </w:p>
        </w:tc>
        <w:tc>
          <w:tcPr>
            <w:tcW w:w="1676" w:type="dxa"/>
            <w:noWrap/>
            <w:hideMark/>
          </w:tcPr>
          <w:p w14:paraId="523EDEF0"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31</w:t>
            </w:r>
          </w:p>
        </w:tc>
        <w:tc>
          <w:tcPr>
            <w:tcW w:w="798" w:type="dxa"/>
            <w:noWrap/>
            <w:hideMark/>
          </w:tcPr>
          <w:p w14:paraId="50FB77ED"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0,74</w:t>
            </w:r>
          </w:p>
        </w:tc>
        <w:tc>
          <w:tcPr>
            <w:tcW w:w="1198" w:type="dxa"/>
            <w:noWrap/>
            <w:hideMark/>
          </w:tcPr>
          <w:p w14:paraId="5A3497A9"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16116</w:t>
            </w:r>
          </w:p>
        </w:tc>
      </w:tr>
      <w:tr w:rsidR="002A3C12" w:rsidRPr="002A3C12" w14:paraId="6AB49D9A"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766CC92B"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8404</w:t>
            </w:r>
          </w:p>
        </w:tc>
        <w:tc>
          <w:tcPr>
            <w:tcW w:w="2475" w:type="dxa"/>
            <w:noWrap/>
            <w:hideMark/>
          </w:tcPr>
          <w:p w14:paraId="466E64D7"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COELEMU</w:t>
            </w:r>
          </w:p>
        </w:tc>
        <w:tc>
          <w:tcPr>
            <w:tcW w:w="1676" w:type="dxa"/>
            <w:noWrap/>
            <w:hideMark/>
          </w:tcPr>
          <w:p w14:paraId="141F6D71"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84</w:t>
            </w:r>
          </w:p>
        </w:tc>
        <w:tc>
          <w:tcPr>
            <w:tcW w:w="798" w:type="dxa"/>
            <w:noWrap/>
            <w:hideMark/>
          </w:tcPr>
          <w:p w14:paraId="14B639A8"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0,82</w:t>
            </w:r>
          </w:p>
        </w:tc>
        <w:tc>
          <w:tcPr>
            <w:tcW w:w="1198" w:type="dxa"/>
            <w:noWrap/>
            <w:hideMark/>
          </w:tcPr>
          <w:p w14:paraId="2DCE9EF3"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33019</w:t>
            </w:r>
          </w:p>
        </w:tc>
      </w:tr>
      <w:tr w:rsidR="002A3C12" w:rsidRPr="002A3C12" w14:paraId="60BCAB61"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2E0F082B"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8408</w:t>
            </w:r>
          </w:p>
        </w:tc>
        <w:tc>
          <w:tcPr>
            <w:tcW w:w="2475" w:type="dxa"/>
            <w:noWrap/>
            <w:hideMark/>
          </w:tcPr>
          <w:p w14:paraId="11B930B1"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NINHUE</w:t>
            </w:r>
          </w:p>
        </w:tc>
        <w:tc>
          <w:tcPr>
            <w:tcW w:w="1676" w:type="dxa"/>
            <w:noWrap/>
            <w:hideMark/>
          </w:tcPr>
          <w:p w14:paraId="088DAC54"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63</w:t>
            </w:r>
          </w:p>
        </w:tc>
        <w:tc>
          <w:tcPr>
            <w:tcW w:w="798" w:type="dxa"/>
            <w:noWrap/>
            <w:hideMark/>
          </w:tcPr>
          <w:p w14:paraId="3E18C491"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0,84</w:t>
            </w:r>
          </w:p>
        </w:tc>
        <w:tc>
          <w:tcPr>
            <w:tcW w:w="1198" w:type="dxa"/>
            <w:noWrap/>
            <w:hideMark/>
          </w:tcPr>
          <w:p w14:paraId="5739D567"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26099</w:t>
            </w:r>
          </w:p>
        </w:tc>
      </w:tr>
      <w:tr w:rsidR="002A3C12" w:rsidRPr="002A3C12" w14:paraId="2B168B16"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410795B5"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8413</w:t>
            </w:r>
          </w:p>
        </w:tc>
        <w:tc>
          <w:tcPr>
            <w:tcW w:w="2475" w:type="dxa"/>
            <w:noWrap/>
            <w:hideMark/>
          </w:tcPr>
          <w:p w14:paraId="5B07290E"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QUILLON</w:t>
            </w:r>
          </w:p>
        </w:tc>
        <w:tc>
          <w:tcPr>
            <w:tcW w:w="1676" w:type="dxa"/>
            <w:noWrap/>
            <w:hideMark/>
          </w:tcPr>
          <w:p w14:paraId="3CBED1EE"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51</w:t>
            </w:r>
          </w:p>
        </w:tc>
        <w:tc>
          <w:tcPr>
            <w:tcW w:w="798" w:type="dxa"/>
            <w:noWrap/>
            <w:hideMark/>
          </w:tcPr>
          <w:p w14:paraId="7F887B1D"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0,76</w:t>
            </w:r>
          </w:p>
        </w:tc>
        <w:tc>
          <w:tcPr>
            <w:tcW w:w="1198" w:type="dxa"/>
            <w:noWrap/>
            <w:hideMark/>
          </w:tcPr>
          <w:p w14:paraId="31E7F7B4"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30310</w:t>
            </w:r>
          </w:p>
        </w:tc>
      </w:tr>
      <w:tr w:rsidR="002A3C12" w:rsidRPr="002A3C12" w14:paraId="4863294D"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1AE2848A"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9209</w:t>
            </w:r>
          </w:p>
        </w:tc>
        <w:tc>
          <w:tcPr>
            <w:tcW w:w="2475" w:type="dxa"/>
            <w:noWrap/>
            <w:hideMark/>
          </w:tcPr>
          <w:p w14:paraId="7F0368C9"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RENAICO</w:t>
            </w:r>
          </w:p>
        </w:tc>
        <w:tc>
          <w:tcPr>
            <w:tcW w:w="1676" w:type="dxa"/>
            <w:noWrap/>
            <w:hideMark/>
          </w:tcPr>
          <w:p w14:paraId="40D7F23D"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51</w:t>
            </w:r>
          </w:p>
        </w:tc>
        <w:tc>
          <w:tcPr>
            <w:tcW w:w="798" w:type="dxa"/>
            <w:noWrap/>
            <w:hideMark/>
          </w:tcPr>
          <w:p w14:paraId="3774D485"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0,90</w:t>
            </w:r>
          </w:p>
        </w:tc>
        <w:tc>
          <w:tcPr>
            <w:tcW w:w="1198" w:type="dxa"/>
            <w:noWrap/>
            <w:hideMark/>
          </w:tcPr>
          <w:p w14:paraId="1809BB4D"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16352</w:t>
            </w:r>
          </w:p>
        </w:tc>
      </w:tr>
      <w:tr w:rsidR="002A3C12" w:rsidRPr="002A3C12" w14:paraId="5BF748FD"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1F344EE2"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9208</w:t>
            </w:r>
          </w:p>
        </w:tc>
        <w:tc>
          <w:tcPr>
            <w:tcW w:w="2475" w:type="dxa"/>
            <w:noWrap/>
            <w:hideMark/>
          </w:tcPr>
          <w:p w14:paraId="34C2FAC3"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PUREN</w:t>
            </w:r>
          </w:p>
        </w:tc>
        <w:tc>
          <w:tcPr>
            <w:tcW w:w="1676" w:type="dxa"/>
            <w:noWrap/>
            <w:hideMark/>
          </w:tcPr>
          <w:p w14:paraId="371AC955"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83</w:t>
            </w:r>
          </w:p>
        </w:tc>
        <w:tc>
          <w:tcPr>
            <w:tcW w:w="798" w:type="dxa"/>
            <w:noWrap/>
            <w:hideMark/>
          </w:tcPr>
          <w:p w14:paraId="19AA8817"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0,81</w:t>
            </w:r>
          </w:p>
        </w:tc>
        <w:tc>
          <w:tcPr>
            <w:tcW w:w="1198" w:type="dxa"/>
            <w:noWrap/>
            <w:hideMark/>
          </w:tcPr>
          <w:p w14:paraId="3E339566"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32658</w:t>
            </w:r>
          </w:p>
        </w:tc>
      </w:tr>
      <w:tr w:rsidR="002A3C12" w:rsidRPr="002A3C12" w14:paraId="019EC41E"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38B7F112"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9110</w:t>
            </w:r>
          </w:p>
        </w:tc>
        <w:tc>
          <w:tcPr>
            <w:tcW w:w="2475" w:type="dxa"/>
            <w:noWrap/>
            <w:hideMark/>
          </w:tcPr>
          <w:p w14:paraId="03A80D3E"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MELIPEUCO</w:t>
            </w:r>
          </w:p>
        </w:tc>
        <w:tc>
          <w:tcPr>
            <w:tcW w:w="1676" w:type="dxa"/>
            <w:noWrap/>
            <w:hideMark/>
          </w:tcPr>
          <w:p w14:paraId="6110C4DC"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68</w:t>
            </w:r>
          </w:p>
        </w:tc>
        <w:tc>
          <w:tcPr>
            <w:tcW w:w="798" w:type="dxa"/>
            <w:noWrap/>
            <w:hideMark/>
          </w:tcPr>
          <w:p w14:paraId="5B5D14BF"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0,82</w:t>
            </w:r>
          </w:p>
        </w:tc>
        <w:tc>
          <w:tcPr>
            <w:tcW w:w="1198" w:type="dxa"/>
            <w:noWrap/>
            <w:hideMark/>
          </w:tcPr>
          <w:p w14:paraId="1CF1C1A6"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32705</w:t>
            </w:r>
          </w:p>
        </w:tc>
      </w:tr>
      <w:tr w:rsidR="002A3C12" w:rsidRPr="002A3C12" w14:paraId="7F6262A5"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42D658F6"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10204</w:t>
            </w:r>
          </w:p>
        </w:tc>
        <w:tc>
          <w:tcPr>
            <w:tcW w:w="2475" w:type="dxa"/>
            <w:noWrap/>
            <w:hideMark/>
          </w:tcPr>
          <w:p w14:paraId="341FB9B3"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CURACO DE VELEZ</w:t>
            </w:r>
          </w:p>
        </w:tc>
        <w:tc>
          <w:tcPr>
            <w:tcW w:w="1676" w:type="dxa"/>
            <w:noWrap/>
            <w:hideMark/>
          </w:tcPr>
          <w:p w14:paraId="4023CF49"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21</w:t>
            </w:r>
          </w:p>
        </w:tc>
        <w:tc>
          <w:tcPr>
            <w:tcW w:w="798" w:type="dxa"/>
            <w:noWrap/>
            <w:hideMark/>
          </w:tcPr>
          <w:p w14:paraId="38D3F365"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0,93</w:t>
            </w:r>
          </w:p>
        </w:tc>
        <w:tc>
          <w:tcPr>
            <w:tcW w:w="1198" w:type="dxa"/>
            <w:noWrap/>
            <w:hideMark/>
          </w:tcPr>
          <w:p w14:paraId="362D354C"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5069</w:t>
            </w:r>
          </w:p>
        </w:tc>
      </w:tr>
      <w:tr w:rsidR="002A3C12" w:rsidRPr="002A3C12" w14:paraId="23C87FBF"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7C6F636D"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10404</w:t>
            </w:r>
          </w:p>
        </w:tc>
        <w:tc>
          <w:tcPr>
            <w:tcW w:w="2475" w:type="dxa"/>
            <w:noWrap/>
            <w:hideMark/>
          </w:tcPr>
          <w:p w14:paraId="584646CE"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PALENA</w:t>
            </w:r>
          </w:p>
        </w:tc>
        <w:tc>
          <w:tcPr>
            <w:tcW w:w="1676" w:type="dxa"/>
            <w:noWrap/>
            <w:hideMark/>
          </w:tcPr>
          <w:p w14:paraId="1B173091"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24</w:t>
            </w:r>
          </w:p>
        </w:tc>
        <w:tc>
          <w:tcPr>
            <w:tcW w:w="798" w:type="dxa"/>
            <w:noWrap/>
            <w:hideMark/>
          </w:tcPr>
          <w:p w14:paraId="63AEFB72"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0,80</w:t>
            </w:r>
          </w:p>
        </w:tc>
        <w:tc>
          <w:tcPr>
            <w:tcW w:w="1198" w:type="dxa"/>
            <w:noWrap/>
            <w:hideMark/>
          </w:tcPr>
          <w:p w14:paraId="4AF13D46"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25351</w:t>
            </w:r>
          </w:p>
        </w:tc>
      </w:tr>
      <w:tr w:rsidR="002A3C12" w:rsidRPr="002A3C12" w14:paraId="432DC7CB"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5DD989A4"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10206</w:t>
            </w:r>
          </w:p>
        </w:tc>
        <w:tc>
          <w:tcPr>
            <w:tcW w:w="2475" w:type="dxa"/>
            <w:noWrap/>
            <w:hideMark/>
          </w:tcPr>
          <w:p w14:paraId="7D824ED0"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PUQUELDON</w:t>
            </w:r>
          </w:p>
        </w:tc>
        <w:tc>
          <w:tcPr>
            <w:tcW w:w="1676" w:type="dxa"/>
            <w:noWrap/>
            <w:hideMark/>
          </w:tcPr>
          <w:p w14:paraId="0B167388"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38</w:t>
            </w:r>
          </w:p>
        </w:tc>
        <w:tc>
          <w:tcPr>
            <w:tcW w:w="798" w:type="dxa"/>
            <w:noWrap/>
            <w:hideMark/>
          </w:tcPr>
          <w:p w14:paraId="775AE685"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0,80</w:t>
            </w:r>
          </w:p>
        </w:tc>
        <w:tc>
          <w:tcPr>
            <w:tcW w:w="1198" w:type="dxa"/>
            <w:noWrap/>
            <w:hideMark/>
          </w:tcPr>
          <w:p w14:paraId="754A6C68"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15305</w:t>
            </w:r>
          </w:p>
        </w:tc>
      </w:tr>
      <w:tr w:rsidR="002A3C12" w:rsidRPr="002A3C12" w14:paraId="43358EC2"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4E5693E2"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10207</w:t>
            </w:r>
          </w:p>
        </w:tc>
        <w:tc>
          <w:tcPr>
            <w:tcW w:w="2475" w:type="dxa"/>
            <w:noWrap/>
            <w:hideMark/>
          </w:tcPr>
          <w:p w14:paraId="6A741679" w14:textId="77777777" w:rsidR="002A3C12" w:rsidRPr="002A3C12" w:rsidRDefault="002A3C12" w:rsidP="002A3C12">
            <w:pP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QUEILEN</w:t>
            </w:r>
          </w:p>
        </w:tc>
        <w:tc>
          <w:tcPr>
            <w:tcW w:w="1676" w:type="dxa"/>
            <w:noWrap/>
            <w:hideMark/>
          </w:tcPr>
          <w:p w14:paraId="028F03D7"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35</w:t>
            </w:r>
          </w:p>
        </w:tc>
        <w:tc>
          <w:tcPr>
            <w:tcW w:w="798" w:type="dxa"/>
            <w:noWrap/>
            <w:hideMark/>
          </w:tcPr>
          <w:p w14:paraId="43930774"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0,59</w:t>
            </w:r>
          </w:p>
        </w:tc>
        <w:tc>
          <w:tcPr>
            <w:tcW w:w="1198" w:type="dxa"/>
            <w:noWrap/>
            <w:hideMark/>
          </w:tcPr>
          <w:p w14:paraId="7A91B765"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30929</w:t>
            </w:r>
          </w:p>
        </w:tc>
      </w:tr>
      <w:tr w:rsidR="002A3C12" w:rsidRPr="002A3C12" w14:paraId="689F9134"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78B2860F" w14:textId="77777777" w:rsidR="002A3C12" w:rsidRPr="002A3C12" w:rsidRDefault="002A3C12" w:rsidP="002A3C12">
            <w:pPr>
              <w:jc w:val="right"/>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11203</w:t>
            </w:r>
          </w:p>
        </w:tc>
        <w:tc>
          <w:tcPr>
            <w:tcW w:w="2475" w:type="dxa"/>
            <w:noWrap/>
            <w:hideMark/>
          </w:tcPr>
          <w:p w14:paraId="73CDE8A1" w14:textId="77777777" w:rsidR="002A3C12" w:rsidRPr="002A3C12" w:rsidRDefault="002A3C12" w:rsidP="002A3C12">
            <w:pP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GUAITECAS</w:t>
            </w:r>
          </w:p>
        </w:tc>
        <w:tc>
          <w:tcPr>
            <w:tcW w:w="1676" w:type="dxa"/>
            <w:noWrap/>
            <w:hideMark/>
          </w:tcPr>
          <w:p w14:paraId="3D625A01"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4</w:t>
            </w:r>
          </w:p>
        </w:tc>
        <w:tc>
          <w:tcPr>
            <w:tcW w:w="798" w:type="dxa"/>
            <w:noWrap/>
            <w:hideMark/>
          </w:tcPr>
          <w:p w14:paraId="0123B966"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0,84</w:t>
            </w:r>
          </w:p>
        </w:tc>
        <w:tc>
          <w:tcPr>
            <w:tcW w:w="1198" w:type="dxa"/>
            <w:noWrap/>
            <w:hideMark/>
          </w:tcPr>
          <w:p w14:paraId="528C3A25"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3055</w:t>
            </w:r>
          </w:p>
        </w:tc>
      </w:tr>
    </w:tbl>
    <w:p w14:paraId="4C92758C" w14:textId="77777777" w:rsidR="002A3C12" w:rsidRDefault="002A3C12" w:rsidP="00C011E3">
      <w:pPr>
        <w:ind w:left="2552"/>
        <w:jc w:val="both"/>
        <w:outlineLvl w:val="0"/>
        <w:rPr>
          <w:rFonts w:ascii="Verdana" w:hAnsi="Verdana"/>
          <w:sz w:val="20"/>
          <w:szCs w:val="20"/>
          <w:lang w:val="es-CL"/>
        </w:rPr>
      </w:pPr>
    </w:p>
    <w:p w14:paraId="29B446CA" w14:textId="77777777" w:rsidR="002A3C12" w:rsidRDefault="002A3C12" w:rsidP="002A3C12">
      <w:pPr>
        <w:pStyle w:val="Ttulo2"/>
        <w:ind w:left="1832" w:firstLine="720"/>
        <w:rPr>
          <w:rFonts w:ascii="Verdana" w:hAnsi="Verdana"/>
          <w:color w:val="auto"/>
          <w:lang w:val="es-ES_tradnl"/>
        </w:rPr>
      </w:pPr>
    </w:p>
    <w:p w14:paraId="040C7F70" w14:textId="77777777" w:rsidR="002A3C12" w:rsidRDefault="002A3C12" w:rsidP="002A3C12">
      <w:pPr>
        <w:pStyle w:val="Ttulo2"/>
        <w:ind w:left="1832" w:firstLine="720"/>
        <w:rPr>
          <w:rFonts w:ascii="Verdana" w:hAnsi="Verdana"/>
          <w:color w:val="auto"/>
          <w:lang w:val="es-ES_tradnl"/>
        </w:rPr>
      </w:pPr>
    </w:p>
    <w:p w14:paraId="6E81AD2C" w14:textId="77777777" w:rsidR="002A3C12" w:rsidRDefault="002A3C12" w:rsidP="002A3C12">
      <w:pPr>
        <w:pStyle w:val="Ttulo2"/>
        <w:rPr>
          <w:rFonts w:ascii="Verdana" w:hAnsi="Verdana"/>
          <w:color w:val="auto"/>
          <w:lang w:val="es-ES_tradnl"/>
        </w:rPr>
      </w:pPr>
    </w:p>
    <w:p w14:paraId="7FDD67BE" w14:textId="77777777" w:rsidR="002A3C12" w:rsidRDefault="002A3C12" w:rsidP="00C011E3">
      <w:pPr>
        <w:ind w:left="2552"/>
        <w:jc w:val="both"/>
        <w:outlineLvl w:val="0"/>
        <w:rPr>
          <w:rFonts w:ascii="Verdana" w:hAnsi="Verdana"/>
          <w:sz w:val="20"/>
          <w:szCs w:val="20"/>
          <w:lang w:val="es-CL"/>
        </w:rPr>
      </w:pPr>
    </w:p>
    <w:p w14:paraId="6BE1E07A" w14:textId="77777777" w:rsidR="002A3C12" w:rsidRDefault="002A3C12" w:rsidP="00C011E3">
      <w:pPr>
        <w:ind w:left="2552"/>
        <w:jc w:val="both"/>
        <w:outlineLvl w:val="0"/>
        <w:rPr>
          <w:rFonts w:ascii="Verdana" w:hAnsi="Verdana"/>
          <w:sz w:val="20"/>
          <w:szCs w:val="20"/>
          <w:lang w:val="es-CL"/>
        </w:rPr>
      </w:pPr>
    </w:p>
    <w:p w14:paraId="536D9D48" w14:textId="327E4A78" w:rsidR="002A3C12" w:rsidRPr="002A3C12" w:rsidRDefault="002A3C12" w:rsidP="002A3C12">
      <w:pPr>
        <w:pStyle w:val="Ttulo2"/>
        <w:ind w:left="1832" w:firstLine="720"/>
        <w:rPr>
          <w:rFonts w:ascii="Verdana" w:hAnsi="Verdana"/>
          <w:color w:val="auto"/>
          <w:sz w:val="20"/>
          <w:szCs w:val="20"/>
          <w:lang w:val="es-CL"/>
        </w:rPr>
      </w:pPr>
      <w:r w:rsidRPr="002A3C12">
        <w:rPr>
          <w:rFonts w:ascii="Verdana" w:hAnsi="Verdana"/>
          <w:color w:val="auto"/>
          <w:lang w:val="es-ES_tradnl"/>
        </w:rPr>
        <w:lastRenderedPageBreak/>
        <w:t>5.1</w:t>
      </w:r>
      <w:r w:rsidRPr="002A3C12">
        <w:rPr>
          <w:rFonts w:ascii="Verdana" w:hAnsi="Verdana"/>
          <w:color w:val="auto"/>
          <w:lang w:val="es-ES_tradnl"/>
        </w:rPr>
        <w:tab/>
      </w:r>
      <w:r w:rsidR="005B631C">
        <w:rPr>
          <w:rFonts w:ascii="Verdana" w:hAnsi="Verdana"/>
          <w:color w:val="auto"/>
          <w:lang w:val="es-ES_tradnl"/>
        </w:rPr>
        <w:t>Clasificación final</w:t>
      </w:r>
    </w:p>
    <w:p w14:paraId="2F37C1D4" w14:textId="77777777" w:rsidR="002A3C12" w:rsidRPr="002A3C12" w:rsidRDefault="002A3C12" w:rsidP="00C011E3">
      <w:pPr>
        <w:ind w:left="2552"/>
        <w:jc w:val="both"/>
        <w:outlineLvl w:val="0"/>
        <w:rPr>
          <w:rFonts w:ascii="Verdana" w:hAnsi="Verdana"/>
          <w:sz w:val="20"/>
          <w:szCs w:val="20"/>
          <w:lang w:val="es-CL"/>
        </w:rPr>
      </w:pPr>
    </w:p>
    <w:p w14:paraId="0913A05C" w14:textId="77777777" w:rsidR="002A3C12" w:rsidRDefault="002A3C12" w:rsidP="002A3C12">
      <w:pPr>
        <w:ind w:left="2552"/>
        <w:jc w:val="both"/>
        <w:outlineLvl w:val="0"/>
        <w:rPr>
          <w:rFonts w:ascii="Verdana" w:hAnsi="Verdana"/>
          <w:sz w:val="20"/>
          <w:szCs w:val="20"/>
          <w:lang w:val="es-CL"/>
        </w:rPr>
      </w:pPr>
      <w:r w:rsidRPr="002A3C12">
        <w:rPr>
          <w:rFonts w:ascii="Verdana" w:hAnsi="Verdana"/>
          <w:sz w:val="20"/>
          <w:szCs w:val="20"/>
          <w:lang w:val="es-CL"/>
        </w:rPr>
        <w:t>Hay que nombrar a cada uno de los conglomerados, tal que el nombre sea un reflejo de sus características y haga sentido y los usuarios puedan distinguirlos</w:t>
      </w:r>
    </w:p>
    <w:p w14:paraId="50FBA1B1" w14:textId="77777777" w:rsidR="002A3C12" w:rsidRPr="005D55F8" w:rsidRDefault="002A3C12" w:rsidP="002A3C12">
      <w:pPr>
        <w:ind w:left="2552"/>
        <w:jc w:val="both"/>
        <w:outlineLvl w:val="0"/>
        <w:rPr>
          <w:rFonts w:ascii="Verdana" w:hAnsi="Verdana"/>
          <w:sz w:val="20"/>
          <w:szCs w:val="20"/>
          <w:lang w:val="es-CL"/>
        </w:rPr>
      </w:pPr>
    </w:p>
    <w:p w14:paraId="6076ECF3" w14:textId="77777777" w:rsidR="002A3C12" w:rsidRPr="005D55F8" w:rsidRDefault="002A3C12" w:rsidP="002A3C12">
      <w:pPr>
        <w:pStyle w:val="Epgrafe"/>
        <w:keepNext/>
        <w:ind w:left="1832" w:firstLine="720"/>
        <w:rPr>
          <w:color w:val="auto"/>
        </w:rPr>
      </w:pPr>
      <w:proofErr w:type="spellStart"/>
      <w:r w:rsidRPr="005D55F8">
        <w:rPr>
          <w:color w:val="auto"/>
        </w:rPr>
        <w:t>Tabla</w:t>
      </w:r>
      <w:proofErr w:type="spellEnd"/>
      <w:r w:rsidRPr="005D55F8">
        <w:rPr>
          <w:color w:val="auto"/>
        </w:rPr>
        <w:t xml:space="preserve"> </w:t>
      </w:r>
      <w:r w:rsidRPr="005D55F8">
        <w:rPr>
          <w:color w:val="auto"/>
        </w:rPr>
        <w:fldChar w:fldCharType="begin"/>
      </w:r>
      <w:r w:rsidRPr="005D55F8">
        <w:rPr>
          <w:color w:val="auto"/>
        </w:rPr>
        <w:instrText xml:space="preserve"> SEQ Tabla \* ARABIC </w:instrText>
      </w:r>
      <w:r w:rsidRPr="005D55F8">
        <w:rPr>
          <w:color w:val="auto"/>
        </w:rPr>
        <w:fldChar w:fldCharType="separate"/>
      </w:r>
      <w:r w:rsidRPr="005D55F8">
        <w:rPr>
          <w:noProof/>
          <w:color w:val="auto"/>
        </w:rPr>
        <w:t>8</w:t>
      </w:r>
      <w:r w:rsidRPr="005D55F8">
        <w:rPr>
          <w:color w:val="auto"/>
        </w:rPr>
        <w:fldChar w:fldCharType="end"/>
      </w:r>
    </w:p>
    <w:tbl>
      <w:tblPr>
        <w:tblStyle w:val="Cuadrculaclara-nfasis1"/>
        <w:tblW w:w="5239" w:type="dxa"/>
        <w:tblInd w:w="2678" w:type="dxa"/>
        <w:tblLook w:val="04A0" w:firstRow="1" w:lastRow="0" w:firstColumn="1" w:lastColumn="0" w:noHBand="0" w:noVBand="1"/>
      </w:tblPr>
      <w:tblGrid>
        <w:gridCol w:w="3398"/>
        <w:gridCol w:w="1841"/>
      </w:tblGrid>
      <w:tr w:rsidR="002A3C12" w:rsidRPr="002A3C12" w14:paraId="41D5C816" w14:textId="77777777" w:rsidTr="002A3C1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8" w:type="dxa"/>
            <w:noWrap/>
            <w:hideMark/>
          </w:tcPr>
          <w:p w14:paraId="4D6D0476" w14:textId="77777777" w:rsidR="002A3C12" w:rsidRPr="002A3C12" w:rsidRDefault="002A3C12" w:rsidP="002A3C12">
            <w:pPr>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 xml:space="preserve">Clasificación por dificultad </w:t>
            </w:r>
          </w:p>
        </w:tc>
        <w:tc>
          <w:tcPr>
            <w:tcW w:w="1841" w:type="dxa"/>
            <w:noWrap/>
            <w:hideMark/>
          </w:tcPr>
          <w:p w14:paraId="6A510911" w14:textId="77777777" w:rsidR="002A3C12" w:rsidRPr="002A3C12" w:rsidRDefault="002A3C12" w:rsidP="002A3C12">
            <w:pPr>
              <w:cnfStyle w:val="100000000000" w:firstRow="1" w:lastRow="0" w:firstColumn="0" w:lastColumn="0" w:oddVBand="0" w:evenVBand="0" w:oddHBand="0"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Conglomerado</w:t>
            </w:r>
          </w:p>
        </w:tc>
      </w:tr>
      <w:tr w:rsidR="002A3C12" w:rsidRPr="002A3C12" w14:paraId="30EA415A"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8" w:type="dxa"/>
            <w:vMerge w:val="restart"/>
            <w:noWrap/>
            <w:vAlign w:val="center"/>
            <w:hideMark/>
          </w:tcPr>
          <w:p w14:paraId="4169D7F2" w14:textId="77777777" w:rsidR="002A3C12" w:rsidRPr="002A3C12" w:rsidRDefault="002A3C12" w:rsidP="002A3C12">
            <w:pPr>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Extrema</w:t>
            </w:r>
          </w:p>
        </w:tc>
        <w:tc>
          <w:tcPr>
            <w:tcW w:w="1841" w:type="dxa"/>
            <w:noWrap/>
            <w:hideMark/>
          </w:tcPr>
          <w:p w14:paraId="148E4498"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3</w:t>
            </w:r>
          </w:p>
        </w:tc>
      </w:tr>
      <w:tr w:rsidR="002A3C12" w:rsidRPr="002A3C12" w14:paraId="492B3791"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8" w:type="dxa"/>
            <w:vMerge/>
            <w:hideMark/>
          </w:tcPr>
          <w:p w14:paraId="25D9F423" w14:textId="77777777" w:rsidR="002A3C12" w:rsidRPr="002A3C12" w:rsidRDefault="002A3C12" w:rsidP="002A3C12">
            <w:pPr>
              <w:rPr>
                <w:rFonts w:ascii="Verdana" w:hAnsi="Verdana" w:cs="Calibri"/>
                <w:color w:val="000000"/>
                <w:sz w:val="20"/>
                <w:szCs w:val="20"/>
                <w:lang w:val="es-CL" w:eastAsia="es-CL"/>
              </w:rPr>
            </w:pPr>
          </w:p>
        </w:tc>
        <w:tc>
          <w:tcPr>
            <w:tcW w:w="1841" w:type="dxa"/>
            <w:noWrap/>
            <w:hideMark/>
          </w:tcPr>
          <w:p w14:paraId="35779F68"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2</w:t>
            </w:r>
          </w:p>
        </w:tc>
      </w:tr>
      <w:tr w:rsidR="002A3C12" w:rsidRPr="002A3C12" w14:paraId="0A4B1E18"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8" w:type="dxa"/>
            <w:noWrap/>
            <w:hideMark/>
          </w:tcPr>
          <w:p w14:paraId="19FF86E7" w14:textId="77777777" w:rsidR="002A3C12" w:rsidRPr="002A3C12" w:rsidRDefault="002A3C12" w:rsidP="002A3C12">
            <w:pPr>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Muy alta</w:t>
            </w:r>
          </w:p>
        </w:tc>
        <w:tc>
          <w:tcPr>
            <w:tcW w:w="1841" w:type="dxa"/>
            <w:noWrap/>
            <w:hideMark/>
          </w:tcPr>
          <w:p w14:paraId="7AE6FB7F"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4</w:t>
            </w:r>
          </w:p>
        </w:tc>
      </w:tr>
      <w:tr w:rsidR="002A3C12" w:rsidRPr="002A3C12" w14:paraId="02AD87E7"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8" w:type="dxa"/>
            <w:noWrap/>
            <w:hideMark/>
          </w:tcPr>
          <w:p w14:paraId="7ECE2202" w14:textId="77777777" w:rsidR="002A3C12" w:rsidRPr="002A3C12" w:rsidRDefault="002A3C12" w:rsidP="002A3C12">
            <w:pPr>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Alta</w:t>
            </w:r>
          </w:p>
        </w:tc>
        <w:tc>
          <w:tcPr>
            <w:tcW w:w="1841" w:type="dxa"/>
            <w:noWrap/>
            <w:hideMark/>
          </w:tcPr>
          <w:p w14:paraId="44FB95C5"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5</w:t>
            </w:r>
          </w:p>
        </w:tc>
      </w:tr>
      <w:tr w:rsidR="002A3C12" w:rsidRPr="002A3C12" w14:paraId="6F6968E9"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8" w:type="dxa"/>
            <w:noWrap/>
            <w:hideMark/>
          </w:tcPr>
          <w:p w14:paraId="56435A85" w14:textId="77777777" w:rsidR="002A3C12" w:rsidRPr="002A3C12" w:rsidRDefault="002A3C12" w:rsidP="002A3C12">
            <w:pPr>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 xml:space="preserve">Media </w:t>
            </w:r>
          </w:p>
        </w:tc>
        <w:tc>
          <w:tcPr>
            <w:tcW w:w="1841" w:type="dxa"/>
            <w:noWrap/>
            <w:hideMark/>
          </w:tcPr>
          <w:p w14:paraId="70F48399"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1</w:t>
            </w:r>
          </w:p>
        </w:tc>
      </w:tr>
      <w:tr w:rsidR="002A3C12" w:rsidRPr="002A3C12" w14:paraId="740999DB" w14:textId="77777777" w:rsidTr="002A3C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8" w:type="dxa"/>
            <w:noWrap/>
            <w:hideMark/>
          </w:tcPr>
          <w:p w14:paraId="39EA94E0" w14:textId="77777777" w:rsidR="002A3C12" w:rsidRPr="002A3C12" w:rsidRDefault="002A3C12" w:rsidP="002A3C12">
            <w:pPr>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Baja</w:t>
            </w:r>
          </w:p>
        </w:tc>
        <w:tc>
          <w:tcPr>
            <w:tcW w:w="1841" w:type="dxa"/>
            <w:noWrap/>
            <w:hideMark/>
          </w:tcPr>
          <w:p w14:paraId="775E344E" w14:textId="77777777" w:rsidR="002A3C12" w:rsidRPr="002A3C12" w:rsidRDefault="002A3C12" w:rsidP="002A3C12">
            <w:pPr>
              <w:jc w:val="center"/>
              <w:cnfStyle w:val="000000010000" w:firstRow="0" w:lastRow="0" w:firstColumn="0" w:lastColumn="0" w:oddVBand="0" w:evenVBand="0" w:oddHBand="0" w:evenHBand="1"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7</w:t>
            </w:r>
          </w:p>
        </w:tc>
      </w:tr>
      <w:tr w:rsidR="002A3C12" w:rsidRPr="002A3C12" w14:paraId="42E0E458" w14:textId="77777777" w:rsidTr="002A3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8" w:type="dxa"/>
            <w:noWrap/>
            <w:hideMark/>
          </w:tcPr>
          <w:p w14:paraId="2F605AC6" w14:textId="77777777" w:rsidR="002A3C12" w:rsidRPr="002A3C12" w:rsidRDefault="002A3C12" w:rsidP="002A3C12">
            <w:pPr>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Escasa</w:t>
            </w:r>
          </w:p>
        </w:tc>
        <w:tc>
          <w:tcPr>
            <w:tcW w:w="1841" w:type="dxa"/>
            <w:noWrap/>
            <w:hideMark/>
          </w:tcPr>
          <w:p w14:paraId="1E872D48" w14:textId="77777777" w:rsidR="002A3C12" w:rsidRPr="002A3C12" w:rsidRDefault="002A3C12" w:rsidP="002A3C12">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lang w:val="es-CL" w:eastAsia="es-CL"/>
              </w:rPr>
            </w:pPr>
            <w:r w:rsidRPr="002A3C12">
              <w:rPr>
                <w:rFonts w:ascii="Verdana" w:hAnsi="Verdana" w:cs="Calibri"/>
                <w:color w:val="000000"/>
                <w:sz w:val="20"/>
                <w:szCs w:val="20"/>
                <w:lang w:val="es-CL" w:eastAsia="es-CL"/>
              </w:rPr>
              <w:t>6</w:t>
            </w:r>
          </w:p>
        </w:tc>
      </w:tr>
    </w:tbl>
    <w:p w14:paraId="48A4DEDB" w14:textId="77777777" w:rsidR="002A3C12" w:rsidRDefault="002A3C12" w:rsidP="002A3C12">
      <w:pPr>
        <w:ind w:left="2552"/>
        <w:jc w:val="both"/>
        <w:outlineLvl w:val="0"/>
        <w:rPr>
          <w:rFonts w:ascii="Verdana" w:hAnsi="Verdana"/>
          <w:sz w:val="20"/>
          <w:szCs w:val="20"/>
          <w:lang w:val="es-CL"/>
        </w:rPr>
      </w:pPr>
    </w:p>
    <w:p w14:paraId="78065E0F" w14:textId="1A3FF48C" w:rsidR="002A3C12" w:rsidRPr="002A3C12" w:rsidRDefault="002A3C12" w:rsidP="002A3C12">
      <w:pPr>
        <w:pStyle w:val="Ttulo2"/>
        <w:ind w:left="1832" w:firstLine="720"/>
        <w:rPr>
          <w:rFonts w:ascii="Verdana" w:hAnsi="Verdana"/>
          <w:color w:val="auto"/>
          <w:sz w:val="20"/>
          <w:szCs w:val="20"/>
          <w:lang w:val="es-CL"/>
        </w:rPr>
      </w:pPr>
      <w:r w:rsidRPr="002A3C12">
        <w:rPr>
          <w:rFonts w:ascii="Verdana" w:hAnsi="Verdana"/>
          <w:color w:val="auto"/>
          <w:lang w:val="es-ES_tradnl"/>
        </w:rPr>
        <w:t>5.</w:t>
      </w:r>
      <w:r w:rsidR="005D55F8">
        <w:rPr>
          <w:rFonts w:ascii="Verdana" w:hAnsi="Verdana"/>
          <w:color w:val="auto"/>
          <w:lang w:val="es-ES_tradnl"/>
        </w:rPr>
        <w:t>2</w:t>
      </w:r>
      <w:r w:rsidRPr="002A3C12">
        <w:rPr>
          <w:rFonts w:ascii="Verdana" w:hAnsi="Verdana"/>
          <w:color w:val="auto"/>
          <w:lang w:val="es-ES_tradnl"/>
        </w:rPr>
        <w:tab/>
      </w:r>
      <w:r w:rsidR="005D55F8">
        <w:rPr>
          <w:rFonts w:ascii="Verdana" w:hAnsi="Verdana"/>
          <w:color w:val="auto"/>
          <w:lang w:val="es-ES_tradnl"/>
        </w:rPr>
        <w:t>cartografía temática p</w:t>
      </w:r>
      <w:r w:rsidRPr="002A3C12">
        <w:rPr>
          <w:rFonts w:ascii="Verdana" w:hAnsi="Verdana"/>
          <w:color w:val="auto"/>
          <w:lang w:val="es-ES_tradnl"/>
        </w:rPr>
        <w:t xml:space="preserve">or </w:t>
      </w:r>
      <w:r>
        <w:rPr>
          <w:rFonts w:ascii="Verdana" w:hAnsi="Verdana"/>
          <w:color w:val="auto"/>
          <w:lang w:val="es-ES_tradnl"/>
        </w:rPr>
        <w:t>región.</w:t>
      </w:r>
    </w:p>
    <w:p w14:paraId="275351DF" w14:textId="77777777" w:rsidR="002A3C12" w:rsidRDefault="002A3C12" w:rsidP="002A3C12">
      <w:pPr>
        <w:ind w:left="2552"/>
        <w:jc w:val="both"/>
        <w:outlineLvl w:val="0"/>
        <w:rPr>
          <w:rFonts w:ascii="Verdana" w:hAnsi="Verdana"/>
          <w:sz w:val="20"/>
          <w:szCs w:val="20"/>
          <w:lang w:val="es-CL"/>
        </w:rPr>
      </w:pPr>
    </w:p>
    <w:p w14:paraId="4278AB8F" w14:textId="202D964A" w:rsidR="002A3C12" w:rsidRDefault="00261C2D" w:rsidP="002A3C12">
      <w:pPr>
        <w:ind w:left="2552"/>
        <w:jc w:val="both"/>
        <w:outlineLvl w:val="0"/>
        <w:rPr>
          <w:rFonts w:ascii="Verdana" w:hAnsi="Verdana"/>
          <w:sz w:val="20"/>
          <w:szCs w:val="20"/>
          <w:lang w:val="es-CL"/>
        </w:rPr>
      </w:pPr>
      <w:r>
        <w:rPr>
          <w:rFonts w:ascii="Verdana" w:hAnsi="Verdana"/>
          <w:sz w:val="20"/>
          <w:szCs w:val="20"/>
          <w:lang w:val="es-CL"/>
        </w:rPr>
        <w:t>A continuación se presenta la cartografía temática por región</w:t>
      </w:r>
      <w:r w:rsidR="00832455" w:rsidRPr="00832455">
        <w:rPr>
          <w:rFonts w:ascii="Verdana" w:hAnsi="Verdana"/>
          <w:color w:val="FF0000"/>
          <w:sz w:val="20"/>
          <w:szCs w:val="20"/>
          <w:lang w:val="es-CL"/>
        </w:rPr>
        <w:t>,</w:t>
      </w:r>
      <w:r w:rsidR="00832455">
        <w:rPr>
          <w:rFonts w:ascii="Verdana" w:hAnsi="Verdana"/>
          <w:sz w:val="20"/>
          <w:szCs w:val="20"/>
          <w:lang w:val="es-CL"/>
        </w:rPr>
        <w:t xml:space="preserve"> </w:t>
      </w:r>
      <w:r>
        <w:rPr>
          <w:rFonts w:ascii="Verdana" w:hAnsi="Verdana"/>
          <w:sz w:val="20"/>
          <w:szCs w:val="20"/>
          <w:lang w:val="es-CL"/>
        </w:rPr>
        <w:t xml:space="preserve"> con la clasificación por comuna.</w:t>
      </w:r>
    </w:p>
    <w:p w14:paraId="2A5A54BB" w14:textId="77777777" w:rsidR="0004289C" w:rsidRDefault="0004289C" w:rsidP="002A3C12">
      <w:pPr>
        <w:ind w:left="2552"/>
        <w:jc w:val="both"/>
        <w:outlineLvl w:val="0"/>
        <w:rPr>
          <w:rFonts w:ascii="Verdana" w:hAnsi="Verdana"/>
          <w:sz w:val="20"/>
          <w:szCs w:val="20"/>
          <w:lang w:val="es-CL"/>
        </w:rPr>
      </w:pPr>
    </w:p>
    <w:p w14:paraId="66716438" w14:textId="755E6080" w:rsidR="0004289C" w:rsidRDefault="0004289C" w:rsidP="002A3C12">
      <w:pPr>
        <w:ind w:left="2552"/>
        <w:jc w:val="both"/>
        <w:outlineLvl w:val="0"/>
        <w:rPr>
          <w:rFonts w:ascii="Verdana" w:hAnsi="Verdana"/>
          <w:sz w:val="20"/>
          <w:szCs w:val="20"/>
          <w:lang w:val="es-CL"/>
        </w:rPr>
      </w:pPr>
      <w:bookmarkStart w:id="15" w:name="_GoBack"/>
      <w:r>
        <w:rPr>
          <w:rFonts w:ascii="Verdana" w:hAnsi="Verdana"/>
          <w:sz w:val="20"/>
          <w:szCs w:val="20"/>
          <w:lang w:val="es-CL"/>
        </w:rPr>
        <w:t>En general las comunas de las regiones</w:t>
      </w:r>
      <w:r w:rsidR="005D55F8">
        <w:rPr>
          <w:rFonts w:ascii="Verdana" w:hAnsi="Verdana"/>
          <w:sz w:val="20"/>
          <w:szCs w:val="20"/>
          <w:lang w:val="es-CL"/>
        </w:rPr>
        <w:t xml:space="preserve"> </w:t>
      </w:r>
      <w:r>
        <w:rPr>
          <w:rFonts w:ascii="Verdana" w:hAnsi="Verdana"/>
          <w:sz w:val="20"/>
          <w:szCs w:val="20"/>
          <w:lang w:val="es-CL"/>
        </w:rPr>
        <w:t xml:space="preserve">del norte </w:t>
      </w:r>
      <w:r w:rsidR="005D55F8">
        <w:rPr>
          <w:rFonts w:ascii="Verdana" w:hAnsi="Verdana"/>
          <w:sz w:val="20"/>
          <w:szCs w:val="20"/>
          <w:lang w:val="es-CL"/>
        </w:rPr>
        <w:t>(</w:t>
      </w:r>
      <w:r w:rsidR="00984F44">
        <w:rPr>
          <w:rFonts w:ascii="Verdana" w:hAnsi="Verdana"/>
          <w:sz w:val="20"/>
          <w:szCs w:val="20"/>
          <w:lang w:val="es-CL"/>
        </w:rPr>
        <w:t>desde Arica y Parinacota hasta C</w:t>
      </w:r>
      <w:r w:rsidR="005D55F8">
        <w:rPr>
          <w:rFonts w:ascii="Verdana" w:hAnsi="Verdana"/>
          <w:sz w:val="20"/>
          <w:szCs w:val="20"/>
          <w:lang w:val="es-CL"/>
        </w:rPr>
        <w:t xml:space="preserve">oquimbo </w:t>
      </w:r>
      <w:r>
        <w:rPr>
          <w:rFonts w:ascii="Verdana" w:hAnsi="Verdana"/>
          <w:sz w:val="20"/>
          <w:szCs w:val="20"/>
          <w:lang w:val="es-CL"/>
        </w:rPr>
        <w:t>no tien</w:t>
      </w:r>
      <w:r w:rsidR="005D55F8">
        <w:rPr>
          <w:rFonts w:ascii="Verdana" w:hAnsi="Verdana"/>
          <w:sz w:val="20"/>
          <w:szCs w:val="20"/>
          <w:lang w:val="es-CL"/>
        </w:rPr>
        <w:t>en una clasificación de extrema</w:t>
      </w:r>
      <w:r>
        <w:rPr>
          <w:rFonts w:ascii="Verdana" w:hAnsi="Verdana"/>
          <w:sz w:val="20"/>
          <w:szCs w:val="20"/>
          <w:lang w:val="es-CL"/>
        </w:rPr>
        <w:t>. Esto se debe</w:t>
      </w:r>
      <w:r w:rsidR="005D55F8">
        <w:rPr>
          <w:rFonts w:ascii="Verdana" w:hAnsi="Verdana"/>
          <w:sz w:val="20"/>
          <w:szCs w:val="20"/>
          <w:lang w:val="es-CL"/>
        </w:rPr>
        <w:t>, a que en su mayoría la población se concentra en pocas localidades.</w:t>
      </w:r>
      <w:r>
        <w:rPr>
          <w:rFonts w:ascii="Verdana" w:hAnsi="Verdana"/>
          <w:sz w:val="20"/>
          <w:szCs w:val="20"/>
          <w:lang w:val="es-CL"/>
        </w:rPr>
        <w:t xml:space="preserve"> </w:t>
      </w:r>
      <w:r w:rsidR="005D55F8">
        <w:rPr>
          <w:rFonts w:ascii="Verdana" w:hAnsi="Verdana"/>
          <w:sz w:val="20"/>
          <w:szCs w:val="20"/>
          <w:lang w:val="es-CL"/>
        </w:rPr>
        <w:t>La excepciones son las comunas de:</w:t>
      </w:r>
      <w:r>
        <w:rPr>
          <w:rFonts w:ascii="Verdana" w:hAnsi="Verdana"/>
          <w:sz w:val="20"/>
          <w:szCs w:val="20"/>
          <w:lang w:val="es-CL"/>
        </w:rPr>
        <w:t xml:space="preserve"> </w:t>
      </w:r>
      <w:proofErr w:type="spellStart"/>
      <w:r>
        <w:rPr>
          <w:rFonts w:ascii="Verdana" w:hAnsi="Verdana"/>
          <w:sz w:val="20"/>
          <w:szCs w:val="20"/>
          <w:lang w:val="es-CL"/>
        </w:rPr>
        <w:t>Putre</w:t>
      </w:r>
      <w:proofErr w:type="spellEnd"/>
      <w:r>
        <w:rPr>
          <w:rFonts w:ascii="Verdana" w:hAnsi="Verdana"/>
          <w:sz w:val="20"/>
          <w:szCs w:val="20"/>
          <w:lang w:val="es-CL"/>
        </w:rPr>
        <w:t xml:space="preserve">, Tierra Amarilla, Vicuña, </w:t>
      </w:r>
      <w:proofErr w:type="spellStart"/>
      <w:r>
        <w:rPr>
          <w:rFonts w:ascii="Verdana" w:hAnsi="Verdana"/>
          <w:sz w:val="20"/>
          <w:szCs w:val="20"/>
          <w:lang w:val="es-CL"/>
        </w:rPr>
        <w:t>Punitaqui</w:t>
      </w:r>
      <w:proofErr w:type="spellEnd"/>
      <w:r>
        <w:rPr>
          <w:rFonts w:ascii="Verdana" w:hAnsi="Verdana"/>
          <w:sz w:val="20"/>
          <w:szCs w:val="20"/>
          <w:lang w:val="es-CL"/>
        </w:rPr>
        <w:t xml:space="preserve"> y Ovalle.</w:t>
      </w:r>
    </w:p>
    <w:p w14:paraId="271EB3D4" w14:textId="77777777" w:rsidR="00261C2D" w:rsidRDefault="00261C2D" w:rsidP="002A3C12">
      <w:pPr>
        <w:ind w:left="2552"/>
        <w:jc w:val="both"/>
        <w:outlineLvl w:val="0"/>
        <w:rPr>
          <w:rFonts w:ascii="Verdana" w:hAnsi="Verdana"/>
          <w:sz w:val="20"/>
          <w:szCs w:val="20"/>
          <w:lang w:val="es-CL"/>
        </w:rPr>
      </w:pPr>
    </w:p>
    <w:p w14:paraId="34BE1AE8" w14:textId="3D8C3047" w:rsidR="005D55F8" w:rsidRDefault="00DA32C7" w:rsidP="002A3C12">
      <w:pPr>
        <w:ind w:left="2552"/>
        <w:jc w:val="both"/>
        <w:outlineLvl w:val="0"/>
        <w:rPr>
          <w:rFonts w:ascii="Verdana" w:hAnsi="Verdana"/>
          <w:sz w:val="20"/>
          <w:szCs w:val="20"/>
          <w:lang w:val="es-CL"/>
        </w:rPr>
      </w:pPr>
      <w:r>
        <w:rPr>
          <w:rFonts w:ascii="Verdana" w:hAnsi="Verdana"/>
          <w:sz w:val="20"/>
          <w:szCs w:val="20"/>
          <w:lang w:val="es-CL"/>
        </w:rPr>
        <w:t>Las comuna</w:t>
      </w:r>
      <w:r w:rsidR="0004289C">
        <w:rPr>
          <w:rFonts w:ascii="Verdana" w:hAnsi="Verdana"/>
          <w:sz w:val="20"/>
          <w:szCs w:val="20"/>
          <w:lang w:val="es-CL"/>
        </w:rPr>
        <w:t>s</w:t>
      </w:r>
      <w:r w:rsidR="005D55F8">
        <w:rPr>
          <w:rFonts w:ascii="Verdana" w:hAnsi="Verdana"/>
          <w:sz w:val="20"/>
          <w:szCs w:val="20"/>
          <w:lang w:val="es-CL"/>
        </w:rPr>
        <w:t>, comprendidas entre las regiones de Valparaíso y Araucanía</w:t>
      </w:r>
      <w:r>
        <w:rPr>
          <w:rFonts w:ascii="Verdana" w:hAnsi="Verdana"/>
          <w:sz w:val="20"/>
          <w:szCs w:val="20"/>
          <w:lang w:val="es-CL"/>
        </w:rPr>
        <w:t xml:space="preserve"> </w:t>
      </w:r>
      <w:r w:rsidR="0004289C">
        <w:rPr>
          <w:rFonts w:ascii="Verdana" w:hAnsi="Verdana"/>
          <w:sz w:val="20"/>
          <w:szCs w:val="20"/>
          <w:lang w:val="es-CL"/>
        </w:rPr>
        <w:t>q</w:t>
      </w:r>
      <w:r>
        <w:rPr>
          <w:rFonts w:ascii="Verdana" w:hAnsi="Verdana"/>
          <w:sz w:val="20"/>
          <w:szCs w:val="20"/>
          <w:lang w:val="es-CL"/>
        </w:rPr>
        <w:t>u</w:t>
      </w:r>
      <w:r w:rsidR="0004289C">
        <w:rPr>
          <w:rFonts w:ascii="Verdana" w:hAnsi="Verdana"/>
          <w:sz w:val="20"/>
          <w:szCs w:val="20"/>
          <w:lang w:val="es-CL"/>
        </w:rPr>
        <w:t xml:space="preserve">e presentan una </w:t>
      </w:r>
      <w:r>
        <w:rPr>
          <w:rFonts w:ascii="Verdana" w:hAnsi="Verdana"/>
          <w:sz w:val="20"/>
          <w:szCs w:val="20"/>
          <w:lang w:val="es-CL"/>
        </w:rPr>
        <w:t>clasificación</w:t>
      </w:r>
      <w:r w:rsidR="0004289C">
        <w:rPr>
          <w:rFonts w:ascii="Verdana" w:hAnsi="Verdana"/>
          <w:sz w:val="20"/>
          <w:szCs w:val="20"/>
          <w:lang w:val="es-CL"/>
        </w:rPr>
        <w:t xml:space="preserve"> de extrema</w:t>
      </w:r>
      <w:r w:rsidR="005D55F8">
        <w:rPr>
          <w:rFonts w:ascii="Verdana" w:hAnsi="Verdana"/>
          <w:sz w:val="20"/>
          <w:szCs w:val="20"/>
          <w:lang w:val="es-CL"/>
        </w:rPr>
        <w:t xml:space="preserve"> son</w:t>
      </w:r>
      <w:r w:rsidR="0004289C">
        <w:rPr>
          <w:rFonts w:ascii="Verdana" w:hAnsi="Verdana"/>
          <w:sz w:val="20"/>
          <w:szCs w:val="20"/>
          <w:lang w:val="es-CL"/>
        </w:rPr>
        <w:t xml:space="preserve"> Cauquenes y Los Ángeles. </w:t>
      </w:r>
      <w:r w:rsidR="0004289C" w:rsidRPr="005D55F8">
        <w:rPr>
          <w:rFonts w:ascii="Verdana" w:hAnsi="Verdana"/>
          <w:sz w:val="20"/>
          <w:szCs w:val="20"/>
          <w:lang w:val="es-CL"/>
        </w:rPr>
        <w:t>Esta última llama la atención, debido a que en esta comuna</w:t>
      </w:r>
      <w:r w:rsidR="005D55F8" w:rsidRPr="005D55F8">
        <w:rPr>
          <w:rFonts w:ascii="Verdana" w:hAnsi="Verdana"/>
          <w:sz w:val="20"/>
          <w:szCs w:val="20"/>
          <w:lang w:val="es-CL"/>
        </w:rPr>
        <w:t xml:space="preserve"> se localiza </w:t>
      </w:r>
      <w:r w:rsidR="0004289C" w:rsidRPr="005D55F8">
        <w:rPr>
          <w:rFonts w:ascii="Verdana" w:hAnsi="Verdana"/>
          <w:sz w:val="20"/>
          <w:szCs w:val="20"/>
          <w:lang w:val="es-CL"/>
        </w:rPr>
        <w:t>la capital de la provincia de Biobío</w:t>
      </w:r>
      <w:r w:rsidR="005D55F8">
        <w:rPr>
          <w:rFonts w:ascii="Verdana" w:hAnsi="Verdana"/>
          <w:sz w:val="20"/>
          <w:szCs w:val="20"/>
          <w:lang w:val="es-CL"/>
        </w:rPr>
        <w:t>.</w:t>
      </w:r>
      <w:r w:rsidR="00984F44">
        <w:rPr>
          <w:rFonts w:ascii="Verdana" w:hAnsi="Verdana"/>
          <w:sz w:val="20"/>
          <w:szCs w:val="20"/>
          <w:lang w:val="es-CL"/>
        </w:rPr>
        <w:t xml:space="preserve"> La clasificación de Los Ángeles como extrema se debe a que posee muchas localidades y un alto costo por combustible, que está sobrestimado (el factor corrector no resulta suficiente), debido a que muchas de las localidades de esta comuna se encuentran próximas entre si. El efecto de “proximidad” entre las localidades, permitiría generar rutas  ahorrando combustible. </w:t>
      </w:r>
    </w:p>
    <w:p w14:paraId="0452BFB0" w14:textId="77777777" w:rsidR="00DA32C7" w:rsidRDefault="00DA32C7" w:rsidP="002A3C12">
      <w:pPr>
        <w:ind w:left="2552"/>
        <w:jc w:val="both"/>
        <w:outlineLvl w:val="0"/>
        <w:rPr>
          <w:rFonts w:ascii="Verdana" w:hAnsi="Verdana"/>
          <w:sz w:val="20"/>
          <w:szCs w:val="20"/>
          <w:lang w:val="es-CL"/>
        </w:rPr>
      </w:pPr>
    </w:p>
    <w:p w14:paraId="7590798F" w14:textId="128F0816" w:rsidR="00DA32C7" w:rsidRDefault="00DA32C7" w:rsidP="002A3C12">
      <w:pPr>
        <w:ind w:left="2552"/>
        <w:jc w:val="both"/>
        <w:outlineLvl w:val="0"/>
        <w:rPr>
          <w:rFonts w:ascii="Verdana" w:hAnsi="Verdana"/>
          <w:sz w:val="20"/>
          <w:szCs w:val="20"/>
          <w:lang w:val="es-CL"/>
        </w:rPr>
      </w:pPr>
      <w:r>
        <w:rPr>
          <w:rFonts w:ascii="Verdana" w:hAnsi="Verdana"/>
          <w:sz w:val="20"/>
          <w:szCs w:val="20"/>
          <w:lang w:val="es-CL"/>
        </w:rPr>
        <w:t>Para las regiones sureñas, resalta la clasificación de Osorno,</w:t>
      </w:r>
      <w:r w:rsidR="00984F44">
        <w:rPr>
          <w:rFonts w:ascii="Verdana" w:hAnsi="Verdana"/>
          <w:sz w:val="20"/>
          <w:szCs w:val="20"/>
          <w:lang w:val="es-CL"/>
        </w:rPr>
        <w:t xml:space="preserve"> en</w:t>
      </w:r>
      <w:r>
        <w:rPr>
          <w:rFonts w:ascii="Verdana" w:hAnsi="Verdana"/>
          <w:sz w:val="20"/>
          <w:szCs w:val="20"/>
          <w:lang w:val="es-CL"/>
        </w:rPr>
        <w:t xml:space="preserve"> donde sucede el mismo caso que </w:t>
      </w:r>
      <w:r w:rsidR="00984F44">
        <w:rPr>
          <w:rFonts w:ascii="Verdana" w:hAnsi="Verdana"/>
          <w:sz w:val="20"/>
          <w:szCs w:val="20"/>
          <w:lang w:val="es-CL"/>
        </w:rPr>
        <w:t xml:space="preserve">en </w:t>
      </w:r>
      <w:r>
        <w:rPr>
          <w:rFonts w:ascii="Verdana" w:hAnsi="Verdana"/>
          <w:sz w:val="20"/>
          <w:szCs w:val="20"/>
          <w:lang w:val="es-CL"/>
        </w:rPr>
        <w:t>Los Ángeles.</w:t>
      </w:r>
    </w:p>
    <w:bookmarkEnd w:id="15"/>
    <w:p w14:paraId="42944CC0" w14:textId="77777777" w:rsidR="0004289C" w:rsidRDefault="00DA32C7" w:rsidP="002A3C12">
      <w:pPr>
        <w:ind w:left="2552"/>
        <w:jc w:val="both"/>
        <w:outlineLvl w:val="0"/>
        <w:rPr>
          <w:rFonts w:ascii="Verdana" w:hAnsi="Verdana"/>
          <w:sz w:val="20"/>
          <w:szCs w:val="20"/>
          <w:lang w:val="es-CL"/>
        </w:rPr>
      </w:pPr>
      <w:r>
        <w:rPr>
          <w:rFonts w:ascii="Verdana" w:hAnsi="Verdana"/>
          <w:sz w:val="20"/>
          <w:szCs w:val="20"/>
          <w:lang w:val="es-CL"/>
        </w:rPr>
        <w:t xml:space="preserve"> </w:t>
      </w:r>
    </w:p>
    <w:p w14:paraId="4E512782" w14:textId="77777777" w:rsidR="00DA32C7" w:rsidRDefault="00DA32C7" w:rsidP="002A3C12">
      <w:pPr>
        <w:ind w:left="2552"/>
        <w:jc w:val="both"/>
        <w:outlineLvl w:val="0"/>
        <w:rPr>
          <w:rFonts w:ascii="Verdana" w:hAnsi="Verdana"/>
          <w:sz w:val="20"/>
          <w:szCs w:val="20"/>
          <w:lang w:val="es-CL"/>
        </w:rPr>
      </w:pPr>
      <w:r>
        <w:rPr>
          <w:rFonts w:ascii="Verdana" w:hAnsi="Verdana"/>
          <w:noProof/>
          <w:sz w:val="20"/>
          <w:szCs w:val="20"/>
          <w:lang w:val="es-CL" w:eastAsia="es-CL"/>
        </w:rPr>
        <w:lastRenderedPageBreak/>
        <w:drawing>
          <wp:inline distT="0" distB="0" distL="0" distR="0" wp14:anchorId="4C6624D3" wp14:editId="059F96AF">
            <wp:extent cx="5431790" cy="42005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1790" cy="4200525"/>
                    </a:xfrm>
                    <a:prstGeom prst="rect">
                      <a:avLst/>
                    </a:prstGeom>
                    <a:noFill/>
                  </pic:spPr>
                </pic:pic>
              </a:graphicData>
            </a:graphic>
          </wp:inline>
        </w:drawing>
      </w:r>
    </w:p>
    <w:p w14:paraId="1A658430" w14:textId="77777777" w:rsidR="00DA32C7" w:rsidRDefault="00DA32C7" w:rsidP="002A3C12">
      <w:pPr>
        <w:ind w:left="2552"/>
        <w:jc w:val="both"/>
        <w:outlineLvl w:val="0"/>
        <w:rPr>
          <w:rFonts w:ascii="Verdana" w:hAnsi="Verdana"/>
          <w:sz w:val="20"/>
          <w:szCs w:val="20"/>
          <w:lang w:val="es-CL"/>
        </w:rPr>
      </w:pPr>
      <w:r>
        <w:rPr>
          <w:rFonts w:ascii="Verdana" w:hAnsi="Verdana"/>
          <w:noProof/>
          <w:sz w:val="20"/>
          <w:szCs w:val="20"/>
          <w:lang w:val="es-CL" w:eastAsia="es-CL"/>
        </w:rPr>
        <w:lastRenderedPageBreak/>
        <w:drawing>
          <wp:inline distT="0" distB="0" distL="0" distR="0" wp14:anchorId="56647DDB" wp14:editId="683D22EE">
            <wp:extent cx="5431790" cy="70294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1790" cy="7029450"/>
                    </a:xfrm>
                    <a:prstGeom prst="rect">
                      <a:avLst/>
                    </a:prstGeom>
                    <a:noFill/>
                  </pic:spPr>
                </pic:pic>
              </a:graphicData>
            </a:graphic>
          </wp:inline>
        </w:drawing>
      </w:r>
    </w:p>
    <w:p w14:paraId="438CF6BC" w14:textId="77777777" w:rsidR="00DA32C7" w:rsidRDefault="00DA32C7" w:rsidP="002A3C12">
      <w:pPr>
        <w:ind w:left="2552"/>
        <w:jc w:val="both"/>
        <w:outlineLvl w:val="0"/>
        <w:rPr>
          <w:rFonts w:ascii="Verdana" w:hAnsi="Verdana"/>
          <w:sz w:val="20"/>
          <w:szCs w:val="20"/>
          <w:lang w:val="es-CL"/>
        </w:rPr>
      </w:pPr>
      <w:r>
        <w:rPr>
          <w:rFonts w:ascii="Verdana" w:hAnsi="Verdana"/>
          <w:noProof/>
          <w:sz w:val="20"/>
          <w:szCs w:val="20"/>
          <w:lang w:val="es-CL" w:eastAsia="es-CL"/>
        </w:rPr>
        <w:lastRenderedPageBreak/>
        <w:drawing>
          <wp:inline distT="0" distB="0" distL="0" distR="0" wp14:anchorId="0C7205A4" wp14:editId="0D4F1DC0">
            <wp:extent cx="5431790" cy="70294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1790" cy="7029450"/>
                    </a:xfrm>
                    <a:prstGeom prst="rect">
                      <a:avLst/>
                    </a:prstGeom>
                    <a:noFill/>
                  </pic:spPr>
                </pic:pic>
              </a:graphicData>
            </a:graphic>
          </wp:inline>
        </w:drawing>
      </w:r>
    </w:p>
    <w:p w14:paraId="11E26736" w14:textId="77777777" w:rsidR="00D9591A" w:rsidRDefault="00D9591A" w:rsidP="002A3C12">
      <w:pPr>
        <w:ind w:left="2552"/>
        <w:jc w:val="both"/>
        <w:outlineLvl w:val="0"/>
        <w:rPr>
          <w:rFonts w:ascii="Verdana" w:hAnsi="Verdana"/>
          <w:sz w:val="20"/>
          <w:szCs w:val="20"/>
          <w:lang w:val="es-CL"/>
        </w:rPr>
      </w:pPr>
    </w:p>
    <w:p w14:paraId="359E3F16" w14:textId="77777777" w:rsidR="00D9591A" w:rsidRDefault="00D9591A" w:rsidP="002A3C12">
      <w:pPr>
        <w:ind w:left="2552"/>
        <w:jc w:val="both"/>
        <w:outlineLvl w:val="0"/>
        <w:rPr>
          <w:rFonts w:ascii="Verdana" w:hAnsi="Verdana"/>
          <w:sz w:val="20"/>
          <w:szCs w:val="20"/>
          <w:lang w:val="es-CL"/>
        </w:rPr>
      </w:pPr>
      <w:r>
        <w:rPr>
          <w:rFonts w:ascii="Verdana" w:hAnsi="Verdana"/>
          <w:noProof/>
          <w:sz w:val="20"/>
          <w:szCs w:val="20"/>
          <w:lang w:val="es-CL" w:eastAsia="es-CL"/>
        </w:rPr>
        <w:drawing>
          <wp:inline distT="0" distB="0" distL="0" distR="0" wp14:anchorId="2F3518EE" wp14:editId="230A358F">
            <wp:extent cx="5041615" cy="6524513"/>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3974" cy="6527565"/>
                    </a:xfrm>
                    <a:prstGeom prst="rect">
                      <a:avLst/>
                    </a:prstGeom>
                    <a:noFill/>
                  </pic:spPr>
                </pic:pic>
              </a:graphicData>
            </a:graphic>
          </wp:inline>
        </w:drawing>
      </w:r>
    </w:p>
    <w:p w14:paraId="12E6F8E0" w14:textId="77777777" w:rsidR="00D9591A" w:rsidRDefault="00D9591A" w:rsidP="002A3C12">
      <w:pPr>
        <w:ind w:left="2552"/>
        <w:jc w:val="both"/>
        <w:outlineLvl w:val="0"/>
        <w:rPr>
          <w:rFonts w:ascii="Verdana" w:hAnsi="Verdana"/>
          <w:sz w:val="20"/>
          <w:szCs w:val="20"/>
          <w:lang w:val="es-CL"/>
        </w:rPr>
      </w:pPr>
    </w:p>
    <w:p w14:paraId="41E66099" w14:textId="77777777" w:rsidR="00D9591A" w:rsidRDefault="00D70995" w:rsidP="002A3C12">
      <w:pPr>
        <w:ind w:left="2552"/>
        <w:jc w:val="both"/>
        <w:outlineLvl w:val="0"/>
        <w:rPr>
          <w:rFonts w:ascii="Verdana" w:hAnsi="Verdana"/>
          <w:sz w:val="20"/>
          <w:szCs w:val="20"/>
          <w:lang w:val="es-CL"/>
        </w:rPr>
      </w:pPr>
      <w:r>
        <w:rPr>
          <w:rFonts w:ascii="Verdana" w:hAnsi="Verdana"/>
          <w:noProof/>
          <w:sz w:val="20"/>
          <w:szCs w:val="20"/>
          <w:lang w:val="es-CL" w:eastAsia="es-CL"/>
        </w:rPr>
        <w:lastRenderedPageBreak/>
        <w:drawing>
          <wp:inline distT="0" distB="0" distL="0" distR="0" wp14:anchorId="59B57348" wp14:editId="2114842C">
            <wp:extent cx="5431790" cy="70294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1790" cy="7029450"/>
                    </a:xfrm>
                    <a:prstGeom prst="rect">
                      <a:avLst/>
                    </a:prstGeom>
                    <a:noFill/>
                  </pic:spPr>
                </pic:pic>
              </a:graphicData>
            </a:graphic>
          </wp:inline>
        </w:drawing>
      </w:r>
    </w:p>
    <w:p w14:paraId="3E14A267" w14:textId="77777777" w:rsidR="00D9591A" w:rsidRDefault="00D70995" w:rsidP="002A3C12">
      <w:pPr>
        <w:ind w:left="2552"/>
        <w:jc w:val="both"/>
        <w:outlineLvl w:val="0"/>
        <w:rPr>
          <w:rFonts w:ascii="Verdana" w:hAnsi="Verdana"/>
          <w:sz w:val="20"/>
          <w:szCs w:val="20"/>
          <w:lang w:val="es-CL"/>
        </w:rPr>
      </w:pPr>
      <w:r>
        <w:rPr>
          <w:rFonts w:ascii="Verdana" w:hAnsi="Verdana"/>
          <w:noProof/>
          <w:sz w:val="20"/>
          <w:szCs w:val="20"/>
          <w:lang w:val="es-CL" w:eastAsia="es-CL"/>
        </w:rPr>
        <w:lastRenderedPageBreak/>
        <w:drawing>
          <wp:inline distT="0" distB="0" distL="0" distR="0" wp14:anchorId="2B1F5EDB" wp14:editId="6D86CD59">
            <wp:extent cx="5431790" cy="42005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1790" cy="4200525"/>
                    </a:xfrm>
                    <a:prstGeom prst="rect">
                      <a:avLst/>
                    </a:prstGeom>
                    <a:noFill/>
                  </pic:spPr>
                </pic:pic>
              </a:graphicData>
            </a:graphic>
          </wp:inline>
        </w:drawing>
      </w:r>
    </w:p>
    <w:p w14:paraId="38A71492" w14:textId="77777777" w:rsidR="00D70995" w:rsidRDefault="00D70995" w:rsidP="002A3C12">
      <w:pPr>
        <w:ind w:left="2552"/>
        <w:jc w:val="both"/>
        <w:outlineLvl w:val="0"/>
        <w:rPr>
          <w:rFonts w:ascii="Verdana" w:hAnsi="Verdana"/>
          <w:sz w:val="20"/>
          <w:szCs w:val="20"/>
          <w:lang w:val="es-CL"/>
        </w:rPr>
      </w:pPr>
    </w:p>
    <w:p w14:paraId="7CCD05FE" w14:textId="77777777" w:rsidR="00D70995" w:rsidRDefault="00D70995" w:rsidP="002A3C12">
      <w:pPr>
        <w:ind w:left="2552"/>
        <w:jc w:val="both"/>
        <w:outlineLvl w:val="0"/>
        <w:rPr>
          <w:rFonts w:ascii="Verdana" w:hAnsi="Verdana"/>
          <w:sz w:val="20"/>
          <w:szCs w:val="20"/>
          <w:lang w:val="es-CL"/>
        </w:rPr>
      </w:pPr>
      <w:r>
        <w:rPr>
          <w:rFonts w:ascii="Verdana" w:hAnsi="Verdana"/>
          <w:noProof/>
          <w:sz w:val="20"/>
          <w:szCs w:val="20"/>
          <w:lang w:val="es-CL" w:eastAsia="es-CL"/>
        </w:rPr>
        <w:lastRenderedPageBreak/>
        <w:drawing>
          <wp:inline distT="0" distB="0" distL="0" distR="0" wp14:anchorId="6780CEB5" wp14:editId="5386EDDD">
            <wp:extent cx="5431790" cy="42005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1790" cy="4200525"/>
                    </a:xfrm>
                    <a:prstGeom prst="rect">
                      <a:avLst/>
                    </a:prstGeom>
                    <a:noFill/>
                  </pic:spPr>
                </pic:pic>
              </a:graphicData>
            </a:graphic>
          </wp:inline>
        </w:drawing>
      </w:r>
    </w:p>
    <w:p w14:paraId="606BE31F" w14:textId="77777777" w:rsidR="00D70995" w:rsidRDefault="00D70995" w:rsidP="002A3C12">
      <w:pPr>
        <w:ind w:left="2552"/>
        <w:jc w:val="both"/>
        <w:outlineLvl w:val="0"/>
        <w:rPr>
          <w:rFonts w:ascii="Verdana" w:hAnsi="Verdana"/>
          <w:sz w:val="20"/>
          <w:szCs w:val="20"/>
          <w:lang w:val="es-CL"/>
        </w:rPr>
      </w:pPr>
    </w:p>
    <w:p w14:paraId="25F51439" w14:textId="77777777" w:rsidR="00D70995" w:rsidRDefault="00D70995" w:rsidP="002A3C12">
      <w:pPr>
        <w:ind w:left="2552"/>
        <w:jc w:val="both"/>
        <w:outlineLvl w:val="0"/>
        <w:rPr>
          <w:rFonts w:ascii="Verdana" w:hAnsi="Verdana"/>
          <w:sz w:val="20"/>
          <w:szCs w:val="20"/>
          <w:lang w:val="es-CL"/>
        </w:rPr>
      </w:pPr>
      <w:r>
        <w:rPr>
          <w:rFonts w:ascii="Verdana" w:hAnsi="Verdana"/>
          <w:noProof/>
          <w:sz w:val="20"/>
          <w:szCs w:val="20"/>
          <w:lang w:val="es-CL" w:eastAsia="es-CL"/>
        </w:rPr>
        <w:lastRenderedPageBreak/>
        <w:drawing>
          <wp:inline distT="0" distB="0" distL="0" distR="0" wp14:anchorId="7A6017A4" wp14:editId="5377DF0B">
            <wp:extent cx="5431790" cy="42005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1790" cy="4200525"/>
                    </a:xfrm>
                    <a:prstGeom prst="rect">
                      <a:avLst/>
                    </a:prstGeom>
                    <a:noFill/>
                  </pic:spPr>
                </pic:pic>
              </a:graphicData>
            </a:graphic>
          </wp:inline>
        </w:drawing>
      </w:r>
    </w:p>
    <w:p w14:paraId="4615A121" w14:textId="77777777" w:rsidR="00D70995" w:rsidRDefault="00D70995" w:rsidP="002A3C12">
      <w:pPr>
        <w:ind w:left="2552"/>
        <w:jc w:val="both"/>
        <w:outlineLvl w:val="0"/>
        <w:rPr>
          <w:rFonts w:ascii="Verdana" w:hAnsi="Verdana"/>
          <w:sz w:val="20"/>
          <w:szCs w:val="20"/>
          <w:lang w:val="es-CL"/>
        </w:rPr>
      </w:pPr>
    </w:p>
    <w:p w14:paraId="46D34156" w14:textId="77777777" w:rsidR="00D70995" w:rsidRDefault="00D70995" w:rsidP="002A3C12">
      <w:pPr>
        <w:ind w:left="2552"/>
        <w:jc w:val="both"/>
        <w:outlineLvl w:val="0"/>
        <w:rPr>
          <w:rFonts w:ascii="Verdana" w:hAnsi="Verdana"/>
          <w:sz w:val="20"/>
          <w:szCs w:val="20"/>
          <w:lang w:val="es-CL"/>
        </w:rPr>
      </w:pPr>
      <w:r>
        <w:rPr>
          <w:rFonts w:ascii="Verdana" w:hAnsi="Verdana"/>
          <w:noProof/>
          <w:sz w:val="20"/>
          <w:szCs w:val="20"/>
          <w:lang w:val="es-CL" w:eastAsia="es-CL"/>
        </w:rPr>
        <w:lastRenderedPageBreak/>
        <w:drawing>
          <wp:inline distT="0" distB="0" distL="0" distR="0" wp14:anchorId="38B49B90" wp14:editId="03C0B2BE">
            <wp:extent cx="5431790" cy="42005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1790" cy="4200525"/>
                    </a:xfrm>
                    <a:prstGeom prst="rect">
                      <a:avLst/>
                    </a:prstGeom>
                    <a:noFill/>
                  </pic:spPr>
                </pic:pic>
              </a:graphicData>
            </a:graphic>
          </wp:inline>
        </w:drawing>
      </w:r>
    </w:p>
    <w:p w14:paraId="317E4B9F" w14:textId="77777777" w:rsidR="00D70995" w:rsidRDefault="00D70995" w:rsidP="002A3C12">
      <w:pPr>
        <w:ind w:left="2552"/>
        <w:jc w:val="both"/>
        <w:outlineLvl w:val="0"/>
        <w:rPr>
          <w:rFonts w:ascii="Verdana" w:hAnsi="Verdana"/>
          <w:sz w:val="20"/>
          <w:szCs w:val="20"/>
          <w:lang w:val="es-CL"/>
        </w:rPr>
      </w:pPr>
      <w:r>
        <w:rPr>
          <w:rFonts w:ascii="Verdana" w:hAnsi="Verdana"/>
          <w:noProof/>
          <w:sz w:val="20"/>
          <w:szCs w:val="20"/>
          <w:lang w:val="es-CL" w:eastAsia="es-CL"/>
        </w:rPr>
        <w:lastRenderedPageBreak/>
        <w:drawing>
          <wp:inline distT="0" distB="0" distL="0" distR="0" wp14:anchorId="1295C4D2" wp14:editId="16AC5CB2">
            <wp:extent cx="5431790" cy="70294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1790" cy="7029450"/>
                    </a:xfrm>
                    <a:prstGeom prst="rect">
                      <a:avLst/>
                    </a:prstGeom>
                    <a:noFill/>
                  </pic:spPr>
                </pic:pic>
              </a:graphicData>
            </a:graphic>
          </wp:inline>
        </w:drawing>
      </w:r>
    </w:p>
    <w:p w14:paraId="5527E242" w14:textId="77777777" w:rsidR="00D70995" w:rsidRDefault="00D70995" w:rsidP="002A3C12">
      <w:pPr>
        <w:ind w:left="2552"/>
        <w:jc w:val="both"/>
        <w:outlineLvl w:val="0"/>
        <w:rPr>
          <w:rFonts w:ascii="Verdana" w:hAnsi="Verdana"/>
          <w:sz w:val="20"/>
          <w:szCs w:val="20"/>
          <w:lang w:val="es-CL"/>
        </w:rPr>
      </w:pPr>
      <w:r>
        <w:rPr>
          <w:rFonts w:ascii="Verdana" w:hAnsi="Verdana"/>
          <w:noProof/>
          <w:sz w:val="20"/>
          <w:szCs w:val="20"/>
          <w:lang w:val="es-CL" w:eastAsia="es-CL"/>
        </w:rPr>
        <w:lastRenderedPageBreak/>
        <w:drawing>
          <wp:inline distT="0" distB="0" distL="0" distR="0" wp14:anchorId="6D6CD92D" wp14:editId="03D47C40">
            <wp:extent cx="5431790" cy="42005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1790" cy="4200525"/>
                    </a:xfrm>
                    <a:prstGeom prst="rect">
                      <a:avLst/>
                    </a:prstGeom>
                    <a:noFill/>
                  </pic:spPr>
                </pic:pic>
              </a:graphicData>
            </a:graphic>
          </wp:inline>
        </w:drawing>
      </w:r>
    </w:p>
    <w:p w14:paraId="761FF376" w14:textId="77777777" w:rsidR="00D70995" w:rsidRDefault="00D70995" w:rsidP="002A3C12">
      <w:pPr>
        <w:ind w:left="2552"/>
        <w:jc w:val="both"/>
        <w:outlineLvl w:val="0"/>
        <w:rPr>
          <w:rFonts w:ascii="Verdana" w:hAnsi="Verdana"/>
          <w:sz w:val="20"/>
          <w:szCs w:val="20"/>
          <w:lang w:val="es-CL"/>
        </w:rPr>
      </w:pPr>
    </w:p>
    <w:p w14:paraId="42CBEEE0" w14:textId="77777777" w:rsidR="00D70995" w:rsidRDefault="00D70995" w:rsidP="002A3C12">
      <w:pPr>
        <w:ind w:left="2552"/>
        <w:jc w:val="both"/>
        <w:outlineLvl w:val="0"/>
        <w:rPr>
          <w:rFonts w:ascii="Verdana" w:hAnsi="Verdana"/>
          <w:sz w:val="20"/>
          <w:szCs w:val="20"/>
          <w:lang w:val="es-CL"/>
        </w:rPr>
      </w:pPr>
      <w:r>
        <w:rPr>
          <w:rFonts w:ascii="Verdana" w:hAnsi="Verdana"/>
          <w:noProof/>
          <w:sz w:val="20"/>
          <w:szCs w:val="20"/>
          <w:lang w:val="es-CL" w:eastAsia="es-CL"/>
        </w:rPr>
        <w:lastRenderedPageBreak/>
        <w:drawing>
          <wp:inline distT="0" distB="0" distL="0" distR="0" wp14:anchorId="09AF621E" wp14:editId="2853DB96">
            <wp:extent cx="5431790" cy="42005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1790" cy="4200525"/>
                    </a:xfrm>
                    <a:prstGeom prst="rect">
                      <a:avLst/>
                    </a:prstGeom>
                    <a:noFill/>
                  </pic:spPr>
                </pic:pic>
              </a:graphicData>
            </a:graphic>
          </wp:inline>
        </w:drawing>
      </w:r>
    </w:p>
    <w:p w14:paraId="2497EEB4" w14:textId="77777777" w:rsidR="00D70995" w:rsidRDefault="00D70995" w:rsidP="002A3C12">
      <w:pPr>
        <w:ind w:left="2552"/>
        <w:jc w:val="both"/>
        <w:outlineLvl w:val="0"/>
        <w:rPr>
          <w:rFonts w:ascii="Verdana" w:hAnsi="Verdana"/>
          <w:sz w:val="20"/>
          <w:szCs w:val="20"/>
          <w:lang w:val="es-CL"/>
        </w:rPr>
      </w:pPr>
    </w:p>
    <w:p w14:paraId="73AD355F" w14:textId="77777777" w:rsidR="00D70995" w:rsidRDefault="00D70995" w:rsidP="002A3C12">
      <w:pPr>
        <w:ind w:left="2552"/>
        <w:jc w:val="both"/>
        <w:outlineLvl w:val="0"/>
        <w:rPr>
          <w:rFonts w:ascii="Verdana" w:hAnsi="Verdana"/>
          <w:sz w:val="20"/>
          <w:szCs w:val="20"/>
          <w:lang w:val="es-CL"/>
        </w:rPr>
      </w:pPr>
      <w:r>
        <w:rPr>
          <w:rFonts w:ascii="Verdana" w:hAnsi="Verdana"/>
          <w:noProof/>
          <w:sz w:val="20"/>
          <w:szCs w:val="20"/>
          <w:lang w:val="es-CL" w:eastAsia="es-CL"/>
        </w:rPr>
        <w:lastRenderedPageBreak/>
        <w:drawing>
          <wp:inline distT="0" distB="0" distL="0" distR="0" wp14:anchorId="341BD64B" wp14:editId="2AF8DC0E">
            <wp:extent cx="5431790" cy="70294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1790" cy="7029450"/>
                    </a:xfrm>
                    <a:prstGeom prst="rect">
                      <a:avLst/>
                    </a:prstGeom>
                    <a:noFill/>
                  </pic:spPr>
                </pic:pic>
              </a:graphicData>
            </a:graphic>
          </wp:inline>
        </w:drawing>
      </w:r>
    </w:p>
    <w:p w14:paraId="56E57060" w14:textId="77777777" w:rsidR="00D70995" w:rsidRDefault="00D70995" w:rsidP="002A3C12">
      <w:pPr>
        <w:ind w:left="2552"/>
        <w:jc w:val="both"/>
        <w:outlineLvl w:val="0"/>
        <w:rPr>
          <w:rFonts w:ascii="Verdana" w:hAnsi="Verdana"/>
          <w:sz w:val="20"/>
          <w:szCs w:val="20"/>
          <w:lang w:val="es-CL"/>
        </w:rPr>
      </w:pPr>
      <w:r>
        <w:rPr>
          <w:rFonts w:ascii="Verdana" w:hAnsi="Verdana"/>
          <w:noProof/>
          <w:sz w:val="20"/>
          <w:szCs w:val="20"/>
          <w:lang w:val="es-CL" w:eastAsia="es-CL"/>
        </w:rPr>
        <w:lastRenderedPageBreak/>
        <w:drawing>
          <wp:inline distT="0" distB="0" distL="0" distR="0" wp14:anchorId="281ED2A3" wp14:editId="418390FB">
            <wp:extent cx="5431790" cy="70294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1790" cy="7029450"/>
                    </a:xfrm>
                    <a:prstGeom prst="rect">
                      <a:avLst/>
                    </a:prstGeom>
                    <a:noFill/>
                  </pic:spPr>
                </pic:pic>
              </a:graphicData>
            </a:graphic>
          </wp:inline>
        </w:drawing>
      </w:r>
    </w:p>
    <w:p w14:paraId="3B14FE3F" w14:textId="77777777" w:rsidR="00D70995" w:rsidRDefault="00D70995" w:rsidP="002A3C12">
      <w:pPr>
        <w:ind w:left="2552"/>
        <w:jc w:val="both"/>
        <w:outlineLvl w:val="0"/>
        <w:rPr>
          <w:rFonts w:ascii="Verdana" w:hAnsi="Verdana"/>
          <w:sz w:val="20"/>
          <w:szCs w:val="20"/>
          <w:lang w:val="es-CL"/>
        </w:rPr>
      </w:pPr>
      <w:r>
        <w:rPr>
          <w:rFonts w:ascii="Verdana" w:hAnsi="Verdana"/>
          <w:noProof/>
          <w:sz w:val="20"/>
          <w:szCs w:val="20"/>
          <w:lang w:val="es-CL" w:eastAsia="es-CL"/>
        </w:rPr>
        <w:lastRenderedPageBreak/>
        <w:drawing>
          <wp:inline distT="0" distB="0" distL="0" distR="0" wp14:anchorId="6F5DB7E2" wp14:editId="79645CF9">
            <wp:extent cx="5431790" cy="70294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1790" cy="7029450"/>
                    </a:xfrm>
                    <a:prstGeom prst="rect">
                      <a:avLst/>
                    </a:prstGeom>
                    <a:noFill/>
                  </pic:spPr>
                </pic:pic>
              </a:graphicData>
            </a:graphic>
          </wp:inline>
        </w:drawing>
      </w:r>
    </w:p>
    <w:sectPr w:rsidR="00D70995" w:rsidSect="00C011E3">
      <w:headerReference w:type="default" r:id="rId39"/>
      <w:footerReference w:type="default" r:id="rId40"/>
      <w:pgSz w:w="12240" w:h="15840"/>
      <w:pgMar w:top="3402" w:right="1750" w:bottom="1440" w:left="142" w:header="567" w:footer="624"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D9BD5D" w15:done="0"/>
  <w15:commentEx w15:paraId="0E427F84" w15:done="0"/>
  <w15:commentEx w15:paraId="5352B190" w15:done="0"/>
  <w15:commentEx w15:paraId="1C0F46FF" w15:done="0"/>
  <w15:commentEx w15:paraId="11235E69" w15:done="0"/>
  <w15:commentEx w15:paraId="14E99759" w15:done="0"/>
  <w15:commentEx w15:paraId="605FE375" w15:done="0"/>
  <w15:commentEx w15:paraId="59A5ED33" w15:done="0"/>
  <w15:commentEx w15:paraId="4D89945E" w15:done="0"/>
  <w15:commentEx w15:paraId="320DC7FF" w15:done="0"/>
  <w15:commentEx w15:paraId="55BE400D" w15:done="0"/>
  <w15:commentEx w15:paraId="2B2E0DAF" w15:done="0"/>
  <w15:commentEx w15:paraId="59DA0A1E" w15:done="0"/>
  <w15:commentEx w15:paraId="1CC2FF16" w15:done="0"/>
  <w15:commentEx w15:paraId="7FC0AED4" w15:done="0"/>
  <w15:commentEx w15:paraId="20DB0786" w15:done="0"/>
  <w15:commentEx w15:paraId="2AF7FBAD" w15:done="0"/>
  <w15:commentEx w15:paraId="6B5B8256" w15:done="0"/>
  <w15:commentEx w15:paraId="27E3FFD2" w15:done="0"/>
  <w15:commentEx w15:paraId="0D33BF2C" w15:done="0"/>
  <w15:commentEx w15:paraId="55D5D10A" w15:done="0"/>
  <w15:commentEx w15:paraId="125F1E67" w15:done="0"/>
  <w15:commentEx w15:paraId="2785142B" w15:done="0"/>
  <w15:commentEx w15:paraId="1522F0D7" w15:done="0"/>
  <w15:commentEx w15:paraId="26FB30AC" w15:done="0"/>
  <w15:commentEx w15:paraId="4E23547C" w15:done="0"/>
  <w15:commentEx w15:paraId="1BBD0EC1" w15:done="0"/>
  <w15:commentEx w15:paraId="2E8E5179" w15:done="0"/>
  <w15:commentEx w15:paraId="0FEB594C" w15:done="0"/>
  <w15:commentEx w15:paraId="71682992" w15:done="0"/>
  <w15:commentEx w15:paraId="6C57939C" w15:done="0"/>
  <w15:commentEx w15:paraId="3C39A00D" w15:done="0"/>
  <w15:commentEx w15:paraId="0F0E83D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F5A946" w14:textId="77777777" w:rsidR="00EB2653" w:rsidRDefault="00EB2653">
      <w:r>
        <w:separator/>
      </w:r>
    </w:p>
  </w:endnote>
  <w:endnote w:type="continuationSeparator" w:id="0">
    <w:p w14:paraId="7548AC9B" w14:textId="77777777" w:rsidR="00EB2653" w:rsidRDefault="00EB2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ller">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884CF" w14:textId="77777777" w:rsidR="00EB2653" w:rsidRPr="00836E33" w:rsidRDefault="00EB2653" w:rsidP="00C011E3">
    <w:pPr>
      <w:ind w:left="227" w:hanging="227"/>
      <w:rPr>
        <w:color w:val="A6A6A6"/>
        <w:sz w:val="14"/>
      </w:rPr>
    </w:pPr>
    <w:r>
      <w:rPr>
        <w:rFonts w:ascii="Aller" w:hAnsi="Aller"/>
        <w:color w:val="1F4887"/>
        <w:sz w:val="16"/>
      </w:rPr>
      <w:t xml:space="preserve">       </w:t>
    </w:r>
  </w:p>
  <w:p w14:paraId="6B6BF3C8" w14:textId="77777777" w:rsidR="00EB2653" w:rsidRDefault="00EB2653" w:rsidP="00C011E3">
    <w:pPr>
      <w:pStyle w:val="Piedepgina"/>
      <w:ind w:left="142"/>
    </w:pPr>
    <w:r>
      <w:t xml:space="preserve">   </w:t>
    </w:r>
    <w:r>
      <w:rPr>
        <w:noProof/>
        <w:lang w:val="es-CL" w:eastAsia="es-CL"/>
      </w:rPr>
      <w:drawing>
        <wp:inline distT="0" distB="0" distL="0" distR="0" wp14:anchorId="13D23395" wp14:editId="02119F18">
          <wp:extent cx="1403350" cy="69850"/>
          <wp:effectExtent l="0" t="0" r="6350" b="6350"/>
          <wp:docPr id="29" name="Imagen 29" descr="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698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46BF78" w14:textId="77777777" w:rsidR="00EB2653" w:rsidRDefault="00EB2653">
      <w:r>
        <w:separator/>
      </w:r>
    </w:p>
  </w:footnote>
  <w:footnote w:type="continuationSeparator" w:id="0">
    <w:p w14:paraId="1C786347" w14:textId="77777777" w:rsidR="00EB2653" w:rsidRDefault="00EB2653">
      <w:r>
        <w:continuationSeparator/>
      </w:r>
    </w:p>
  </w:footnote>
  <w:footnote w:id="1">
    <w:p w14:paraId="18A449A9" w14:textId="4C6EFA9B" w:rsidR="00EB2653" w:rsidRPr="002F3617" w:rsidRDefault="00EB2653" w:rsidP="00333753">
      <w:pPr>
        <w:pStyle w:val="Textonotapie"/>
        <w:ind w:left="2160" w:firstLine="720"/>
        <w:rPr>
          <w:rFonts w:ascii="Verdana" w:hAnsi="Verdana"/>
          <w:lang w:val="es-CL"/>
        </w:rPr>
      </w:pPr>
      <w:r w:rsidRPr="002F3617">
        <w:rPr>
          <w:rStyle w:val="Refdenotaalpie"/>
          <w:rFonts w:ascii="Verdana" w:hAnsi="Verdana"/>
        </w:rPr>
        <w:footnoteRef/>
      </w:r>
      <w:r w:rsidRPr="002F3617">
        <w:rPr>
          <w:rFonts w:ascii="Verdana" w:hAnsi="Verdana"/>
          <w:lang w:val="es-CL"/>
        </w:rPr>
        <w:t xml:space="preserve"> </w:t>
      </w:r>
      <w:r w:rsidRPr="002F3617">
        <w:rPr>
          <w:rFonts w:ascii="Verdana" w:hAnsi="Verdana"/>
          <w:sz w:val="16"/>
          <w:szCs w:val="16"/>
          <w:lang w:val="es-CL"/>
        </w:rPr>
        <w:t xml:space="preserve">Principio de autocorrelación espacial de </w:t>
      </w:r>
      <w:proofErr w:type="spellStart"/>
      <w:r w:rsidRPr="002F3617">
        <w:rPr>
          <w:rFonts w:ascii="Verdana" w:hAnsi="Verdana"/>
          <w:sz w:val="16"/>
          <w:szCs w:val="16"/>
          <w:lang w:val="es-CL"/>
        </w:rPr>
        <w:t>Tobler</w:t>
      </w:r>
      <w:proofErr w:type="spellEnd"/>
      <w:r w:rsidRPr="002F3617">
        <w:rPr>
          <w:rFonts w:ascii="Verdana" w:hAnsi="Verdana"/>
          <w:sz w:val="16"/>
          <w:szCs w:val="16"/>
          <w:lang w:val="es-CL"/>
        </w:rPr>
        <w:t>.</w:t>
      </w:r>
    </w:p>
  </w:footnote>
  <w:footnote w:id="2">
    <w:p w14:paraId="79110587" w14:textId="77777777" w:rsidR="00EB2653" w:rsidRPr="00434ADC" w:rsidRDefault="00EB2653" w:rsidP="00412C30">
      <w:pPr>
        <w:pStyle w:val="Textonotapie"/>
        <w:ind w:left="2160"/>
        <w:rPr>
          <w:rFonts w:ascii="Verdana" w:hAnsi="Verdana"/>
          <w:sz w:val="16"/>
          <w:szCs w:val="16"/>
          <w:lang w:val="es-CL"/>
        </w:rPr>
      </w:pPr>
      <w:r w:rsidRPr="00434ADC">
        <w:rPr>
          <w:rStyle w:val="Refdenotaalpie"/>
          <w:rFonts w:ascii="Verdana" w:hAnsi="Verdana"/>
          <w:sz w:val="16"/>
          <w:szCs w:val="16"/>
        </w:rPr>
        <w:footnoteRef/>
      </w:r>
      <w:r w:rsidRPr="00434ADC">
        <w:rPr>
          <w:rFonts w:ascii="Verdana" w:hAnsi="Verdana"/>
          <w:sz w:val="16"/>
          <w:szCs w:val="16"/>
          <w:lang w:val="es-CL"/>
        </w:rPr>
        <w:t xml:space="preserve"> Son 298 comunas consideradas, además de las que pertenecen a áreas metropolitanas se excluye la comuna de la Antártica Chilena. </w:t>
      </w:r>
    </w:p>
  </w:footnote>
  <w:footnote w:id="3">
    <w:p w14:paraId="291B91DA" w14:textId="20011D28" w:rsidR="00EB2653" w:rsidRPr="00D469EE" w:rsidRDefault="00EB2653" w:rsidP="000A2FCF">
      <w:pPr>
        <w:pStyle w:val="Textonotapie"/>
        <w:rPr>
          <w:rFonts w:ascii="Verdana" w:hAnsi="Verdana"/>
          <w:sz w:val="16"/>
          <w:szCs w:val="16"/>
          <w:lang w:val="es-CL"/>
        </w:rPr>
      </w:pPr>
    </w:p>
  </w:footnote>
  <w:footnote w:id="4">
    <w:p w14:paraId="2DC6002A" w14:textId="58129B2A" w:rsidR="00EB2653" w:rsidRPr="00D469EE" w:rsidRDefault="00EB2653" w:rsidP="000A2FCF">
      <w:pPr>
        <w:pStyle w:val="Textonotapie"/>
        <w:ind w:left="2325"/>
        <w:rPr>
          <w:rFonts w:ascii="Verdana" w:hAnsi="Verdana"/>
          <w:sz w:val="16"/>
          <w:szCs w:val="16"/>
          <w:lang w:val="es-CL"/>
        </w:rPr>
      </w:pPr>
      <w:r>
        <w:rPr>
          <w:rStyle w:val="Refdenotaalpie"/>
        </w:rPr>
        <w:footnoteRef/>
      </w:r>
      <w:r w:rsidRPr="000A2FCF">
        <w:rPr>
          <w:lang w:val="es-CL"/>
        </w:rPr>
        <w:t xml:space="preserve"> </w:t>
      </w:r>
      <w:r w:rsidRPr="00D469EE">
        <w:rPr>
          <w:rFonts w:ascii="Verdana" w:hAnsi="Verdana"/>
          <w:sz w:val="16"/>
          <w:szCs w:val="16"/>
          <w:lang w:val="es-CL"/>
        </w:rPr>
        <w:t>Un dato anómalo</w:t>
      </w:r>
      <w:r>
        <w:rPr>
          <w:rFonts w:ascii="Verdana" w:hAnsi="Verdana"/>
          <w:sz w:val="16"/>
          <w:szCs w:val="16"/>
          <w:lang w:val="es-CL"/>
        </w:rPr>
        <w:t>,</w:t>
      </w:r>
      <w:r w:rsidRPr="00D469EE">
        <w:rPr>
          <w:rFonts w:ascii="Verdana" w:hAnsi="Verdana"/>
          <w:sz w:val="16"/>
          <w:szCs w:val="16"/>
          <w:lang w:val="es-CL"/>
        </w:rPr>
        <w:t xml:space="preserve"> es aquel</w:t>
      </w:r>
      <w:r>
        <w:rPr>
          <w:rFonts w:ascii="Verdana" w:hAnsi="Verdana"/>
          <w:sz w:val="16"/>
          <w:szCs w:val="16"/>
          <w:lang w:val="es-CL"/>
        </w:rPr>
        <w:t xml:space="preserve"> que no se encuentra dentro de las colas (bigotes) del diagrama de cajas. El “bigote” derecho se extiende desde el limite superior de la caja (tercer cuartil) hasta 1.5 veces el valor del rango intercuartílico, de la misma forma procede para el bigote izquierdo, pero desde el primer cuartil 1.5 el valor del rango intercuartílico del límite inferior de la caja (primer) cuartil. </w:t>
      </w:r>
    </w:p>
    <w:p w14:paraId="69393C83" w14:textId="700E2317" w:rsidR="00EB2653" w:rsidRPr="000A2FCF" w:rsidRDefault="00EB2653" w:rsidP="000A2FCF">
      <w:pPr>
        <w:pStyle w:val="Textonotapie"/>
        <w:ind w:left="1440" w:firstLine="720"/>
        <w:rPr>
          <w:lang w:val="es-C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3B473" w14:textId="77777777" w:rsidR="00EB2653" w:rsidRDefault="00EB2653" w:rsidP="00C011E3">
    <w:pPr>
      <w:pStyle w:val="Encabezado"/>
      <w:ind w:left="426"/>
    </w:pPr>
    <w:r>
      <w:rPr>
        <w:noProof/>
        <w:lang w:val="es-CL" w:eastAsia="es-CL"/>
      </w:rPr>
      <w:drawing>
        <wp:inline distT="0" distB="0" distL="0" distR="0" wp14:anchorId="36ADF347" wp14:editId="4A5AAE01">
          <wp:extent cx="1327150" cy="1206500"/>
          <wp:effectExtent l="0" t="0" r="6350" b="0"/>
          <wp:docPr id="1" name="Imagen 1" descr="logochico_sub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hico_subd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150" cy="1206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6EC900"/>
    <w:lvl w:ilvl="0">
      <w:start w:val="1"/>
      <w:numFmt w:val="decimal"/>
      <w:lvlText w:val="%1."/>
      <w:lvlJc w:val="left"/>
      <w:pPr>
        <w:tabs>
          <w:tab w:val="num" w:pos="1492"/>
        </w:tabs>
        <w:ind w:left="1492" w:hanging="360"/>
      </w:pPr>
    </w:lvl>
  </w:abstractNum>
  <w:abstractNum w:abstractNumId="1">
    <w:nsid w:val="FFFFFF7D"/>
    <w:multiLevelType w:val="singleLevel"/>
    <w:tmpl w:val="DED04D8E"/>
    <w:lvl w:ilvl="0">
      <w:start w:val="1"/>
      <w:numFmt w:val="decimal"/>
      <w:lvlText w:val="%1."/>
      <w:lvlJc w:val="left"/>
      <w:pPr>
        <w:tabs>
          <w:tab w:val="num" w:pos="1209"/>
        </w:tabs>
        <w:ind w:left="1209" w:hanging="360"/>
      </w:pPr>
    </w:lvl>
  </w:abstractNum>
  <w:abstractNum w:abstractNumId="2">
    <w:nsid w:val="FFFFFF7E"/>
    <w:multiLevelType w:val="singleLevel"/>
    <w:tmpl w:val="7EE6B6AE"/>
    <w:lvl w:ilvl="0">
      <w:start w:val="1"/>
      <w:numFmt w:val="decimal"/>
      <w:lvlText w:val="%1."/>
      <w:lvlJc w:val="left"/>
      <w:pPr>
        <w:tabs>
          <w:tab w:val="num" w:pos="926"/>
        </w:tabs>
        <w:ind w:left="926" w:hanging="360"/>
      </w:pPr>
    </w:lvl>
  </w:abstractNum>
  <w:abstractNum w:abstractNumId="3">
    <w:nsid w:val="FFFFFF7F"/>
    <w:multiLevelType w:val="singleLevel"/>
    <w:tmpl w:val="2C9496B8"/>
    <w:lvl w:ilvl="0">
      <w:start w:val="1"/>
      <w:numFmt w:val="decimal"/>
      <w:lvlText w:val="%1."/>
      <w:lvlJc w:val="left"/>
      <w:pPr>
        <w:tabs>
          <w:tab w:val="num" w:pos="643"/>
        </w:tabs>
        <w:ind w:left="643" w:hanging="360"/>
      </w:pPr>
    </w:lvl>
  </w:abstractNum>
  <w:abstractNum w:abstractNumId="4">
    <w:nsid w:val="FFFFFF80"/>
    <w:multiLevelType w:val="singleLevel"/>
    <w:tmpl w:val="FF286C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E2AB0B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F04882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6826E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E0AF6AE"/>
    <w:lvl w:ilvl="0">
      <w:start w:val="1"/>
      <w:numFmt w:val="decimal"/>
      <w:lvlText w:val="%1."/>
      <w:lvlJc w:val="left"/>
      <w:pPr>
        <w:tabs>
          <w:tab w:val="num" w:pos="360"/>
        </w:tabs>
        <w:ind w:left="360" w:hanging="360"/>
      </w:pPr>
    </w:lvl>
  </w:abstractNum>
  <w:abstractNum w:abstractNumId="9">
    <w:nsid w:val="FFFFFF89"/>
    <w:multiLevelType w:val="singleLevel"/>
    <w:tmpl w:val="D8B4E984"/>
    <w:lvl w:ilvl="0">
      <w:start w:val="1"/>
      <w:numFmt w:val="bullet"/>
      <w:lvlText w:val=""/>
      <w:lvlJc w:val="left"/>
      <w:pPr>
        <w:tabs>
          <w:tab w:val="num" w:pos="360"/>
        </w:tabs>
        <w:ind w:left="360" w:hanging="360"/>
      </w:pPr>
      <w:rPr>
        <w:rFonts w:ascii="Symbol" w:hAnsi="Symbol" w:hint="default"/>
      </w:rPr>
    </w:lvl>
  </w:abstractNum>
  <w:abstractNum w:abstractNumId="10">
    <w:nsid w:val="26C217C7"/>
    <w:multiLevelType w:val="hybridMultilevel"/>
    <w:tmpl w:val="DB027E98"/>
    <w:lvl w:ilvl="0" w:tplc="340A0001">
      <w:start w:val="1"/>
      <w:numFmt w:val="bullet"/>
      <w:lvlText w:val=""/>
      <w:lvlJc w:val="left"/>
      <w:pPr>
        <w:ind w:left="3340" w:hanging="360"/>
      </w:pPr>
      <w:rPr>
        <w:rFonts w:ascii="Symbol" w:hAnsi="Symbol" w:hint="default"/>
      </w:rPr>
    </w:lvl>
    <w:lvl w:ilvl="1" w:tplc="340A0003" w:tentative="1">
      <w:start w:val="1"/>
      <w:numFmt w:val="bullet"/>
      <w:lvlText w:val="o"/>
      <w:lvlJc w:val="left"/>
      <w:pPr>
        <w:ind w:left="4060" w:hanging="360"/>
      </w:pPr>
      <w:rPr>
        <w:rFonts w:ascii="Courier New" w:hAnsi="Courier New" w:cs="Courier New" w:hint="default"/>
      </w:rPr>
    </w:lvl>
    <w:lvl w:ilvl="2" w:tplc="340A0005" w:tentative="1">
      <w:start w:val="1"/>
      <w:numFmt w:val="bullet"/>
      <w:lvlText w:val=""/>
      <w:lvlJc w:val="left"/>
      <w:pPr>
        <w:ind w:left="4780" w:hanging="360"/>
      </w:pPr>
      <w:rPr>
        <w:rFonts w:ascii="Wingdings" w:hAnsi="Wingdings" w:hint="default"/>
      </w:rPr>
    </w:lvl>
    <w:lvl w:ilvl="3" w:tplc="340A0001" w:tentative="1">
      <w:start w:val="1"/>
      <w:numFmt w:val="bullet"/>
      <w:lvlText w:val=""/>
      <w:lvlJc w:val="left"/>
      <w:pPr>
        <w:ind w:left="5500" w:hanging="360"/>
      </w:pPr>
      <w:rPr>
        <w:rFonts w:ascii="Symbol" w:hAnsi="Symbol" w:hint="default"/>
      </w:rPr>
    </w:lvl>
    <w:lvl w:ilvl="4" w:tplc="340A0003" w:tentative="1">
      <w:start w:val="1"/>
      <w:numFmt w:val="bullet"/>
      <w:lvlText w:val="o"/>
      <w:lvlJc w:val="left"/>
      <w:pPr>
        <w:ind w:left="6220" w:hanging="360"/>
      </w:pPr>
      <w:rPr>
        <w:rFonts w:ascii="Courier New" w:hAnsi="Courier New" w:cs="Courier New" w:hint="default"/>
      </w:rPr>
    </w:lvl>
    <w:lvl w:ilvl="5" w:tplc="340A0005" w:tentative="1">
      <w:start w:val="1"/>
      <w:numFmt w:val="bullet"/>
      <w:lvlText w:val=""/>
      <w:lvlJc w:val="left"/>
      <w:pPr>
        <w:ind w:left="6940" w:hanging="360"/>
      </w:pPr>
      <w:rPr>
        <w:rFonts w:ascii="Wingdings" w:hAnsi="Wingdings" w:hint="default"/>
      </w:rPr>
    </w:lvl>
    <w:lvl w:ilvl="6" w:tplc="340A0001" w:tentative="1">
      <w:start w:val="1"/>
      <w:numFmt w:val="bullet"/>
      <w:lvlText w:val=""/>
      <w:lvlJc w:val="left"/>
      <w:pPr>
        <w:ind w:left="7660" w:hanging="360"/>
      </w:pPr>
      <w:rPr>
        <w:rFonts w:ascii="Symbol" w:hAnsi="Symbol" w:hint="default"/>
      </w:rPr>
    </w:lvl>
    <w:lvl w:ilvl="7" w:tplc="340A0003" w:tentative="1">
      <w:start w:val="1"/>
      <w:numFmt w:val="bullet"/>
      <w:lvlText w:val="o"/>
      <w:lvlJc w:val="left"/>
      <w:pPr>
        <w:ind w:left="8380" w:hanging="360"/>
      </w:pPr>
      <w:rPr>
        <w:rFonts w:ascii="Courier New" w:hAnsi="Courier New" w:cs="Courier New" w:hint="default"/>
      </w:rPr>
    </w:lvl>
    <w:lvl w:ilvl="8" w:tplc="340A0005" w:tentative="1">
      <w:start w:val="1"/>
      <w:numFmt w:val="bullet"/>
      <w:lvlText w:val=""/>
      <w:lvlJc w:val="left"/>
      <w:pPr>
        <w:ind w:left="9100" w:hanging="360"/>
      </w:pPr>
      <w:rPr>
        <w:rFonts w:ascii="Wingdings" w:hAnsi="Wingdings" w:hint="default"/>
      </w:rPr>
    </w:lvl>
  </w:abstractNum>
  <w:abstractNum w:abstractNumId="11">
    <w:nsid w:val="533E3748"/>
    <w:multiLevelType w:val="hybridMultilevel"/>
    <w:tmpl w:val="078858AE"/>
    <w:lvl w:ilvl="0" w:tplc="340A000F">
      <w:start w:val="1"/>
      <w:numFmt w:val="decimal"/>
      <w:lvlText w:val="%1."/>
      <w:lvlJc w:val="left"/>
      <w:pPr>
        <w:ind w:left="3272" w:hanging="360"/>
      </w:pPr>
    </w:lvl>
    <w:lvl w:ilvl="1" w:tplc="340A0019" w:tentative="1">
      <w:start w:val="1"/>
      <w:numFmt w:val="lowerLetter"/>
      <w:lvlText w:val="%2."/>
      <w:lvlJc w:val="left"/>
      <w:pPr>
        <w:ind w:left="3992" w:hanging="360"/>
      </w:pPr>
    </w:lvl>
    <w:lvl w:ilvl="2" w:tplc="340A001B" w:tentative="1">
      <w:start w:val="1"/>
      <w:numFmt w:val="lowerRoman"/>
      <w:lvlText w:val="%3."/>
      <w:lvlJc w:val="right"/>
      <w:pPr>
        <w:ind w:left="4712" w:hanging="180"/>
      </w:pPr>
    </w:lvl>
    <w:lvl w:ilvl="3" w:tplc="340A000F" w:tentative="1">
      <w:start w:val="1"/>
      <w:numFmt w:val="decimal"/>
      <w:lvlText w:val="%4."/>
      <w:lvlJc w:val="left"/>
      <w:pPr>
        <w:ind w:left="5432" w:hanging="360"/>
      </w:pPr>
    </w:lvl>
    <w:lvl w:ilvl="4" w:tplc="340A0019" w:tentative="1">
      <w:start w:val="1"/>
      <w:numFmt w:val="lowerLetter"/>
      <w:lvlText w:val="%5."/>
      <w:lvlJc w:val="left"/>
      <w:pPr>
        <w:ind w:left="6152" w:hanging="360"/>
      </w:pPr>
    </w:lvl>
    <w:lvl w:ilvl="5" w:tplc="340A001B" w:tentative="1">
      <w:start w:val="1"/>
      <w:numFmt w:val="lowerRoman"/>
      <w:lvlText w:val="%6."/>
      <w:lvlJc w:val="right"/>
      <w:pPr>
        <w:ind w:left="6872" w:hanging="180"/>
      </w:pPr>
    </w:lvl>
    <w:lvl w:ilvl="6" w:tplc="340A000F" w:tentative="1">
      <w:start w:val="1"/>
      <w:numFmt w:val="decimal"/>
      <w:lvlText w:val="%7."/>
      <w:lvlJc w:val="left"/>
      <w:pPr>
        <w:ind w:left="7592" w:hanging="360"/>
      </w:pPr>
    </w:lvl>
    <w:lvl w:ilvl="7" w:tplc="340A0019" w:tentative="1">
      <w:start w:val="1"/>
      <w:numFmt w:val="lowerLetter"/>
      <w:lvlText w:val="%8."/>
      <w:lvlJc w:val="left"/>
      <w:pPr>
        <w:ind w:left="8312" w:hanging="360"/>
      </w:pPr>
    </w:lvl>
    <w:lvl w:ilvl="8" w:tplc="340A001B" w:tentative="1">
      <w:start w:val="1"/>
      <w:numFmt w:val="lowerRoman"/>
      <w:lvlText w:val="%9."/>
      <w:lvlJc w:val="right"/>
      <w:pPr>
        <w:ind w:left="9032" w:hanging="180"/>
      </w:pPr>
    </w:lvl>
  </w:abstractNum>
  <w:abstractNum w:abstractNumId="12">
    <w:nsid w:val="756628EA"/>
    <w:multiLevelType w:val="hybridMultilevel"/>
    <w:tmpl w:val="BB62395A"/>
    <w:lvl w:ilvl="0" w:tplc="340A000F">
      <w:start w:val="1"/>
      <w:numFmt w:val="decimal"/>
      <w:lvlText w:val="%1."/>
      <w:lvlJc w:val="left"/>
      <w:pPr>
        <w:ind w:left="3340" w:hanging="360"/>
      </w:pPr>
    </w:lvl>
    <w:lvl w:ilvl="1" w:tplc="340A0019" w:tentative="1">
      <w:start w:val="1"/>
      <w:numFmt w:val="lowerLetter"/>
      <w:lvlText w:val="%2."/>
      <w:lvlJc w:val="left"/>
      <w:pPr>
        <w:ind w:left="4060" w:hanging="360"/>
      </w:pPr>
    </w:lvl>
    <w:lvl w:ilvl="2" w:tplc="340A001B" w:tentative="1">
      <w:start w:val="1"/>
      <w:numFmt w:val="lowerRoman"/>
      <w:lvlText w:val="%3."/>
      <w:lvlJc w:val="right"/>
      <w:pPr>
        <w:ind w:left="4780" w:hanging="180"/>
      </w:pPr>
    </w:lvl>
    <w:lvl w:ilvl="3" w:tplc="340A000F" w:tentative="1">
      <w:start w:val="1"/>
      <w:numFmt w:val="decimal"/>
      <w:lvlText w:val="%4."/>
      <w:lvlJc w:val="left"/>
      <w:pPr>
        <w:ind w:left="5500" w:hanging="360"/>
      </w:pPr>
    </w:lvl>
    <w:lvl w:ilvl="4" w:tplc="340A0019" w:tentative="1">
      <w:start w:val="1"/>
      <w:numFmt w:val="lowerLetter"/>
      <w:lvlText w:val="%5."/>
      <w:lvlJc w:val="left"/>
      <w:pPr>
        <w:ind w:left="6220" w:hanging="360"/>
      </w:pPr>
    </w:lvl>
    <w:lvl w:ilvl="5" w:tplc="340A001B" w:tentative="1">
      <w:start w:val="1"/>
      <w:numFmt w:val="lowerRoman"/>
      <w:lvlText w:val="%6."/>
      <w:lvlJc w:val="right"/>
      <w:pPr>
        <w:ind w:left="6940" w:hanging="180"/>
      </w:pPr>
    </w:lvl>
    <w:lvl w:ilvl="6" w:tplc="340A000F" w:tentative="1">
      <w:start w:val="1"/>
      <w:numFmt w:val="decimal"/>
      <w:lvlText w:val="%7."/>
      <w:lvlJc w:val="left"/>
      <w:pPr>
        <w:ind w:left="7660" w:hanging="360"/>
      </w:pPr>
    </w:lvl>
    <w:lvl w:ilvl="7" w:tplc="340A0019" w:tentative="1">
      <w:start w:val="1"/>
      <w:numFmt w:val="lowerLetter"/>
      <w:lvlText w:val="%8."/>
      <w:lvlJc w:val="left"/>
      <w:pPr>
        <w:ind w:left="8380" w:hanging="360"/>
      </w:pPr>
    </w:lvl>
    <w:lvl w:ilvl="8" w:tplc="340A001B" w:tentative="1">
      <w:start w:val="1"/>
      <w:numFmt w:val="lowerRoman"/>
      <w:lvlText w:val="%9."/>
      <w:lvlJc w:val="right"/>
      <w:pPr>
        <w:ind w:left="9100" w:hanging="180"/>
      </w:pPr>
    </w:lvl>
  </w:abstractNum>
  <w:num w:numId="1">
    <w:abstractNumId w:val="10"/>
  </w:num>
  <w:num w:numId="2">
    <w:abstractNumId w:val="12"/>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viejo">
    <w15:presenceInfo w15:providerId="None" w15:userId="cviej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DF3"/>
    <w:rsid w:val="000078BC"/>
    <w:rsid w:val="00026F97"/>
    <w:rsid w:val="0004289C"/>
    <w:rsid w:val="00072E07"/>
    <w:rsid w:val="000A2FCF"/>
    <w:rsid w:val="000C4E5B"/>
    <w:rsid w:val="00100114"/>
    <w:rsid w:val="00161DD1"/>
    <w:rsid w:val="0018306F"/>
    <w:rsid w:val="001C61DD"/>
    <w:rsid w:val="001D1099"/>
    <w:rsid w:val="00240F63"/>
    <w:rsid w:val="00243C35"/>
    <w:rsid w:val="00252E63"/>
    <w:rsid w:val="00261C2D"/>
    <w:rsid w:val="0027778D"/>
    <w:rsid w:val="00293570"/>
    <w:rsid w:val="002A3C12"/>
    <w:rsid w:val="002A7B27"/>
    <w:rsid w:val="002D4A1F"/>
    <w:rsid w:val="002D570A"/>
    <w:rsid w:val="002E2123"/>
    <w:rsid w:val="002F3617"/>
    <w:rsid w:val="00320131"/>
    <w:rsid w:val="00333753"/>
    <w:rsid w:val="003B5F18"/>
    <w:rsid w:val="003F753A"/>
    <w:rsid w:val="00400725"/>
    <w:rsid w:val="00412C30"/>
    <w:rsid w:val="004318BC"/>
    <w:rsid w:val="00434ADC"/>
    <w:rsid w:val="00491613"/>
    <w:rsid w:val="004E7EC9"/>
    <w:rsid w:val="005124C2"/>
    <w:rsid w:val="005340AE"/>
    <w:rsid w:val="005425A7"/>
    <w:rsid w:val="0057243E"/>
    <w:rsid w:val="00597375"/>
    <w:rsid w:val="005B631C"/>
    <w:rsid w:val="005D55F8"/>
    <w:rsid w:val="006234B6"/>
    <w:rsid w:val="00633133"/>
    <w:rsid w:val="00637B2D"/>
    <w:rsid w:val="006917A8"/>
    <w:rsid w:val="006E66C7"/>
    <w:rsid w:val="006F1753"/>
    <w:rsid w:val="006F22FD"/>
    <w:rsid w:val="006F7C7F"/>
    <w:rsid w:val="007D2DF3"/>
    <w:rsid w:val="007E621F"/>
    <w:rsid w:val="00832455"/>
    <w:rsid w:val="00853210"/>
    <w:rsid w:val="0089382E"/>
    <w:rsid w:val="008A5E04"/>
    <w:rsid w:val="008C264B"/>
    <w:rsid w:val="008D7550"/>
    <w:rsid w:val="00914E73"/>
    <w:rsid w:val="00977DF6"/>
    <w:rsid w:val="00980F31"/>
    <w:rsid w:val="00984F44"/>
    <w:rsid w:val="009C4BD9"/>
    <w:rsid w:val="009D2A50"/>
    <w:rsid w:val="009F0199"/>
    <w:rsid w:val="00A10D27"/>
    <w:rsid w:val="00A4491B"/>
    <w:rsid w:val="00AB6528"/>
    <w:rsid w:val="00B021B4"/>
    <w:rsid w:val="00B25BC5"/>
    <w:rsid w:val="00B53766"/>
    <w:rsid w:val="00B57DC7"/>
    <w:rsid w:val="00B831A8"/>
    <w:rsid w:val="00BA5671"/>
    <w:rsid w:val="00BD248C"/>
    <w:rsid w:val="00BD6B30"/>
    <w:rsid w:val="00BF1C04"/>
    <w:rsid w:val="00C011E3"/>
    <w:rsid w:val="00C368AC"/>
    <w:rsid w:val="00C734D1"/>
    <w:rsid w:val="00CC08F6"/>
    <w:rsid w:val="00CC733F"/>
    <w:rsid w:val="00CF67ED"/>
    <w:rsid w:val="00D027CB"/>
    <w:rsid w:val="00D2712A"/>
    <w:rsid w:val="00D469EE"/>
    <w:rsid w:val="00D70883"/>
    <w:rsid w:val="00D70995"/>
    <w:rsid w:val="00D90BC8"/>
    <w:rsid w:val="00D9591A"/>
    <w:rsid w:val="00DA32C7"/>
    <w:rsid w:val="00DA6237"/>
    <w:rsid w:val="00E30E05"/>
    <w:rsid w:val="00E40D90"/>
    <w:rsid w:val="00EB2653"/>
    <w:rsid w:val="00F07C0F"/>
    <w:rsid w:val="00F22F37"/>
    <w:rsid w:val="00F429A5"/>
    <w:rsid w:val="00F449F9"/>
    <w:rsid w:val="00F6622A"/>
    <w:rsid w:val="00F831AA"/>
    <w:rsid w:val="00FC15C7"/>
    <w:rsid w:val="00FC40F0"/>
    <w:rsid w:val="00FD191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08DF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F63"/>
    <w:rPr>
      <w:sz w:val="24"/>
      <w:szCs w:val="24"/>
      <w:lang w:val="en-US" w:eastAsia="en-US"/>
    </w:rPr>
  </w:style>
  <w:style w:type="paragraph" w:styleId="Ttulo1">
    <w:name w:val="heading 1"/>
    <w:basedOn w:val="Normal"/>
    <w:next w:val="Normal"/>
    <w:link w:val="Ttulo1Car"/>
    <w:uiPriority w:val="9"/>
    <w:qFormat/>
    <w:rsid w:val="008D7550"/>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240F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F449F9"/>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2DF3"/>
    <w:pPr>
      <w:tabs>
        <w:tab w:val="center" w:pos="4320"/>
        <w:tab w:val="right" w:pos="8640"/>
      </w:tabs>
    </w:pPr>
  </w:style>
  <w:style w:type="character" w:customStyle="1" w:styleId="EncabezadoCar">
    <w:name w:val="Encabezado Car"/>
    <w:basedOn w:val="Fuentedeprrafopredeter"/>
    <w:link w:val="Encabezado"/>
    <w:uiPriority w:val="99"/>
    <w:rsid w:val="007D2DF3"/>
  </w:style>
  <w:style w:type="paragraph" w:styleId="Piedepgina">
    <w:name w:val="footer"/>
    <w:basedOn w:val="Normal"/>
    <w:link w:val="PiedepginaCar"/>
    <w:uiPriority w:val="99"/>
    <w:unhideWhenUsed/>
    <w:rsid w:val="007D2DF3"/>
    <w:pPr>
      <w:tabs>
        <w:tab w:val="center" w:pos="4320"/>
        <w:tab w:val="right" w:pos="8640"/>
      </w:tabs>
    </w:pPr>
  </w:style>
  <w:style w:type="character" w:customStyle="1" w:styleId="PiedepginaCar">
    <w:name w:val="Pie de página Car"/>
    <w:basedOn w:val="Fuentedeprrafopredeter"/>
    <w:link w:val="Piedepgina"/>
    <w:uiPriority w:val="99"/>
    <w:rsid w:val="007D2DF3"/>
  </w:style>
  <w:style w:type="character" w:styleId="Hipervnculo">
    <w:name w:val="Hyperlink"/>
    <w:uiPriority w:val="99"/>
    <w:unhideWhenUsed/>
    <w:rsid w:val="00154265"/>
    <w:rPr>
      <w:color w:val="0000FF"/>
      <w:u w:val="single"/>
    </w:rPr>
  </w:style>
  <w:style w:type="character" w:customStyle="1" w:styleId="Ttulo1Car">
    <w:name w:val="Título 1 Car"/>
    <w:basedOn w:val="Fuentedeprrafopredeter"/>
    <w:link w:val="Ttulo1"/>
    <w:uiPriority w:val="9"/>
    <w:rsid w:val="008D7550"/>
    <w:rPr>
      <w:rFonts w:asciiTheme="majorHAnsi" w:eastAsiaTheme="majorEastAsia" w:hAnsiTheme="majorHAnsi" w:cstheme="majorBidi"/>
      <w:b/>
      <w:bCs/>
      <w:kern w:val="32"/>
      <w:sz w:val="32"/>
      <w:szCs w:val="32"/>
      <w:lang w:val="en-US" w:eastAsia="en-US"/>
    </w:rPr>
  </w:style>
  <w:style w:type="character" w:customStyle="1" w:styleId="Ttulo3Car">
    <w:name w:val="Título 3 Car"/>
    <w:basedOn w:val="Fuentedeprrafopredeter"/>
    <w:link w:val="Ttulo3"/>
    <w:uiPriority w:val="9"/>
    <w:semiHidden/>
    <w:rsid w:val="00F449F9"/>
    <w:rPr>
      <w:rFonts w:asciiTheme="majorHAnsi" w:eastAsiaTheme="majorEastAsia" w:hAnsiTheme="majorHAnsi" w:cstheme="majorBidi"/>
      <w:b/>
      <w:bCs/>
      <w:sz w:val="26"/>
      <w:szCs w:val="26"/>
      <w:lang w:val="en-US" w:eastAsia="en-US"/>
    </w:rPr>
  </w:style>
  <w:style w:type="paragraph" w:styleId="Ttulo">
    <w:name w:val="Title"/>
    <w:basedOn w:val="Normal"/>
    <w:next w:val="Normal"/>
    <w:link w:val="TtuloCar"/>
    <w:uiPriority w:val="10"/>
    <w:qFormat/>
    <w:rsid w:val="00F449F9"/>
    <w:pPr>
      <w:spacing w:before="240" w:after="60"/>
      <w:jc w:val="center"/>
      <w:outlineLvl w:val="0"/>
    </w:pPr>
    <w:rPr>
      <w:rFonts w:asciiTheme="majorHAnsi" w:eastAsiaTheme="majorEastAsia" w:hAnsiTheme="majorHAnsi" w:cstheme="majorBidi"/>
      <w:b/>
      <w:bCs/>
      <w:kern w:val="28"/>
      <w:sz w:val="32"/>
      <w:szCs w:val="32"/>
    </w:rPr>
  </w:style>
  <w:style w:type="character" w:customStyle="1" w:styleId="TtuloCar">
    <w:name w:val="Título Car"/>
    <w:basedOn w:val="Fuentedeprrafopredeter"/>
    <w:link w:val="Ttulo"/>
    <w:uiPriority w:val="10"/>
    <w:rsid w:val="00F449F9"/>
    <w:rPr>
      <w:rFonts w:asciiTheme="majorHAnsi" w:eastAsiaTheme="majorEastAsia" w:hAnsiTheme="majorHAnsi" w:cstheme="majorBidi"/>
      <w:b/>
      <w:bCs/>
      <w:kern w:val="28"/>
      <w:sz w:val="32"/>
      <w:szCs w:val="32"/>
      <w:lang w:val="en-US" w:eastAsia="en-US"/>
    </w:rPr>
  </w:style>
  <w:style w:type="paragraph" w:styleId="Textodeglobo">
    <w:name w:val="Balloon Text"/>
    <w:basedOn w:val="Normal"/>
    <w:link w:val="TextodegloboCar"/>
    <w:uiPriority w:val="99"/>
    <w:semiHidden/>
    <w:unhideWhenUsed/>
    <w:rsid w:val="00A10D27"/>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D27"/>
    <w:rPr>
      <w:rFonts w:ascii="Tahoma" w:hAnsi="Tahoma" w:cs="Tahoma"/>
      <w:sz w:val="16"/>
      <w:szCs w:val="16"/>
      <w:lang w:val="en-US" w:eastAsia="en-US"/>
    </w:rPr>
  </w:style>
  <w:style w:type="character" w:customStyle="1" w:styleId="Ttulo2Car">
    <w:name w:val="Título 2 Car"/>
    <w:basedOn w:val="Fuentedeprrafopredeter"/>
    <w:link w:val="Ttulo2"/>
    <w:uiPriority w:val="9"/>
    <w:rsid w:val="00240F63"/>
    <w:rPr>
      <w:rFonts w:asciiTheme="majorHAnsi" w:eastAsiaTheme="majorEastAsia" w:hAnsiTheme="majorHAnsi" w:cstheme="majorBidi"/>
      <w:b/>
      <w:bCs/>
      <w:color w:val="4F81BD" w:themeColor="accent1"/>
      <w:sz w:val="26"/>
      <w:szCs w:val="26"/>
      <w:lang w:val="en-US" w:eastAsia="en-US"/>
    </w:rPr>
  </w:style>
  <w:style w:type="paragraph" w:styleId="Epgrafe">
    <w:name w:val="caption"/>
    <w:basedOn w:val="Normal"/>
    <w:next w:val="Normal"/>
    <w:uiPriority w:val="35"/>
    <w:unhideWhenUsed/>
    <w:qFormat/>
    <w:rsid w:val="00320131"/>
    <w:pPr>
      <w:spacing w:after="200"/>
    </w:pPr>
    <w:rPr>
      <w:b/>
      <w:bCs/>
      <w:color w:val="4F81BD" w:themeColor="accent1"/>
      <w:sz w:val="18"/>
      <w:szCs w:val="18"/>
    </w:rPr>
  </w:style>
  <w:style w:type="paragraph" w:styleId="Textonotapie">
    <w:name w:val="footnote text"/>
    <w:basedOn w:val="Normal"/>
    <w:link w:val="TextonotapieCar"/>
    <w:uiPriority w:val="99"/>
    <w:semiHidden/>
    <w:unhideWhenUsed/>
    <w:rsid w:val="00B021B4"/>
    <w:rPr>
      <w:sz w:val="20"/>
      <w:szCs w:val="20"/>
    </w:rPr>
  </w:style>
  <w:style w:type="character" w:customStyle="1" w:styleId="TextonotapieCar">
    <w:name w:val="Texto nota pie Car"/>
    <w:basedOn w:val="Fuentedeprrafopredeter"/>
    <w:link w:val="Textonotapie"/>
    <w:uiPriority w:val="99"/>
    <w:semiHidden/>
    <w:rsid w:val="00B021B4"/>
    <w:rPr>
      <w:lang w:val="en-US" w:eastAsia="en-US"/>
    </w:rPr>
  </w:style>
  <w:style w:type="character" w:styleId="Refdenotaalpie">
    <w:name w:val="footnote reference"/>
    <w:basedOn w:val="Fuentedeprrafopredeter"/>
    <w:rsid w:val="00B021B4"/>
    <w:rPr>
      <w:vertAlign w:val="superscript"/>
    </w:rPr>
  </w:style>
  <w:style w:type="table" w:styleId="Cuadrculaclara-nfasis1">
    <w:name w:val="Light Grid Accent 1"/>
    <w:basedOn w:val="Tablanormal"/>
    <w:uiPriority w:val="62"/>
    <w:rsid w:val="00BA5671"/>
    <w:rPr>
      <w:rFonts w:ascii="CG Times" w:eastAsia="Times New Roman" w:hAnsi="CG Tim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tulodeTDC">
    <w:name w:val="TOC Heading"/>
    <w:basedOn w:val="Ttulo1"/>
    <w:next w:val="Normal"/>
    <w:uiPriority w:val="39"/>
    <w:semiHidden/>
    <w:unhideWhenUsed/>
    <w:qFormat/>
    <w:rsid w:val="00FC40F0"/>
    <w:pPr>
      <w:keepLines/>
      <w:spacing w:before="480" w:after="0" w:line="276" w:lineRule="auto"/>
      <w:outlineLvl w:val="9"/>
    </w:pPr>
    <w:rPr>
      <w:color w:val="365F91" w:themeColor="accent1" w:themeShade="BF"/>
      <w:kern w:val="0"/>
      <w:sz w:val="28"/>
      <w:szCs w:val="28"/>
      <w:lang w:val="es-CL" w:eastAsia="es-CL"/>
    </w:rPr>
  </w:style>
  <w:style w:type="paragraph" w:styleId="TDC1">
    <w:name w:val="toc 1"/>
    <w:basedOn w:val="Normal"/>
    <w:next w:val="Normal"/>
    <w:autoRedefine/>
    <w:uiPriority w:val="39"/>
    <w:unhideWhenUsed/>
    <w:qFormat/>
    <w:rsid w:val="00FC40F0"/>
    <w:pPr>
      <w:spacing w:after="100"/>
    </w:pPr>
  </w:style>
  <w:style w:type="paragraph" w:styleId="TDC2">
    <w:name w:val="toc 2"/>
    <w:basedOn w:val="Normal"/>
    <w:next w:val="Normal"/>
    <w:autoRedefine/>
    <w:uiPriority w:val="39"/>
    <w:unhideWhenUsed/>
    <w:qFormat/>
    <w:rsid w:val="00FC40F0"/>
    <w:pPr>
      <w:spacing w:after="100"/>
      <w:ind w:left="240"/>
    </w:pPr>
  </w:style>
  <w:style w:type="paragraph" w:styleId="TDC3">
    <w:name w:val="toc 3"/>
    <w:basedOn w:val="Normal"/>
    <w:next w:val="Normal"/>
    <w:autoRedefine/>
    <w:uiPriority w:val="39"/>
    <w:unhideWhenUsed/>
    <w:qFormat/>
    <w:rsid w:val="00FC40F0"/>
    <w:pPr>
      <w:spacing w:after="100" w:line="276" w:lineRule="auto"/>
      <w:ind w:left="440"/>
    </w:pPr>
    <w:rPr>
      <w:rFonts w:asciiTheme="minorHAnsi" w:eastAsiaTheme="minorEastAsia" w:hAnsiTheme="minorHAnsi" w:cstheme="minorBidi"/>
      <w:sz w:val="22"/>
      <w:szCs w:val="22"/>
      <w:lang w:val="es-CL" w:eastAsia="es-CL"/>
    </w:rPr>
  </w:style>
  <w:style w:type="paragraph" w:styleId="TDC4">
    <w:name w:val="toc 4"/>
    <w:basedOn w:val="Normal"/>
    <w:next w:val="Normal"/>
    <w:autoRedefine/>
    <w:uiPriority w:val="39"/>
    <w:unhideWhenUsed/>
    <w:rsid w:val="00FC40F0"/>
    <w:pPr>
      <w:spacing w:after="100" w:line="276" w:lineRule="auto"/>
      <w:ind w:left="660"/>
    </w:pPr>
    <w:rPr>
      <w:rFonts w:asciiTheme="minorHAnsi" w:eastAsiaTheme="minorEastAsia" w:hAnsiTheme="minorHAnsi" w:cstheme="minorBidi"/>
      <w:sz w:val="22"/>
      <w:szCs w:val="22"/>
      <w:lang w:val="es-CL" w:eastAsia="es-CL"/>
    </w:rPr>
  </w:style>
  <w:style w:type="paragraph" w:styleId="TDC5">
    <w:name w:val="toc 5"/>
    <w:basedOn w:val="Normal"/>
    <w:next w:val="Normal"/>
    <w:autoRedefine/>
    <w:uiPriority w:val="39"/>
    <w:unhideWhenUsed/>
    <w:rsid w:val="00FC40F0"/>
    <w:pPr>
      <w:spacing w:after="100" w:line="276" w:lineRule="auto"/>
      <w:ind w:left="880"/>
    </w:pPr>
    <w:rPr>
      <w:rFonts w:asciiTheme="minorHAnsi" w:eastAsiaTheme="minorEastAsia" w:hAnsiTheme="minorHAnsi" w:cstheme="minorBidi"/>
      <w:sz w:val="22"/>
      <w:szCs w:val="22"/>
      <w:lang w:val="es-CL" w:eastAsia="es-CL"/>
    </w:rPr>
  </w:style>
  <w:style w:type="paragraph" w:styleId="TDC6">
    <w:name w:val="toc 6"/>
    <w:basedOn w:val="Normal"/>
    <w:next w:val="Normal"/>
    <w:autoRedefine/>
    <w:uiPriority w:val="39"/>
    <w:unhideWhenUsed/>
    <w:rsid w:val="00FC40F0"/>
    <w:pPr>
      <w:spacing w:after="100" w:line="276" w:lineRule="auto"/>
      <w:ind w:left="1100"/>
    </w:pPr>
    <w:rPr>
      <w:rFonts w:asciiTheme="minorHAnsi" w:eastAsiaTheme="minorEastAsia" w:hAnsiTheme="minorHAnsi" w:cstheme="minorBidi"/>
      <w:sz w:val="22"/>
      <w:szCs w:val="22"/>
      <w:lang w:val="es-CL" w:eastAsia="es-CL"/>
    </w:rPr>
  </w:style>
  <w:style w:type="paragraph" w:styleId="TDC7">
    <w:name w:val="toc 7"/>
    <w:basedOn w:val="Normal"/>
    <w:next w:val="Normal"/>
    <w:autoRedefine/>
    <w:uiPriority w:val="39"/>
    <w:unhideWhenUsed/>
    <w:rsid w:val="00FC40F0"/>
    <w:pPr>
      <w:spacing w:after="100" w:line="276" w:lineRule="auto"/>
      <w:ind w:left="1320"/>
    </w:pPr>
    <w:rPr>
      <w:rFonts w:asciiTheme="minorHAnsi" w:eastAsiaTheme="minorEastAsia" w:hAnsiTheme="minorHAnsi" w:cstheme="minorBidi"/>
      <w:sz w:val="22"/>
      <w:szCs w:val="22"/>
      <w:lang w:val="es-CL" w:eastAsia="es-CL"/>
    </w:rPr>
  </w:style>
  <w:style w:type="paragraph" w:styleId="TDC8">
    <w:name w:val="toc 8"/>
    <w:basedOn w:val="Normal"/>
    <w:next w:val="Normal"/>
    <w:autoRedefine/>
    <w:uiPriority w:val="39"/>
    <w:unhideWhenUsed/>
    <w:rsid w:val="00FC40F0"/>
    <w:pPr>
      <w:spacing w:after="100" w:line="276" w:lineRule="auto"/>
      <w:ind w:left="1540"/>
    </w:pPr>
    <w:rPr>
      <w:rFonts w:asciiTheme="minorHAnsi" w:eastAsiaTheme="minorEastAsia" w:hAnsiTheme="minorHAnsi" w:cstheme="minorBidi"/>
      <w:sz w:val="22"/>
      <w:szCs w:val="22"/>
      <w:lang w:val="es-CL" w:eastAsia="es-CL"/>
    </w:rPr>
  </w:style>
  <w:style w:type="paragraph" w:styleId="TDC9">
    <w:name w:val="toc 9"/>
    <w:basedOn w:val="Normal"/>
    <w:next w:val="Normal"/>
    <w:autoRedefine/>
    <w:uiPriority w:val="39"/>
    <w:unhideWhenUsed/>
    <w:rsid w:val="00FC40F0"/>
    <w:pPr>
      <w:spacing w:after="100" w:line="276" w:lineRule="auto"/>
      <w:ind w:left="1760"/>
    </w:pPr>
    <w:rPr>
      <w:rFonts w:asciiTheme="minorHAnsi" w:eastAsiaTheme="minorEastAsia" w:hAnsiTheme="minorHAnsi" w:cstheme="minorBidi"/>
      <w:sz w:val="22"/>
      <w:szCs w:val="22"/>
      <w:lang w:val="es-CL" w:eastAsia="es-CL"/>
    </w:rPr>
  </w:style>
  <w:style w:type="character" w:styleId="Refdecomentario">
    <w:name w:val="annotation reference"/>
    <w:basedOn w:val="Fuentedeprrafopredeter"/>
    <w:uiPriority w:val="99"/>
    <w:semiHidden/>
    <w:unhideWhenUsed/>
    <w:rsid w:val="00CC733F"/>
    <w:rPr>
      <w:sz w:val="16"/>
      <w:szCs w:val="16"/>
    </w:rPr>
  </w:style>
  <w:style w:type="paragraph" w:styleId="Textocomentario">
    <w:name w:val="annotation text"/>
    <w:basedOn w:val="Normal"/>
    <w:link w:val="TextocomentarioCar"/>
    <w:uiPriority w:val="99"/>
    <w:semiHidden/>
    <w:unhideWhenUsed/>
    <w:rsid w:val="00CC733F"/>
    <w:rPr>
      <w:sz w:val="20"/>
      <w:szCs w:val="20"/>
    </w:rPr>
  </w:style>
  <w:style w:type="character" w:customStyle="1" w:styleId="TextocomentarioCar">
    <w:name w:val="Texto comentario Car"/>
    <w:basedOn w:val="Fuentedeprrafopredeter"/>
    <w:link w:val="Textocomentario"/>
    <w:uiPriority w:val="99"/>
    <w:semiHidden/>
    <w:rsid w:val="00CC733F"/>
    <w:rPr>
      <w:lang w:val="en-US" w:eastAsia="en-US"/>
    </w:rPr>
  </w:style>
  <w:style w:type="paragraph" w:styleId="Asuntodelcomentario">
    <w:name w:val="annotation subject"/>
    <w:basedOn w:val="Textocomentario"/>
    <w:next w:val="Textocomentario"/>
    <w:link w:val="AsuntodelcomentarioCar"/>
    <w:uiPriority w:val="99"/>
    <w:semiHidden/>
    <w:unhideWhenUsed/>
    <w:rsid w:val="00CC733F"/>
    <w:rPr>
      <w:b/>
      <w:bCs/>
    </w:rPr>
  </w:style>
  <w:style w:type="character" w:customStyle="1" w:styleId="AsuntodelcomentarioCar">
    <w:name w:val="Asunto del comentario Car"/>
    <w:basedOn w:val="TextocomentarioCar"/>
    <w:link w:val="Asuntodelcomentario"/>
    <w:uiPriority w:val="99"/>
    <w:semiHidden/>
    <w:rsid w:val="00CC733F"/>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F63"/>
    <w:rPr>
      <w:sz w:val="24"/>
      <w:szCs w:val="24"/>
      <w:lang w:val="en-US" w:eastAsia="en-US"/>
    </w:rPr>
  </w:style>
  <w:style w:type="paragraph" w:styleId="Ttulo1">
    <w:name w:val="heading 1"/>
    <w:basedOn w:val="Normal"/>
    <w:next w:val="Normal"/>
    <w:link w:val="Ttulo1Car"/>
    <w:uiPriority w:val="9"/>
    <w:qFormat/>
    <w:rsid w:val="008D7550"/>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240F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F449F9"/>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2DF3"/>
    <w:pPr>
      <w:tabs>
        <w:tab w:val="center" w:pos="4320"/>
        <w:tab w:val="right" w:pos="8640"/>
      </w:tabs>
    </w:pPr>
  </w:style>
  <w:style w:type="character" w:customStyle="1" w:styleId="EncabezadoCar">
    <w:name w:val="Encabezado Car"/>
    <w:basedOn w:val="Fuentedeprrafopredeter"/>
    <w:link w:val="Encabezado"/>
    <w:uiPriority w:val="99"/>
    <w:rsid w:val="007D2DF3"/>
  </w:style>
  <w:style w:type="paragraph" w:styleId="Piedepgina">
    <w:name w:val="footer"/>
    <w:basedOn w:val="Normal"/>
    <w:link w:val="PiedepginaCar"/>
    <w:uiPriority w:val="99"/>
    <w:unhideWhenUsed/>
    <w:rsid w:val="007D2DF3"/>
    <w:pPr>
      <w:tabs>
        <w:tab w:val="center" w:pos="4320"/>
        <w:tab w:val="right" w:pos="8640"/>
      </w:tabs>
    </w:pPr>
  </w:style>
  <w:style w:type="character" w:customStyle="1" w:styleId="PiedepginaCar">
    <w:name w:val="Pie de página Car"/>
    <w:basedOn w:val="Fuentedeprrafopredeter"/>
    <w:link w:val="Piedepgina"/>
    <w:uiPriority w:val="99"/>
    <w:rsid w:val="007D2DF3"/>
  </w:style>
  <w:style w:type="character" w:styleId="Hipervnculo">
    <w:name w:val="Hyperlink"/>
    <w:uiPriority w:val="99"/>
    <w:unhideWhenUsed/>
    <w:rsid w:val="00154265"/>
    <w:rPr>
      <w:color w:val="0000FF"/>
      <w:u w:val="single"/>
    </w:rPr>
  </w:style>
  <w:style w:type="character" w:customStyle="1" w:styleId="Ttulo1Car">
    <w:name w:val="Título 1 Car"/>
    <w:basedOn w:val="Fuentedeprrafopredeter"/>
    <w:link w:val="Ttulo1"/>
    <w:uiPriority w:val="9"/>
    <w:rsid w:val="008D7550"/>
    <w:rPr>
      <w:rFonts w:asciiTheme="majorHAnsi" w:eastAsiaTheme="majorEastAsia" w:hAnsiTheme="majorHAnsi" w:cstheme="majorBidi"/>
      <w:b/>
      <w:bCs/>
      <w:kern w:val="32"/>
      <w:sz w:val="32"/>
      <w:szCs w:val="32"/>
      <w:lang w:val="en-US" w:eastAsia="en-US"/>
    </w:rPr>
  </w:style>
  <w:style w:type="character" w:customStyle="1" w:styleId="Ttulo3Car">
    <w:name w:val="Título 3 Car"/>
    <w:basedOn w:val="Fuentedeprrafopredeter"/>
    <w:link w:val="Ttulo3"/>
    <w:uiPriority w:val="9"/>
    <w:semiHidden/>
    <w:rsid w:val="00F449F9"/>
    <w:rPr>
      <w:rFonts w:asciiTheme="majorHAnsi" w:eastAsiaTheme="majorEastAsia" w:hAnsiTheme="majorHAnsi" w:cstheme="majorBidi"/>
      <w:b/>
      <w:bCs/>
      <w:sz w:val="26"/>
      <w:szCs w:val="26"/>
      <w:lang w:val="en-US" w:eastAsia="en-US"/>
    </w:rPr>
  </w:style>
  <w:style w:type="paragraph" w:styleId="Ttulo">
    <w:name w:val="Title"/>
    <w:basedOn w:val="Normal"/>
    <w:next w:val="Normal"/>
    <w:link w:val="TtuloCar"/>
    <w:uiPriority w:val="10"/>
    <w:qFormat/>
    <w:rsid w:val="00F449F9"/>
    <w:pPr>
      <w:spacing w:before="240" w:after="60"/>
      <w:jc w:val="center"/>
      <w:outlineLvl w:val="0"/>
    </w:pPr>
    <w:rPr>
      <w:rFonts w:asciiTheme="majorHAnsi" w:eastAsiaTheme="majorEastAsia" w:hAnsiTheme="majorHAnsi" w:cstheme="majorBidi"/>
      <w:b/>
      <w:bCs/>
      <w:kern w:val="28"/>
      <w:sz w:val="32"/>
      <w:szCs w:val="32"/>
    </w:rPr>
  </w:style>
  <w:style w:type="character" w:customStyle="1" w:styleId="TtuloCar">
    <w:name w:val="Título Car"/>
    <w:basedOn w:val="Fuentedeprrafopredeter"/>
    <w:link w:val="Ttulo"/>
    <w:uiPriority w:val="10"/>
    <w:rsid w:val="00F449F9"/>
    <w:rPr>
      <w:rFonts w:asciiTheme="majorHAnsi" w:eastAsiaTheme="majorEastAsia" w:hAnsiTheme="majorHAnsi" w:cstheme="majorBidi"/>
      <w:b/>
      <w:bCs/>
      <w:kern w:val="28"/>
      <w:sz w:val="32"/>
      <w:szCs w:val="32"/>
      <w:lang w:val="en-US" w:eastAsia="en-US"/>
    </w:rPr>
  </w:style>
  <w:style w:type="paragraph" w:styleId="Textodeglobo">
    <w:name w:val="Balloon Text"/>
    <w:basedOn w:val="Normal"/>
    <w:link w:val="TextodegloboCar"/>
    <w:uiPriority w:val="99"/>
    <w:semiHidden/>
    <w:unhideWhenUsed/>
    <w:rsid w:val="00A10D27"/>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D27"/>
    <w:rPr>
      <w:rFonts w:ascii="Tahoma" w:hAnsi="Tahoma" w:cs="Tahoma"/>
      <w:sz w:val="16"/>
      <w:szCs w:val="16"/>
      <w:lang w:val="en-US" w:eastAsia="en-US"/>
    </w:rPr>
  </w:style>
  <w:style w:type="character" w:customStyle="1" w:styleId="Ttulo2Car">
    <w:name w:val="Título 2 Car"/>
    <w:basedOn w:val="Fuentedeprrafopredeter"/>
    <w:link w:val="Ttulo2"/>
    <w:uiPriority w:val="9"/>
    <w:rsid w:val="00240F63"/>
    <w:rPr>
      <w:rFonts w:asciiTheme="majorHAnsi" w:eastAsiaTheme="majorEastAsia" w:hAnsiTheme="majorHAnsi" w:cstheme="majorBidi"/>
      <w:b/>
      <w:bCs/>
      <w:color w:val="4F81BD" w:themeColor="accent1"/>
      <w:sz w:val="26"/>
      <w:szCs w:val="26"/>
      <w:lang w:val="en-US" w:eastAsia="en-US"/>
    </w:rPr>
  </w:style>
  <w:style w:type="paragraph" w:styleId="Epgrafe">
    <w:name w:val="caption"/>
    <w:basedOn w:val="Normal"/>
    <w:next w:val="Normal"/>
    <w:uiPriority w:val="35"/>
    <w:unhideWhenUsed/>
    <w:qFormat/>
    <w:rsid w:val="00320131"/>
    <w:pPr>
      <w:spacing w:after="200"/>
    </w:pPr>
    <w:rPr>
      <w:b/>
      <w:bCs/>
      <w:color w:val="4F81BD" w:themeColor="accent1"/>
      <w:sz w:val="18"/>
      <w:szCs w:val="18"/>
    </w:rPr>
  </w:style>
  <w:style w:type="paragraph" w:styleId="Textonotapie">
    <w:name w:val="footnote text"/>
    <w:basedOn w:val="Normal"/>
    <w:link w:val="TextonotapieCar"/>
    <w:uiPriority w:val="99"/>
    <w:semiHidden/>
    <w:unhideWhenUsed/>
    <w:rsid w:val="00B021B4"/>
    <w:rPr>
      <w:sz w:val="20"/>
      <w:szCs w:val="20"/>
    </w:rPr>
  </w:style>
  <w:style w:type="character" w:customStyle="1" w:styleId="TextonotapieCar">
    <w:name w:val="Texto nota pie Car"/>
    <w:basedOn w:val="Fuentedeprrafopredeter"/>
    <w:link w:val="Textonotapie"/>
    <w:uiPriority w:val="99"/>
    <w:semiHidden/>
    <w:rsid w:val="00B021B4"/>
    <w:rPr>
      <w:lang w:val="en-US" w:eastAsia="en-US"/>
    </w:rPr>
  </w:style>
  <w:style w:type="character" w:styleId="Refdenotaalpie">
    <w:name w:val="footnote reference"/>
    <w:basedOn w:val="Fuentedeprrafopredeter"/>
    <w:rsid w:val="00B021B4"/>
    <w:rPr>
      <w:vertAlign w:val="superscript"/>
    </w:rPr>
  </w:style>
  <w:style w:type="table" w:styleId="Cuadrculaclara-nfasis1">
    <w:name w:val="Light Grid Accent 1"/>
    <w:basedOn w:val="Tablanormal"/>
    <w:uiPriority w:val="62"/>
    <w:rsid w:val="00BA5671"/>
    <w:rPr>
      <w:rFonts w:ascii="CG Times" w:eastAsia="Times New Roman" w:hAnsi="CG Tim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tulodeTDC">
    <w:name w:val="TOC Heading"/>
    <w:basedOn w:val="Ttulo1"/>
    <w:next w:val="Normal"/>
    <w:uiPriority w:val="39"/>
    <w:semiHidden/>
    <w:unhideWhenUsed/>
    <w:qFormat/>
    <w:rsid w:val="00FC40F0"/>
    <w:pPr>
      <w:keepLines/>
      <w:spacing w:before="480" w:after="0" w:line="276" w:lineRule="auto"/>
      <w:outlineLvl w:val="9"/>
    </w:pPr>
    <w:rPr>
      <w:color w:val="365F91" w:themeColor="accent1" w:themeShade="BF"/>
      <w:kern w:val="0"/>
      <w:sz w:val="28"/>
      <w:szCs w:val="28"/>
      <w:lang w:val="es-CL" w:eastAsia="es-CL"/>
    </w:rPr>
  </w:style>
  <w:style w:type="paragraph" w:styleId="TDC1">
    <w:name w:val="toc 1"/>
    <w:basedOn w:val="Normal"/>
    <w:next w:val="Normal"/>
    <w:autoRedefine/>
    <w:uiPriority w:val="39"/>
    <w:unhideWhenUsed/>
    <w:qFormat/>
    <w:rsid w:val="00FC40F0"/>
    <w:pPr>
      <w:spacing w:after="100"/>
    </w:pPr>
  </w:style>
  <w:style w:type="paragraph" w:styleId="TDC2">
    <w:name w:val="toc 2"/>
    <w:basedOn w:val="Normal"/>
    <w:next w:val="Normal"/>
    <w:autoRedefine/>
    <w:uiPriority w:val="39"/>
    <w:unhideWhenUsed/>
    <w:qFormat/>
    <w:rsid w:val="00FC40F0"/>
    <w:pPr>
      <w:spacing w:after="100"/>
      <w:ind w:left="240"/>
    </w:pPr>
  </w:style>
  <w:style w:type="paragraph" w:styleId="TDC3">
    <w:name w:val="toc 3"/>
    <w:basedOn w:val="Normal"/>
    <w:next w:val="Normal"/>
    <w:autoRedefine/>
    <w:uiPriority w:val="39"/>
    <w:unhideWhenUsed/>
    <w:qFormat/>
    <w:rsid w:val="00FC40F0"/>
    <w:pPr>
      <w:spacing w:after="100" w:line="276" w:lineRule="auto"/>
      <w:ind w:left="440"/>
    </w:pPr>
    <w:rPr>
      <w:rFonts w:asciiTheme="minorHAnsi" w:eastAsiaTheme="minorEastAsia" w:hAnsiTheme="minorHAnsi" w:cstheme="minorBidi"/>
      <w:sz w:val="22"/>
      <w:szCs w:val="22"/>
      <w:lang w:val="es-CL" w:eastAsia="es-CL"/>
    </w:rPr>
  </w:style>
  <w:style w:type="paragraph" w:styleId="TDC4">
    <w:name w:val="toc 4"/>
    <w:basedOn w:val="Normal"/>
    <w:next w:val="Normal"/>
    <w:autoRedefine/>
    <w:uiPriority w:val="39"/>
    <w:unhideWhenUsed/>
    <w:rsid w:val="00FC40F0"/>
    <w:pPr>
      <w:spacing w:after="100" w:line="276" w:lineRule="auto"/>
      <w:ind w:left="660"/>
    </w:pPr>
    <w:rPr>
      <w:rFonts w:asciiTheme="minorHAnsi" w:eastAsiaTheme="minorEastAsia" w:hAnsiTheme="minorHAnsi" w:cstheme="minorBidi"/>
      <w:sz w:val="22"/>
      <w:szCs w:val="22"/>
      <w:lang w:val="es-CL" w:eastAsia="es-CL"/>
    </w:rPr>
  </w:style>
  <w:style w:type="paragraph" w:styleId="TDC5">
    <w:name w:val="toc 5"/>
    <w:basedOn w:val="Normal"/>
    <w:next w:val="Normal"/>
    <w:autoRedefine/>
    <w:uiPriority w:val="39"/>
    <w:unhideWhenUsed/>
    <w:rsid w:val="00FC40F0"/>
    <w:pPr>
      <w:spacing w:after="100" w:line="276" w:lineRule="auto"/>
      <w:ind w:left="880"/>
    </w:pPr>
    <w:rPr>
      <w:rFonts w:asciiTheme="minorHAnsi" w:eastAsiaTheme="minorEastAsia" w:hAnsiTheme="minorHAnsi" w:cstheme="minorBidi"/>
      <w:sz w:val="22"/>
      <w:szCs w:val="22"/>
      <w:lang w:val="es-CL" w:eastAsia="es-CL"/>
    </w:rPr>
  </w:style>
  <w:style w:type="paragraph" w:styleId="TDC6">
    <w:name w:val="toc 6"/>
    <w:basedOn w:val="Normal"/>
    <w:next w:val="Normal"/>
    <w:autoRedefine/>
    <w:uiPriority w:val="39"/>
    <w:unhideWhenUsed/>
    <w:rsid w:val="00FC40F0"/>
    <w:pPr>
      <w:spacing w:after="100" w:line="276" w:lineRule="auto"/>
      <w:ind w:left="1100"/>
    </w:pPr>
    <w:rPr>
      <w:rFonts w:asciiTheme="minorHAnsi" w:eastAsiaTheme="minorEastAsia" w:hAnsiTheme="minorHAnsi" w:cstheme="minorBidi"/>
      <w:sz w:val="22"/>
      <w:szCs w:val="22"/>
      <w:lang w:val="es-CL" w:eastAsia="es-CL"/>
    </w:rPr>
  </w:style>
  <w:style w:type="paragraph" w:styleId="TDC7">
    <w:name w:val="toc 7"/>
    <w:basedOn w:val="Normal"/>
    <w:next w:val="Normal"/>
    <w:autoRedefine/>
    <w:uiPriority w:val="39"/>
    <w:unhideWhenUsed/>
    <w:rsid w:val="00FC40F0"/>
    <w:pPr>
      <w:spacing w:after="100" w:line="276" w:lineRule="auto"/>
      <w:ind w:left="1320"/>
    </w:pPr>
    <w:rPr>
      <w:rFonts w:asciiTheme="minorHAnsi" w:eastAsiaTheme="minorEastAsia" w:hAnsiTheme="minorHAnsi" w:cstheme="minorBidi"/>
      <w:sz w:val="22"/>
      <w:szCs w:val="22"/>
      <w:lang w:val="es-CL" w:eastAsia="es-CL"/>
    </w:rPr>
  </w:style>
  <w:style w:type="paragraph" w:styleId="TDC8">
    <w:name w:val="toc 8"/>
    <w:basedOn w:val="Normal"/>
    <w:next w:val="Normal"/>
    <w:autoRedefine/>
    <w:uiPriority w:val="39"/>
    <w:unhideWhenUsed/>
    <w:rsid w:val="00FC40F0"/>
    <w:pPr>
      <w:spacing w:after="100" w:line="276" w:lineRule="auto"/>
      <w:ind w:left="1540"/>
    </w:pPr>
    <w:rPr>
      <w:rFonts w:asciiTheme="minorHAnsi" w:eastAsiaTheme="minorEastAsia" w:hAnsiTheme="minorHAnsi" w:cstheme="minorBidi"/>
      <w:sz w:val="22"/>
      <w:szCs w:val="22"/>
      <w:lang w:val="es-CL" w:eastAsia="es-CL"/>
    </w:rPr>
  </w:style>
  <w:style w:type="paragraph" w:styleId="TDC9">
    <w:name w:val="toc 9"/>
    <w:basedOn w:val="Normal"/>
    <w:next w:val="Normal"/>
    <w:autoRedefine/>
    <w:uiPriority w:val="39"/>
    <w:unhideWhenUsed/>
    <w:rsid w:val="00FC40F0"/>
    <w:pPr>
      <w:spacing w:after="100" w:line="276" w:lineRule="auto"/>
      <w:ind w:left="1760"/>
    </w:pPr>
    <w:rPr>
      <w:rFonts w:asciiTheme="minorHAnsi" w:eastAsiaTheme="minorEastAsia" w:hAnsiTheme="minorHAnsi" w:cstheme="minorBidi"/>
      <w:sz w:val="22"/>
      <w:szCs w:val="22"/>
      <w:lang w:val="es-CL" w:eastAsia="es-CL"/>
    </w:rPr>
  </w:style>
  <w:style w:type="character" w:styleId="Refdecomentario">
    <w:name w:val="annotation reference"/>
    <w:basedOn w:val="Fuentedeprrafopredeter"/>
    <w:uiPriority w:val="99"/>
    <w:semiHidden/>
    <w:unhideWhenUsed/>
    <w:rsid w:val="00CC733F"/>
    <w:rPr>
      <w:sz w:val="16"/>
      <w:szCs w:val="16"/>
    </w:rPr>
  </w:style>
  <w:style w:type="paragraph" w:styleId="Textocomentario">
    <w:name w:val="annotation text"/>
    <w:basedOn w:val="Normal"/>
    <w:link w:val="TextocomentarioCar"/>
    <w:uiPriority w:val="99"/>
    <w:semiHidden/>
    <w:unhideWhenUsed/>
    <w:rsid w:val="00CC733F"/>
    <w:rPr>
      <w:sz w:val="20"/>
      <w:szCs w:val="20"/>
    </w:rPr>
  </w:style>
  <w:style w:type="character" w:customStyle="1" w:styleId="TextocomentarioCar">
    <w:name w:val="Texto comentario Car"/>
    <w:basedOn w:val="Fuentedeprrafopredeter"/>
    <w:link w:val="Textocomentario"/>
    <w:uiPriority w:val="99"/>
    <w:semiHidden/>
    <w:rsid w:val="00CC733F"/>
    <w:rPr>
      <w:lang w:val="en-US" w:eastAsia="en-US"/>
    </w:rPr>
  </w:style>
  <w:style w:type="paragraph" w:styleId="Asuntodelcomentario">
    <w:name w:val="annotation subject"/>
    <w:basedOn w:val="Textocomentario"/>
    <w:next w:val="Textocomentario"/>
    <w:link w:val="AsuntodelcomentarioCar"/>
    <w:uiPriority w:val="99"/>
    <w:semiHidden/>
    <w:unhideWhenUsed/>
    <w:rsid w:val="00CC733F"/>
    <w:rPr>
      <w:b/>
      <w:bCs/>
    </w:rPr>
  </w:style>
  <w:style w:type="character" w:customStyle="1" w:styleId="AsuntodelcomentarioCar">
    <w:name w:val="Asunto del comentario Car"/>
    <w:basedOn w:val="TextocomentarioCar"/>
    <w:link w:val="Asuntodelcomentario"/>
    <w:uiPriority w:val="99"/>
    <w:semiHidden/>
    <w:rsid w:val="00CC733F"/>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879626">
      <w:bodyDiv w:val="1"/>
      <w:marLeft w:val="0"/>
      <w:marRight w:val="0"/>
      <w:marTop w:val="0"/>
      <w:marBottom w:val="0"/>
      <w:divBdr>
        <w:top w:val="none" w:sz="0" w:space="0" w:color="auto"/>
        <w:left w:val="none" w:sz="0" w:space="0" w:color="auto"/>
        <w:bottom w:val="none" w:sz="0" w:space="0" w:color="auto"/>
        <w:right w:val="none" w:sz="0" w:space="0" w:color="auto"/>
      </w:divBdr>
      <w:divsChild>
        <w:div w:id="76289184">
          <w:marLeft w:val="0"/>
          <w:marRight w:val="0"/>
          <w:marTop w:val="0"/>
          <w:marBottom w:val="0"/>
          <w:divBdr>
            <w:top w:val="none" w:sz="0" w:space="0" w:color="auto"/>
            <w:left w:val="none" w:sz="0" w:space="0" w:color="auto"/>
            <w:bottom w:val="none" w:sz="0" w:space="0" w:color="auto"/>
            <w:right w:val="none" w:sz="0" w:space="0" w:color="auto"/>
          </w:divBdr>
          <w:divsChild>
            <w:div w:id="1477606831">
              <w:marLeft w:val="0"/>
              <w:marRight w:val="0"/>
              <w:marTop w:val="0"/>
              <w:marBottom w:val="0"/>
              <w:divBdr>
                <w:top w:val="none" w:sz="0" w:space="0" w:color="auto"/>
                <w:left w:val="none" w:sz="0" w:space="0" w:color="auto"/>
                <w:bottom w:val="none" w:sz="0" w:space="0" w:color="auto"/>
                <w:right w:val="none" w:sz="0" w:space="0" w:color="auto"/>
              </w:divBdr>
            </w:div>
            <w:div w:id="1101222139">
              <w:marLeft w:val="0"/>
              <w:marRight w:val="0"/>
              <w:marTop w:val="0"/>
              <w:marBottom w:val="0"/>
              <w:divBdr>
                <w:top w:val="none" w:sz="0" w:space="0" w:color="auto"/>
                <w:left w:val="none" w:sz="0" w:space="0" w:color="auto"/>
                <w:bottom w:val="none" w:sz="0" w:space="0" w:color="auto"/>
                <w:right w:val="none" w:sz="0" w:space="0" w:color="auto"/>
              </w:divBdr>
            </w:div>
            <w:div w:id="1002010007">
              <w:marLeft w:val="0"/>
              <w:marRight w:val="0"/>
              <w:marTop w:val="0"/>
              <w:marBottom w:val="0"/>
              <w:divBdr>
                <w:top w:val="none" w:sz="0" w:space="0" w:color="auto"/>
                <w:left w:val="none" w:sz="0" w:space="0" w:color="auto"/>
                <w:bottom w:val="none" w:sz="0" w:space="0" w:color="auto"/>
                <w:right w:val="none" w:sz="0" w:space="0" w:color="auto"/>
              </w:divBdr>
            </w:div>
            <w:div w:id="1077433118">
              <w:marLeft w:val="0"/>
              <w:marRight w:val="0"/>
              <w:marTop w:val="0"/>
              <w:marBottom w:val="0"/>
              <w:divBdr>
                <w:top w:val="none" w:sz="0" w:space="0" w:color="auto"/>
                <w:left w:val="none" w:sz="0" w:space="0" w:color="auto"/>
                <w:bottom w:val="none" w:sz="0" w:space="0" w:color="auto"/>
                <w:right w:val="none" w:sz="0" w:space="0" w:color="auto"/>
              </w:divBdr>
            </w:div>
            <w:div w:id="1222519905">
              <w:marLeft w:val="0"/>
              <w:marRight w:val="0"/>
              <w:marTop w:val="0"/>
              <w:marBottom w:val="0"/>
              <w:divBdr>
                <w:top w:val="none" w:sz="0" w:space="0" w:color="auto"/>
                <w:left w:val="none" w:sz="0" w:space="0" w:color="auto"/>
                <w:bottom w:val="none" w:sz="0" w:space="0" w:color="auto"/>
                <w:right w:val="none" w:sz="0" w:space="0" w:color="auto"/>
              </w:divBdr>
            </w:div>
            <w:div w:id="699402740">
              <w:marLeft w:val="0"/>
              <w:marRight w:val="0"/>
              <w:marTop w:val="0"/>
              <w:marBottom w:val="0"/>
              <w:divBdr>
                <w:top w:val="none" w:sz="0" w:space="0" w:color="auto"/>
                <w:left w:val="none" w:sz="0" w:space="0" w:color="auto"/>
                <w:bottom w:val="none" w:sz="0" w:space="0" w:color="auto"/>
                <w:right w:val="none" w:sz="0" w:space="0" w:color="auto"/>
              </w:divBdr>
            </w:div>
            <w:div w:id="1636451969">
              <w:marLeft w:val="0"/>
              <w:marRight w:val="0"/>
              <w:marTop w:val="0"/>
              <w:marBottom w:val="0"/>
              <w:divBdr>
                <w:top w:val="none" w:sz="0" w:space="0" w:color="auto"/>
                <w:left w:val="none" w:sz="0" w:space="0" w:color="auto"/>
                <w:bottom w:val="none" w:sz="0" w:space="0" w:color="auto"/>
                <w:right w:val="none" w:sz="0" w:space="0" w:color="auto"/>
              </w:divBdr>
            </w:div>
            <w:div w:id="1723482443">
              <w:marLeft w:val="0"/>
              <w:marRight w:val="0"/>
              <w:marTop w:val="0"/>
              <w:marBottom w:val="0"/>
              <w:divBdr>
                <w:top w:val="none" w:sz="0" w:space="0" w:color="auto"/>
                <w:left w:val="none" w:sz="0" w:space="0" w:color="auto"/>
                <w:bottom w:val="none" w:sz="0" w:space="0" w:color="auto"/>
                <w:right w:val="none" w:sz="0" w:space="0" w:color="auto"/>
              </w:divBdr>
            </w:div>
            <w:div w:id="40982652">
              <w:marLeft w:val="0"/>
              <w:marRight w:val="0"/>
              <w:marTop w:val="0"/>
              <w:marBottom w:val="0"/>
              <w:divBdr>
                <w:top w:val="none" w:sz="0" w:space="0" w:color="auto"/>
                <w:left w:val="none" w:sz="0" w:space="0" w:color="auto"/>
                <w:bottom w:val="none" w:sz="0" w:space="0" w:color="auto"/>
                <w:right w:val="none" w:sz="0" w:space="0" w:color="auto"/>
              </w:divBdr>
            </w:div>
            <w:div w:id="1056590661">
              <w:marLeft w:val="0"/>
              <w:marRight w:val="0"/>
              <w:marTop w:val="0"/>
              <w:marBottom w:val="0"/>
              <w:divBdr>
                <w:top w:val="none" w:sz="0" w:space="0" w:color="auto"/>
                <w:left w:val="none" w:sz="0" w:space="0" w:color="auto"/>
                <w:bottom w:val="none" w:sz="0" w:space="0" w:color="auto"/>
                <w:right w:val="none" w:sz="0" w:space="0" w:color="auto"/>
              </w:divBdr>
            </w:div>
            <w:div w:id="734428237">
              <w:marLeft w:val="0"/>
              <w:marRight w:val="0"/>
              <w:marTop w:val="0"/>
              <w:marBottom w:val="0"/>
              <w:divBdr>
                <w:top w:val="none" w:sz="0" w:space="0" w:color="auto"/>
                <w:left w:val="none" w:sz="0" w:space="0" w:color="auto"/>
                <w:bottom w:val="none" w:sz="0" w:space="0" w:color="auto"/>
                <w:right w:val="none" w:sz="0" w:space="0" w:color="auto"/>
              </w:divBdr>
            </w:div>
            <w:div w:id="996344796">
              <w:marLeft w:val="0"/>
              <w:marRight w:val="0"/>
              <w:marTop w:val="0"/>
              <w:marBottom w:val="0"/>
              <w:divBdr>
                <w:top w:val="none" w:sz="0" w:space="0" w:color="auto"/>
                <w:left w:val="none" w:sz="0" w:space="0" w:color="auto"/>
                <w:bottom w:val="none" w:sz="0" w:space="0" w:color="auto"/>
                <w:right w:val="none" w:sz="0" w:space="0" w:color="auto"/>
              </w:divBdr>
            </w:div>
            <w:div w:id="179635345">
              <w:marLeft w:val="0"/>
              <w:marRight w:val="0"/>
              <w:marTop w:val="0"/>
              <w:marBottom w:val="0"/>
              <w:divBdr>
                <w:top w:val="none" w:sz="0" w:space="0" w:color="auto"/>
                <w:left w:val="none" w:sz="0" w:space="0" w:color="auto"/>
                <w:bottom w:val="none" w:sz="0" w:space="0" w:color="auto"/>
                <w:right w:val="none" w:sz="0" w:space="0" w:color="auto"/>
              </w:divBdr>
            </w:div>
            <w:div w:id="635527992">
              <w:marLeft w:val="0"/>
              <w:marRight w:val="0"/>
              <w:marTop w:val="0"/>
              <w:marBottom w:val="0"/>
              <w:divBdr>
                <w:top w:val="none" w:sz="0" w:space="0" w:color="auto"/>
                <w:left w:val="none" w:sz="0" w:space="0" w:color="auto"/>
                <w:bottom w:val="none" w:sz="0" w:space="0" w:color="auto"/>
                <w:right w:val="none" w:sz="0" w:space="0" w:color="auto"/>
              </w:divBdr>
            </w:div>
            <w:div w:id="1846548633">
              <w:marLeft w:val="0"/>
              <w:marRight w:val="0"/>
              <w:marTop w:val="0"/>
              <w:marBottom w:val="0"/>
              <w:divBdr>
                <w:top w:val="none" w:sz="0" w:space="0" w:color="auto"/>
                <w:left w:val="none" w:sz="0" w:space="0" w:color="auto"/>
                <w:bottom w:val="none" w:sz="0" w:space="0" w:color="auto"/>
                <w:right w:val="none" w:sz="0" w:space="0" w:color="auto"/>
              </w:divBdr>
            </w:div>
            <w:div w:id="774250392">
              <w:marLeft w:val="0"/>
              <w:marRight w:val="0"/>
              <w:marTop w:val="0"/>
              <w:marBottom w:val="0"/>
              <w:divBdr>
                <w:top w:val="none" w:sz="0" w:space="0" w:color="auto"/>
                <w:left w:val="none" w:sz="0" w:space="0" w:color="auto"/>
                <w:bottom w:val="none" w:sz="0" w:space="0" w:color="auto"/>
                <w:right w:val="none" w:sz="0" w:space="0" w:color="auto"/>
              </w:divBdr>
            </w:div>
            <w:div w:id="773094941">
              <w:marLeft w:val="0"/>
              <w:marRight w:val="0"/>
              <w:marTop w:val="0"/>
              <w:marBottom w:val="0"/>
              <w:divBdr>
                <w:top w:val="none" w:sz="0" w:space="0" w:color="auto"/>
                <w:left w:val="none" w:sz="0" w:space="0" w:color="auto"/>
                <w:bottom w:val="none" w:sz="0" w:space="0" w:color="auto"/>
                <w:right w:val="none" w:sz="0" w:space="0" w:color="auto"/>
              </w:divBdr>
            </w:div>
            <w:div w:id="1405638426">
              <w:marLeft w:val="0"/>
              <w:marRight w:val="0"/>
              <w:marTop w:val="0"/>
              <w:marBottom w:val="0"/>
              <w:divBdr>
                <w:top w:val="none" w:sz="0" w:space="0" w:color="auto"/>
                <w:left w:val="none" w:sz="0" w:space="0" w:color="auto"/>
                <w:bottom w:val="none" w:sz="0" w:space="0" w:color="auto"/>
                <w:right w:val="none" w:sz="0" w:space="0" w:color="auto"/>
              </w:divBdr>
            </w:div>
            <w:div w:id="339770666">
              <w:marLeft w:val="0"/>
              <w:marRight w:val="0"/>
              <w:marTop w:val="0"/>
              <w:marBottom w:val="0"/>
              <w:divBdr>
                <w:top w:val="none" w:sz="0" w:space="0" w:color="auto"/>
                <w:left w:val="none" w:sz="0" w:space="0" w:color="auto"/>
                <w:bottom w:val="none" w:sz="0" w:space="0" w:color="auto"/>
                <w:right w:val="none" w:sz="0" w:space="0" w:color="auto"/>
              </w:divBdr>
            </w:div>
            <w:div w:id="1427340403">
              <w:marLeft w:val="0"/>
              <w:marRight w:val="0"/>
              <w:marTop w:val="0"/>
              <w:marBottom w:val="0"/>
              <w:divBdr>
                <w:top w:val="none" w:sz="0" w:space="0" w:color="auto"/>
                <w:left w:val="none" w:sz="0" w:space="0" w:color="auto"/>
                <w:bottom w:val="none" w:sz="0" w:space="0" w:color="auto"/>
                <w:right w:val="none" w:sz="0" w:space="0" w:color="auto"/>
              </w:divBdr>
            </w:div>
            <w:div w:id="1749300115">
              <w:marLeft w:val="0"/>
              <w:marRight w:val="0"/>
              <w:marTop w:val="0"/>
              <w:marBottom w:val="0"/>
              <w:divBdr>
                <w:top w:val="none" w:sz="0" w:space="0" w:color="auto"/>
                <w:left w:val="none" w:sz="0" w:space="0" w:color="auto"/>
                <w:bottom w:val="none" w:sz="0" w:space="0" w:color="auto"/>
                <w:right w:val="none" w:sz="0" w:space="0" w:color="auto"/>
              </w:divBdr>
            </w:div>
            <w:div w:id="837502645">
              <w:marLeft w:val="0"/>
              <w:marRight w:val="0"/>
              <w:marTop w:val="0"/>
              <w:marBottom w:val="0"/>
              <w:divBdr>
                <w:top w:val="none" w:sz="0" w:space="0" w:color="auto"/>
                <w:left w:val="none" w:sz="0" w:space="0" w:color="auto"/>
                <w:bottom w:val="none" w:sz="0" w:space="0" w:color="auto"/>
                <w:right w:val="none" w:sz="0" w:space="0" w:color="auto"/>
              </w:divBdr>
            </w:div>
            <w:div w:id="677196145">
              <w:marLeft w:val="0"/>
              <w:marRight w:val="0"/>
              <w:marTop w:val="0"/>
              <w:marBottom w:val="0"/>
              <w:divBdr>
                <w:top w:val="none" w:sz="0" w:space="0" w:color="auto"/>
                <w:left w:val="none" w:sz="0" w:space="0" w:color="auto"/>
                <w:bottom w:val="none" w:sz="0" w:space="0" w:color="auto"/>
                <w:right w:val="none" w:sz="0" w:space="0" w:color="auto"/>
              </w:divBdr>
            </w:div>
            <w:div w:id="1074158886">
              <w:marLeft w:val="0"/>
              <w:marRight w:val="0"/>
              <w:marTop w:val="0"/>
              <w:marBottom w:val="0"/>
              <w:divBdr>
                <w:top w:val="none" w:sz="0" w:space="0" w:color="auto"/>
                <w:left w:val="none" w:sz="0" w:space="0" w:color="auto"/>
                <w:bottom w:val="none" w:sz="0" w:space="0" w:color="auto"/>
                <w:right w:val="none" w:sz="0" w:space="0" w:color="auto"/>
              </w:divBdr>
            </w:div>
            <w:div w:id="631836156">
              <w:marLeft w:val="0"/>
              <w:marRight w:val="0"/>
              <w:marTop w:val="0"/>
              <w:marBottom w:val="0"/>
              <w:divBdr>
                <w:top w:val="none" w:sz="0" w:space="0" w:color="auto"/>
                <w:left w:val="none" w:sz="0" w:space="0" w:color="auto"/>
                <w:bottom w:val="none" w:sz="0" w:space="0" w:color="auto"/>
                <w:right w:val="none" w:sz="0" w:space="0" w:color="auto"/>
              </w:divBdr>
            </w:div>
            <w:div w:id="245960268">
              <w:marLeft w:val="0"/>
              <w:marRight w:val="0"/>
              <w:marTop w:val="0"/>
              <w:marBottom w:val="0"/>
              <w:divBdr>
                <w:top w:val="none" w:sz="0" w:space="0" w:color="auto"/>
                <w:left w:val="none" w:sz="0" w:space="0" w:color="auto"/>
                <w:bottom w:val="none" w:sz="0" w:space="0" w:color="auto"/>
                <w:right w:val="none" w:sz="0" w:space="0" w:color="auto"/>
              </w:divBdr>
            </w:div>
            <w:div w:id="103310968">
              <w:marLeft w:val="0"/>
              <w:marRight w:val="0"/>
              <w:marTop w:val="0"/>
              <w:marBottom w:val="0"/>
              <w:divBdr>
                <w:top w:val="none" w:sz="0" w:space="0" w:color="auto"/>
                <w:left w:val="none" w:sz="0" w:space="0" w:color="auto"/>
                <w:bottom w:val="none" w:sz="0" w:space="0" w:color="auto"/>
                <w:right w:val="none" w:sz="0" w:space="0" w:color="auto"/>
              </w:divBdr>
            </w:div>
            <w:div w:id="594747372">
              <w:marLeft w:val="0"/>
              <w:marRight w:val="0"/>
              <w:marTop w:val="0"/>
              <w:marBottom w:val="0"/>
              <w:divBdr>
                <w:top w:val="none" w:sz="0" w:space="0" w:color="auto"/>
                <w:left w:val="none" w:sz="0" w:space="0" w:color="auto"/>
                <w:bottom w:val="none" w:sz="0" w:space="0" w:color="auto"/>
                <w:right w:val="none" w:sz="0" w:space="0" w:color="auto"/>
              </w:divBdr>
            </w:div>
            <w:div w:id="892545723">
              <w:marLeft w:val="0"/>
              <w:marRight w:val="0"/>
              <w:marTop w:val="0"/>
              <w:marBottom w:val="0"/>
              <w:divBdr>
                <w:top w:val="none" w:sz="0" w:space="0" w:color="auto"/>
                <w:left w:val="none" w:sz="0" w:space="0" w:color="auto"/>
                <w:bottom w:val="none" w:sz="0" w:space="0" w:color="auto"/>
                <w:right w:val="none" w:sz="0" w:space="0" w:color="auto"/>
              </w:divBdr>
            </w:div>
            <w:div w:id="1254899342">
              <w:marLeft w:val="0"/>
              <w:marRight w:val="0"/>
              <w:marTop w:val="0"/>
              <w:marBottom w:val="0"/>
              <w:divBdr>
                <w:top w:val="none" w:sz="0" w:space="0" w:color="auto"/>
                <w:left w:val="none" w:sz="0" w:space="0" w:color="auto"/>
                <w:bottom w:val="none" w:sz="0" w:space="0" w:color="auto"/>
                <w:right w:val="none" w:sz="0" w:space="0" w:color="auto"/>
              </w:divBdr>
            </w:div>
            <w:div w:id="1896116445">
              <w:marLeft w:val="0"/>
              <w:marRight w:val="0"/>
              <w:marTop w:val="0"/>
              <w:marBottom w:val="0"/>
              <w:divBdr>
                <w:top w:val="none" w:sz="0" w:space="0" w:color="auto"/>
                <w:left w:val="none" w:sz="0" w:space="0" w:color="auto"/>
                <w:bottom w:val="none" w:sz="0" w:space="0" w:color="auto"/>
                <w:right w:val="none" w:sz="0" w:space="0" w:color="auto"/>
              </w:divBdr>
            </w:div>
            <w:div w:id="1990593307">
              <w:marLeft w:val="0"/>
              <w:marRight w:val="0"/>
              <w:marTop w:val="0"/>
              <w:marBottom w:val="0"/>
              <w:divBdr>
                <w:top w:val="none" w:sz="0" w:space="0" w:color="auto"/>
                <w:left w:val="none" w:sz="0" w:space="0" w:color="auto"/>
                <w:bottom w:val="none" w:sz="0" w:space="0" w:color="auto"/>
                <w:right w:val="none" w:sz="0" w:space="0" w:color="auto"/>
              </w:divBdr>
            </w:div>
            <w:div w:id="591935274">
              <w:marLeft w:val="0"/>
              <w:marRight w:val="0"/>
              <w:marTop w:val="0"/>
              <w:marBottom w:val="0"/>
              <w:divBdr>
                <w:top w:val="none" w:sz="0" w:space="0" w:color="auto"/>
                <w:left w:val="none" w:sz="0" w:space="0" w:color="auto"/>
                <w:bottom w:val="none" w:sz="0" w:space="0" w:color="auto"/>
                <w:right w:val="none" w:sz="0" w:space="0" w:color="auto"/>
              </w:divBdr>
            </w:div>
            <w:div w:id="1830053801">
              <w:marLeft w:val="0"/>
              <w:marRight w:val="0"/>
              <w:marTop w:val="0"/>
              <w:marBottom w:val="0"/>
              <w:divBdr>
                <w:top w:val="none" w:sz="0" w:space="0" w:color="auto"/>
                <w:left w:val="none" w:sz="0" w:space="0" w:color="auto"/>
                <w:bottom w:val="none" w:sz="0" w:space="0" w:color="auto"/>
                <w:right w:val="none" w:sz="0" w:space="0" w:color="auto"/>
              </w:divBdr>
            </w:div>
            <w:div w:id="1715537481">
              <w:marLeft w:val="0"/>
              <w:marRight w:val="0"/>
              <w:marTop w:val="0"/>
              <w:marBottom w:val="0"/>
              <w:divBdr>
                <w:top w:val="none" w:sz="0" w:space="0" w:color="auto"/>
                <w:left w:val="none" w:sz="0" w:space="0" w:color="auto"/>
                <w:bottom w:val="none" w:sz="0" w:space="0" w:color="auto"/>
                <w:right w:val="none" w:sz="0" w:space="0" w:color="auto"/>
              </w:divBdr>
            </w:div>
            <w:div w:id="902521762">
              <w:marLeft w:val="0"/>
              <w:marRight w:val="0"/>
              <w:marTop w:val="0"/>
              <w:marBottom w:val="0"/>
              <w:divBdr>
                <w:top w:val="none" w:sz="0" w:space="0" w:color="auto"/>
                <w:left w:val="none" w:sz="0" w:space="0" w:color="auto"/>
                <w:bottom w:val="none" w:sz="0" w:space="0" w:color="auto"/>
                <w:right w:val="none" w:sz="0" w:space="0" w:color="auto"/>
              </w:divBdr>
            </w:div>
            <w:div w:id="1747605717">
              <w:marLeft w:val="0"/>
              <w:marRight w:val="0"/>
              <w:marTop w:val="0"/>
              <w:marBottom w:val="0"/>
              <w:divBdr>
                <w:top w:val="none" w:sz="0" w:space="0" w:color="auto"/>
                <w:left w:val="none" w:sz="0" w:space="0" w:color="auto"/>
                <w:bottom w:val="none" w:sz="0" w:space="0" w:color="auto"/>
                <w:right w:val="none" w:sz="0" w:space="0" w:color="auto"/>
              </w:divBdr>
            </w:div>
            <w:div w:id="2112048795">
              <w:marLeft w:val="0"/>
              <w:marRight w:val="0"/>
              <w:marTop w:val="0"/>
              <w:marBottom w:val="0"/>
              <w:divBdr>
                <w:top w:val="none" w:sz="0" w:space="0" w:color="auto"/>
                <w:left w:val="none" w:sz="0" w:space="0" w:color="auto"/>
                <w:bottom w:val="none" w:sz="0" w:space="0" w:color="auto"/>
                <w:right w:val="none" w:sz="0" w:space="0" w:color="auto"/>
              </w:divBdr>
            </w:div>
            <w:div w:id="645621754">
              <w:marLeft w:val="0"/>
              <w:marRight w:val="0"/>
              <w:marTop w:val="0"/>
              <w:marBottom w:val="0"/>
              <w:divBdr>
                <w:top w:val="none" w:sz="0" w:space="0" w:color="auto"/>
                <w:left w:val="none" w:sz="0" w:space="0" w:color="auto"/>
                <w:bottom w:val="none" w:sz="0" w:space="0" w:color="auto"/>
                <w:right w:val="none" w:sz="0" w:space="0" w:color="auto"/>
              </w:divBdr>
            </w:div>
            <w:div w:id="2030787408">
              <w:marLeft w:val="0"/>
              <w:marRight w:val="0"/>
              <w:marTop w:val="0"/>
              <w:marBottom w:val="0"/>
              <w:divBdr>
                <w:top w:val="none" w:sz="0" w:space="0" w:color="auto"/>
                <w:left w:val="none" w:sz="0" w:space="0" w:color="auto"/>
                <w:bottom w:val="none" w:sz="0" w:space="0" w:color="auto"/>
                <w:right w:val="none" w:sz="0" w:space="0" w:color="auto"/>
              </w:divBdr>
            </w:div>
            <w:div w:id="921135970">
              <w:marLeft w:val="0"/>
              <w:marRight w:val="0"/>
              <w:marTop w:val="0"/>
              <w:marBottom w:val="0"/>
              <w:divBdr>
                <w:top w:val="none" w:sz="0" w:space="0" w:color="auto"/>
                <w:left w:val="none" w:sz="0" w:space="0" w:color="auto"/>
                <w:bottom w:val="none" w:sz="0" w:space="0" w:color="auto"/>
                <w:right w:val="none" w:sz="0" w:space="0" w:color="auto"/>
              </w:divBdr>
            </w:div>
            <w:div w:id="680356375">
              <w:marLeft w:val="0"/>
              <w:marRight w:val="0"/>
              <w:marTop w:val="0"/>
              <w:marBottom w:val="0"/>
              <w:divBdr>
                <w:top w:val="none" w:sz="0" w:space="0" w:color="auto"/>
                <w:left w:val="none" w:sz="0" w:space="0" w:color="auto"/>
                <w:bottom w:val="none" w:sz="0" w:space="0" w:color="auto"/>
                <w:right w:val="none" w:sz="0" w:space="0" w:color="auto"/>
              </w:divBdr>
            </w:div>
            <w:div w:id="350112334">
              <w:marLeft w:val="0"/>
              <w:marRight w:val="0"/>
              <w:marTop w:val="0"/>
              <w:marBottom w:val="0"/>
              <w:divBdr>
                <w:top w:val="none" w:sz="0" w:space="0" w:color="auto"/>
                <w:left w:val="none" w:sz="0" w:space="0" w:color="auto"/>
                <w:bottom w:val="none" w:sz="0" w:space="0" w:color="auto"/>
                <w:right w:val="none" w:sz="0" w:space="0" w:color="auto"/>
              </w:divBdr>
            </w:div>
            <w:div w:id="112146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3.emf"/><Relationship Id="rId26" Type="http://schemas.openxmlformats.org/officeDocument/2006/relationships/image" Target="media/image11.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emf"/><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bencinaenlinea.cl" TargetMode="Externa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diagramLayout" Target="diagrams/layout1.xml"/><Relationship Id="rId19" Type="http://schemas.openxmlformats.org/officeDocument/2006/relationships/image" Target="media/image4.emf"/><Relationship Id="rId31" Type="http://schemas.openxmlformats.org/officeDocument/2006/relationships/image" Target="media/image16.png"/><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Función</a:t>
            </a:r>
            <a:r>
              <a:rPr lang="en-US" sz="1400" baseline="0"/>
              <a:t> de ponderación espacial</a:t>
            </a:r>
            <a:endParaRPr lang="en-US" sz="1400"/>
          </a:p>
        </c:rich>
      </c:tx>
      <c:layout/>
      <c:overlay val="0"/>
    </c:title>
    <c:autoTitleDeleted val="0"/>
    <c:plotArea>
      <c:layout/>
      <c:scatterChart>
        <c:scatterStyle val="smoothMarker"/>
        <c:varyColors val="0"/>
        <c:ser>
          <c:idx val="0"/>
          <c:order val="0"/>
          <c:tx>
            <c:strRef>
              <c:f>Hoja1!$F$2</c:f>
              <c:strCache>
                <c:ptCount val="1"/>
                <c:pt idx="0">
                  <c:v>Wij</c:v>
                </c:pt>
              </c:strCache>
            </c:strRef>
          </c:tx>
          <c:marker>
            <c:symbol val="none"/>
          </c:marker>
          <c:xVal>
            <c:numRef>
              <c:f>Hoja1!$E$3:$E$33</c:f>
              <c:numCache>
                <c:formatCode>General</c:formatCode>
                <c:ptCount val="31"/>
                <c:pt idx="0">
                  <c:v>0</c:v>
                </c:pt>
                <c:pt idx="1">
                  <c:v>0.1</c:v>
                </c:pt>
                <c:pt idx="2">
                  <c:v>0.2</c:v>
                </c:pt>
                <c:pt idx="3">
                  <c:v>0.30000000000000004</c:v>
                </c:pt>
                <c:pt idx="4">
                  <c:v>0.4</c:v>
                </c:pt>
                <c:pt idx="5">
                  <c:v>0.5</c:v>
                </c:pt>
                <c:pt idx="6">
                  <c:v>0.6</c:v>
                </c:pt>
                <c:pt idx="7">
                  <c:v>0.7</c:v>
                </c:pt>
                <c:pt idx="8">
                  <c:v>0.79999999999999993</c:v>
                </c:pt>
                <c:pt idx="9">
                  <c:v>0.89999999999999991</c:v>
                </c:pt>
                <c:pt idx="10">
                  <c:v>0.99999999999999989</c:v>
                </c:pt>
                <c:pt idx="11">
                  <c:v>1.0999999999999999</c:v>
                </c:pt>
                <c:pt idx="12">
                  <c:v>1.2</c:v>
                </c:pt>
                <c:pt idx="13">
                  <c:v>1.3</c:v>
                </c:pt>
                <c:pt idx="14">
                  <c:v>1.4000000000000001</c:v>
                </c:pt>
                <c:pt idx="15">
                  <c:v>1.5000000000000002</c:v>
                </c:pt>
                <c:pt idx="16">
                  <c:v>1.6000000000000003</c:v>
                </c:pt>
                <c:pt idx="17">
                  <c:v>1.7000000000000004</c:v>
                </c:pt>
                <c:pt idx="18">
                  <c:v>1.8000000000000005</c:v>
                </c:pt>
                <c:pt idx="19">
                  <c:v>1.9000000000000006</c:v>
                </c:pt>
                <c:pt idx="20">
                  <c:v>2.0000000000000004</c:v>
                </c:pt>
                <c:pt idx="21">
                  <c:v>2.1000000000000005</c:v>
                </c:pt>
                <c:pt idx="22">
                  <c:v>2.2000000000000006</c:v>
                </c:pt>
                <c:pt idx="23">
                  <c:v>2.3000000000000007</c:v>
                </c:pt>
                <c:pt idx="24">
                  <c:v>2.4000000000000008</c:v>
                </c:pt>
                <c:pt idx="25">
                  <c:v>2.5000000000000009</c:v>
                </c:pt>
                <c:pt idx="26">
                  <c:v>2.600000000000001</c:v>
                </c:pt>
                <c:pt idx="27">
                  <c:v>2.7000000000000011</c:v>
                </c:pt>
                <c:pt idx="28">
                  <c:v>2.8000000000000012</c:v>
                </c:pt>
                <c:pt idx="29">
                  <c:v>2.9000000000000012</c:v>
                </c:pt>
                <c:pt idx="30">
                  <c:v>3.0000000000000013</c:v>
                </c:pt>
              </c:numCache>
            </c:numRef>
          </c:xVal>
          <c:yVal>
            <c:numRef>
              <c:f>Hoja1!$F$3:$F$33</c:f>
              <c:numCache>
                <c:formatCode>General</c:formatCode>
                <c:ptCount val="31"/>
                <c:pt idx="0">
                  <c:v>1</c:v>
                </c:pt>
                <c:pt idx="1">
                  <c:v>0.97075727143761381</c:v>
                </c:pt>
                <c:pt idx="2">
                  <c:v>0.91745374198665619</c:v>
                </c:pt>
                <c:pt idx="3">
                  <c:v>0.8491667159059596</c:v>
                </c:pt>
                <c:pt idx="4">
                  <c:v>0.77017135637237089</c:v>
                </c:pt>
                <c:pt idx="5">
                  <c:v>0.68414422011982357</c:v>
                </c:pt>
                <c:pt idx="6">
                  <c:v>0.59476130381775816</c:v>
                </c:pt>
                <c:pt idx="7">
                  <c:v>0.50569803764726329</c:v>
                </c:pt>
                <c:pt idx="8">
                  <c:v>0.42038939092462324</c:v>
                </c:pt>
                <c:pt idx="9">
                  <c:v>0.34171626569642277</c:v>
                </c:pt>
                <c:pt idx="10">
                  <c:v>0.2717457940181886</c:v>
                </c:pt>
                <c:pt idx="11">
                  <c:v>0.21161001681811831</c:v>
                </c:pt>
                <c:pt idx="12">
                  <c:v>0.16154632563745383</c:v>
                </c:pt>
                <c:pt idx="13">
                  <c:v>0.1210662416845536</c:v>
                </c:pt>
                <c:pt idx="14">
                  <c:v>8.9188658899088558E-2</c:v>
                </c:pt>
                <c:pt idx="15">
                  <c:v>6.4674299307542149E-2</c:v>
                </c:pt>
                <c:pt idx="16">
                  <c:v>4.6218730447011275E-2</c:v>
                </c:pt>
                <c:pt idx="17">
                  <c:v>3.2586455438152223E-2</c:v>
                </c:pt>
                <c:pt idx="18">
                  <c:v>2.2687857704935015E-2</c:v>
                </c:pt>
                <c:pt idx="19">
                  <c:v>1.5610959834211886E-2</c:v>
                </c:pt>
                <c:pt idx="20">
                  <c:v>1.0622631875275212E-2</c:v>
                </c:pt>
                <c:pt idx="21">
                  <c:v>7.1522005874513272E-3</c:v>
                </c:pt>
                <c:pt idx="22">
                  <c:v>4.7670635821868953E-3</c:v>
                </c:pt>
                <c:pt idx="23">
                  <c:v>3.1465321816096935E-3</c:v>
                </c:pt>
                <c:pt idx="24">
                  <c:v>2.0574241651133171E-3</c:v>
                </c:pt>
                <c:pt idx="25">
                  <c:v>1.3330487654941189E-3</c:v>
                </c:pt>
                <c:pt idx="26">
                  <c:v>8.5605760054166893E-4</c:v>
                </c:pt>
                <c:pt idx="27">
                  <c:v>5.4498740454734065E-4</c:v>
                </c:pt>
                <c:pt idx="28">
                  <c:v>3.4401588749739657E-4</c:v>
                </c:pt>
                <c:pt idx="29">
                  <c:v>2.1535423356208291E-4</c:v>
                </c:pt>
                <c:pt idx="30">
                  <c:v>1.3371476300535318E-4</c:v>
                </c:pt>
              </c:numCache>
            </c:numRef>
          </c:yVal>
          <c:smooth val="1"/>
        </c:ser>
        <c:dLbls>
          <c:showLegendKey val="0"/>
          <c:showVal val="0"/>
          <c:showCatName val="0"/>
          <c:showSerName val="0"/>
          <c:showPercent val="0"/>
          <c:showBubbleSize val="0"/>
        </c:dLbls>
        <c:axId val="54144000"/>
        <c:axId val="54183040"/>
      </c:scatterChart>
      <c:valAx>
        <c:axId val="54144000"/>
        <c:scaling>
          <c:orientation val="minMax"/>
          <c:max val="3"/>
        </c:scaling>
        <c:delete val="0"/>
        <c:axPos val="b"/>
        <c:title>
          <c:tx>
            <c:rich>
              <a:bodyPr/>
              <a:lstStyle/>
              <a:p>
                <a:pPr>
                  <a:defRPr/>
                </a:pPr>
                <a:r>
                  <a:rPr lang="es-CL"/>
                  <a:t>Horas</a:t>
                </a:r>
              </a:p>
            </c:rich>
          </c:tx>
          <c:layout/>
          <c:overlay val="0"/>
        </c:title>
        <c:numFmt formatCode="General" sourceLinked="1"/>
        <c:majorTickMark val="none"/>
        <c:minorTickMark val="none"/>
        <c:tickLblPos val="nextTo"/>
        <c:crossAx val="54183040"/>
        <c:crosses val="autoZero"/>
        <c:crossBetween val="midCat"/>
      </c:valAx>
      <c:valAx>
        <c:axId val="54183040"/>
        <c:scaling>
          <c:orientation val="minMax"/>
          <c:max val="1"/>
        </c:scaling>
        <c:delete val="0"/>
        <c:axPos val="l"/>
        <c:majorGridlines/>
        <c:title>
          <c:tx>
            <c:rich>
              <a:bodyPr/>
              <a:lstStyle/>
              <a:p>
                <a:pPr>
                  <a:defRPr/>
                </a:pPr>
                <a:r>
                  <a:rPr lang="es-CL"/>
                  <a:t>Wij</a:t>
                </a:r>
              </a:p>
            </c:rich>
          </c:tx>
          <c:layout/>
          <c:overlay val="0"/>
        </c:title>
        <c:numFmt formatCode="General" sourceLinked="1"/>
        <c:majorTickMark val="none"/>
        <c:minorTickMark val="none"/>
        <c:tickLblPos val="nextTo"/>
        <c:crossAx val="54144000"/>
        <c:crosses val="autoZero"/>
        <c:crossBetween val="midCat"/>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CF4B91-8041-45E1-BCCB-07EE78BEE5AB}"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s-CL"/>
        </a:p>
      </dgm:t>
    </dgm:pt>
    <dgm:pt modelId="{6A1955B2-96DA-43DD-A6DA-CDC9D90FF0CA}">
      <dgm:prSet phldrT="[Texto]" custT="1"/>
      <dgm:spPr/>
      <dgm:t>
        <a:bodyPr/>
        <a:lstStyle/>
        <a:p>
          <a:r>
            <a:rPr lang="es-CL" sz="600">
              <a:latin typeface="Verdana" pitchFamily="34" charset="0"/>
              <a:ea typeface="Verdana" pitchFamily="34" charset="0"/>
              <a:cs typeface="Verdana" pitchFamily="34" charset="0"/>
            </a:rPr>
            <a:t>Matriz</a:t>
          </a:r>
          <a:r>
            <a:rPr lang="es-CL" sz="700">
              <a:latin typeface="Verdana" pitchFamily="34" charset="0"/>
              <a:ea typeface="Verdana" pitchFamily="34" charset="0"/>
              <a:cs typeface="Verdana" pitchFamily="34" charset="0"/>
            </a:rPr>
            <a:t> de tiempos</a:t>
          </a:r>
        </a:p>
      </dgm:t>
    </dgm:pt>
    <dgm:pt modelId="{BD411BE2-1CBB-41F2-8B5C-394FEE700637}" type="parTrans" cxnId="{06B44CC9-C489-4C94-B788-574612FEA98D}">
      <dgm:prSet/>
      <dgm:spPr/>
      <dgm:t>
        <a:bodyPr/>
        <a:lstStyle/>
        <a:p>
          <a:endParaRPr lang="es-CL">
            <a:latin typeface="Verdana" pitchFamily="34" charset="0"/>
            <a:ea typeface="Verdana" pitchFamily="34" charset="0"/>
            <a:cs typeface="Verdana" pitchFamily="34" charset="0"/>
          </a:endParaRPr>
        </a:p>
      </dgm:t>
    </dgm:pt>
    <dgm:pt modelId="{B54188B7-8D3F-46E8-8C80-AC90E8697127}" type="sibTrans" cxnId="{06B44CC9-C489-4C94-B788-574612FEA98D}">
      <dgm:prSet/>
      <dgm:spPr/>
      <dgm:t>
        <a:bodyPr/>
        <a:lstStyle/>
        <a:p>
          <a:endParaRPr lang="es-CL">
            <a:latin typeface="Verdana" pitchFamily="34" charset="0"/>
            <a:ea typeface="Verdana" pitchFamily="34" charset="0"/>
            <a:cs typeface="Verdana" pitchFamily="34" charset="0"/>
          </a:endParaRPr>
        </a:p>
      </dgm:t>
    </dgm:pt>
    <dgm:pt modelId="{8EA0553C-0B39-4816-BAC5-273DCEB7034B}">
      <dgm:prSet phldrT="[Texto]" custT="1"/>
      <dgm:spPr>
        <a:effectLst>
          <a:outerShdw blurRad="50800" dist="50800" dir="5400000" algn="ctr" rotWithShape="0">
            <a:schemeClr val="bg1">
              <a:lumMod val="85000"/>
            </a:schemeClr>
          </a:outerShdw>
        </a:effectLst>
      </dgm:spPr>
      <dgm:t>
        <a:bodyPr/>
        <a:lstStyle/>
        <a:p>
          <a:r>
            <a:rPr lang="es-CL" sz="1000">
              <a:latin typeface="Verdana" pitchFamily="34" charset="0"/>
              <a:ea typeface="Verdana" pitchFamily="34" charset="0"/>
              <a:cs typeface="Verdana" pitchFamily="34" charset="0"/>
            </a:rPr>
            <a:t>Base de datos con tiempos y distancias de desplazamiento, de las localidades a su municipio.</a:t>
          </a:r>
        </a:p>
      </dgm:t>
    </dgm:pt>
    <dgm:pt modelId="{1472553B-612C-45D4-8A1A-515AD2C9C337}" type="parTrans" cxnId="{75C3C51F-1E0B-4F16-BF3C-DEB5CA7143E3}">
      <dgm:prSet/>
      <dgm:spPr/>
      <dgm:t>
        <a:bodyPr/>
        <a:lstStyle/>
        <a:p>
          <a:endParaRPr lang="es-CL">
            <a:latin typeface="Verdana" pitchFamily="34" charset="0"/>
            <a:ea typeface="Verdana" pitchFamily="34" charset="0"/>
            <a:cs typeface="Verdana" pitchFamily="34" charset="0"/>
          </a:endParaRPr>
        </a:p>
      </dgm:t>
    </dgm:pt>
    <dgm:pt modelId="{767125FF-0930-4801-A5F7-77A29B11DCE4}" type="sibTrans" cxnId="{75C3C51F-1E0B-4F16-BF3C-DEB5CA7143E3}">
      <dgm:prSet/>
      <dgm:spPr/>
      <dgm:t>
        <a:bodyPr/>
        <a:lstStyle/>
        <a:p>
          <a:endParaRPr lang="es-CL">
            <a:latin typeface="Verdana" pitchFamily="34" charset="0"/>
            <a:ea typeface="Verdana" pitchFamily="34" charset="0"/>
            <a:cs typeface="Verdana" pitchFamily="34" charset="0"/>
          </a:endParaRPr>
        </a:p>
      </dgm:t>
    </dgm:pt>
    <dgm:pt modelId="{92EF43FE-948C-445B-9F55-761268213ACE}">
      <dgm:prSet phldrT="[Texto]" custT="1"/>
      <dgm:spPr/>
      <dgm:t>
        <a:bodyPr/>
        <a:lstStyle/>
        <a:p>
          <a:r>
            <a:rPr lang="es-CL" sz="600">
              <a:latin typeface="Verdana" pitchFamily="34" charset="0"/>
              <a:ea typeface="Verdana" pitchFamily="34" charset="0"/>
              <a:cs typeface="Verdana" pitchFamily="34" charset="0"/>
            </a:rPr>
            <a:t>Definición Wij </a:t>
          </a:r>
        </a:p>
      </dgm:t>
    </dgm:pt>
    <dgm:pt modelId="{A445784D-E0C4-4A1E-A640-86005679506E}" type="parTrans" cxnId="{CCC74543-7F59-429A-95E5-F5F5101945BD}">
      <dgm:prSet/>
      <dgm:spPr/>
      <dgm:t>
        <a:bodyPr/>
        <a:lstStyle/>
        <a:p>
          <a:endParaRPr lang="es-CL">
            <a:latin typeface="Verdana" pitchFamily="34" charset="0"/>
            <a:ea typeface="Verdana" pitchFamily="34" charset="0"/>
            <a:cs typeface="Verdana" pitchFamily="34" charset="0"/>
          </a:endParaRPr>
        </a:p>
      </dgm:t>
    </dgm:pt>
    <dgm:pt modelId="{C378CD55-D10B-4408-AD29-0DFD5D87FD26}" type="sibTrans" cxnId="{CCC74543-7F59-429A-95E5-F5F5101945BD}">
      <dgm:prSet/>
      <dgm:spPr/>
      <dgm:t>
        <a:bodyPr/>
        <a:lstStyle/>
        <a:p>
          <a:endParaRPr lang="es-CL">
            <a:latin typeface="Verdana" pitchFamily="34" charset="0"/>
            <a:ea typeface="Verdana" pitchFamily="34" charset="0"/>
            <a:cs typeface="Verdana" pitchFamily="34" charset="0"/>
          </a:endParaRPr>
        </a:p>
      </dgm:t>
    </dgm:pt>
    <dgm:pt modelId="{8366D79C-8AD7-4809-93E4-9461A78EBB8F}">
      <dgm:prSet phldrT="[Texto]" custT="1"/>
      <dgm:spPr/>
      <dgm:t>
        <a:bodyPr/>
        <a:lstStyle/>
        <a:p>
          <a:r>
            <a:rPr lang="es-CL" sz="1000">
              <a:latin typeface="Verdana" pitchFamily="34" charset="0"/>
              <a:ea typeface="Verdana" pitchFamily="34" charset="0"/>
              <a:cs typeface="Verdana" pitchFamily="34" charset="0"/>
            </a:rPr>
            <a:t>Cálculo de </a:t>
          </a:r>
          <a:r>
            <a:rPr lang="es-CL" sz="1000">
              <a:solidFill>
                <a:sysClr val="windowText" lastClr="000000"/>
              </a:solidFill>
              <a:latin typeface="Verdana" pitchFamily="34" charset="0"/>
              <a:ea typeface="Verdana" pitchFamily="34" charset="0"/>
              <a:cs typeface="Verdana" pitchFamily="34" charset="0"/>
            </a:rPr>
            <a:t>la</a:t>
          </a:r>
          <a:r>
            <a:rPr lang="es-CL" sz="1000">
              <a:solidFill>
                <a:srgbClr val="FF0000"/>
              </a:solidFill>
              <a:latin typeface="Verdana" pitchFamily="34" charset="0"/>
              <a:ea typeface="Verdana" pitchFamily="34" charset="0"/>
              <a:cs typeface="Verdana" pitchFamily="34" charset="0"/>
            </a:rPr>
            <a:t> </a:t>
          </a:r>
          <a:r>
            <a:rPr lang="es-CL" sz="1000">
              <a:latin typeface="Verdana" pitchFamily="34" charset="0"/>
              <a:ea typeface="Verdana" pitchFamily="34" charset="0"/>
              <a:cs typeface="Verdana" pitchFamily="34" charset="0"/>
            </a:rPr>
            <a:t>matriz de ponderación espacial.</a:t>
          </a:r>
        </a:p>
      </dgm:t>
    </dgm:pt>
    <dgm:pt modelId="{D1ED5B22-18C2-4BA4-9195-13C9BA1DB957}" type="parTrans" cxnId="{C769C59C-9097-4148-9699-C95AB2FCE648}">
      <dgm:prSet/>
      <dgm:spPr/>
      <dgm:t>
        <a:bodyPr/>
        <a:lstStyle/>
        <a:p>
          <a:endParaRPr lang="es-CL">
            <a:latin typeface="Verdana" pitchFamily="34" charset="0"/>
            <a:ea typeface="Verdana" pitchFamily="34" charset="0"/>
            <a:cs typeface="Verdana" pitchFamily="34" charset="0"/>
          </a:endParaRPr>
        </a:p>
      </dgm:t>
    </dgm:pt>
    <dgm:pt modelId="{D2981E09-86FD-4782-9B44-9A1E6FECCD91}" type="sibTrans" cxnId="{C769C59C-9097-4148-9699-C95AB2FCE648}">
      <dgm:prSet/>
      <dgm:spPr/>
      <dgm:t>
        <a:bodyPr/>
        <a:lstStyle/>
        <a:p>
          <a:endParaRPr lang="es-CL">
            <a:latin typeface="Verdana" pitchFamily="34" charset="0"/>
            <a:ea typeface="Verdana" pitchFamily="34" charset="0"/>
            <a:cs typeface="Verdana" pitchFamily="34" charset="0"/>
          </a:endParaRPr>
        </a:p>
      </dgm:t>
    </dgm:pt>
    <dgm:pt modelId="{276C412E-2A63-44D2-9156-F16552AC4B21}">
      <dgm:prSet phldrT="[Texto]" custT="1"/>
      <dgm:spPr/>
      <dgm:t>
        <a:bodyPr/>
        <a:lstStyle/>
        <a:p>
          <a:r>
            <a:rPr lang="es-CL" sz="600">
              <a:latin typeface="Verdana" pitchFamily="34" charset="0"/>
              <a:ea typeface="Verdana" pitchFamily="34" charset="0"/>
              <a:cs typeface="Verdana" pitchFamily="34" charset="0"/>
            </a:rPr>
            <a:t>Base de datos</a:t>
          </a:r>
        </a:p>
      </dgm:t>
    </dgm:pt>
    <dgm:pt modelId="{4D047655-600F-4416-9632-B038300CD95E}" type="parTrans" cxnId="{14D29E4B-1A8A-45A6-937F-97C79C261A8B}">
      <dgm:prSet/>
      <dgm:spPr/>
      <dgm:t>
        <a:bodyPr/>
        <a:lstStyle/>
        <a:p>
          <a:endParaRPr lang="es-CL">
            <a:latin typeface="Verdana" pitchFamily="34" charset="0"/>
            <a:ea typeface="Verdana" pitchFamily="34" charset="0"/>
            <a:cs typeface="Verdana" pitchFamily="34" charset="0"/>
          </a:endParaRPr>
        </a:p>
      </dgm:t>
    </dgm:pt>
    <dgm:pt modelId="{D58FF0D7-8984-47EA-AB1E-4E61CFF2955F}" type="sibTrans" cxnId="{14D29E4B-1A8A-45A6-937F-97C79C261A8B}">
      <dgm:prSet/>
      <dgm:spPr/>
      <dgm:t>
        <a:bodyPr/>
        <a:lstStyle/>
        <a:p>
          <a:endParaRPr lang="es-CL">
            <a:latin typeface="Verdana" pitchFamily="34" charset="0"/>
            <a:ea typeface="Verdana" pitchFamily="34" charset="0"/>
            <a:cs typeface="Verdana" pitchFamily="34" charset="0"/>
          </a:endParaRPr>
        </a:p>
      </dgm:t>
    </dgm:pt>
    <dgm:pt modelId="{C5677F7A-F417-4954-93C0-3A3E441D3E0B}">
      <dgm:prSet phldrT="[Texto]" custT="1"/>
      <dgm:spPr/>
      <dgm:t>
        <a:bodyPr/>
        <a:lstStyle/>
        <a:p>
          <a:r>
            <a:rPr lang="es-CL" sz="1000">
              <a:latin typeface="Verdana" pitchFamily="34" charset="0"/>
              <a:ea typeface="Verdana" pitchFamily="34" charset="0"/>
              <a:cs typeface="Verdana" pitchFamily="34" charset="0"/>
            </a:rPr>
            <a:t>Análisis de la clasificación, mediante cartografía temática. </a:t>
          </a:r>
        </a:p>
      </dgm:t>
    </dgm:pt>
    <dgm:pt modelId="{20A34126-BEF1-4BFF-B1FB-392C64D24C4C}" type="parTrans" cxnId="{3D67A2A2-4517-4D19-83CA-D9B81733E067}">
      <dgm:prSet/>
      <dgm:spPr/>
      <dgm:t>
        <a:bodyPr/>
        <a:lstStyle/>
        <a:p>
          <a:endParaRPr lang="es-CL">
            <a:latin typeface="Verdana" pitchFamily="34" charset="0"/>
            <a:ea typeface="Verdana" pitchFamily="34" charset="0"/>
            <a:cs typeface="Verdana" pitchFamily="34" charset="0"/>
          </a:endParaRPr>
        </a:p>
      </dgm:t>
    </dgm:pt>
    <dgm:pt modelId="{E1718E02-6555-4C08-925C-2FE1B005E627}" type="sibTrans" cxnId="{3D67A2A2-4517-4D19-83CA-D9B81733E067}">
      <dgm:prSet/>
      <dgm:spPr/>
      <dgm:t>
        <a:bodyPr/>
        <a:lstStyle/>
        <a:p>
          <a:endParaRPr lang="es-CL">
            <a:latin typeface="Verdana" pitchFamily="34" charset="0"/>
            <a:ea typeface="Verdana" pitchFamily="34" charset="0"/>
            <a:cs typeface="Verdana" pitchFamily="34" charset="0"/>
          </a:endParaRPr>
        </a:p>
      </dgm:t>
    </dgm:pt>
    <dgm:pt modelId="{4D46BFD2-5BC2-4D6B-92D7-26795170097E}">
      <dgm:prSet phldrT="[Texto]"/>
      <dgm:spPr/>
      <dgm:t>
        <a:bodyPr/>
        <a:lstStyle/>
        <a:p>
          <a:r>
            <a:rPr lang="es-CL">
              <a:latin typeface="Verdana" pitchFamily="34" charset="0"/>
              <a:ea typeface="Verdana" pitchFamily="34" charset="0"/>
              <a:cs typeface="Verdana" pitchFamily="34" charset="0"/>
            </a:rPr>
            <a:t>Clasificación </a:t>
          </a:r>
        </a:p>
      </dgm:t>
    </dgm:pt>
    <dgm:pt modelId="{2522DBCD-FAE8-4530-AA2E-7413D37E5B14}" type="parTrans" cxnId="{66B8AAF2-1097-4288-AF95-04A102DEED8B}">
      <dgm:prSet/>
      <dgm:spPr/>
      <dgm:t>
        <a:bodyPr/>
        <a:lstStyle/>
        <a:p>
          <a:endParaRPr lang="es-CL">
            <a:latin typeface="Verdana" pitchFamily="34" charset="0"/>
            <a:ea typeface="Verdana" pitchFamily="34" charset="0"/>
            <a:cs typeface="Verdana" pitchFamily="34" charset="0"/>
          </a:endParaRPr>
        </a:p>
      </dgm:t>
    </dgm:pt>
    <dgm:pt modelId="{F8A980E6-C375-444C-B188-7F5FDD41A697}" type="sibTrans" cxnId="{66B8AAF2-1097-4288-AF95-04A102DEED8B}">
      <dgm:prSet/>
      <dgm:spPr/>
      <dgm:t>
        <a:bodyPr/>
        <a:lstStyle/>
        <a:p>
          <a:endParaRPr lang="es-CL">
            <a:latin typeface="Verdana" pitchFamily="34" charset="0"/>
            <a:ea typeface="Verdana" pitchFamily="34" charset="0"/>
            <a:cs typeface="Verdana" pitchFamily="34" charset="0"/>
          </a:endParaRPr>
        </a:p>
      </dgm:t>
    </dgm:pt>
    <dgm:pt modelId="{FCF1EEF8-9EF3-4B17-8358-0807B9386782}">
      <dgm:prSet phldrT="[Texto]" custT="1"/>
      <dgm:spPr/>
      <dgm:t>
        <a:bodyPr/>
        <a:lstStyle/>
        <a:p>
          <a:r>
            <a:rPr lang="es-CL" sz="600">
              <a:latin typeface="Verdana" pitchFamily="34" charset="0"/>
              <a:ea typeface="Verdana" pitchFamily="34" charset="0"/>
              <a:cs typeface="Verdana" pitchFamily="34" charset="0"/>
            </a:rPr>
            <a:t>Indicador comunal</a:t>
          </a:r>
        </a:p>
      </dgm:t>
    </dgm:pt>
    <dgm:pt modelId="{37E5424F-74DC-47A3-971A-05A45B2F9755}" type="parTrans" cxnId="{3830FD44-76E4-4ECF-8CF2-88E8568BB587}">
      <dgm:prSet/>
      <dgm:spPr/>
      <dgm:t>
        <a:bodyPr/>
        <a:lstStyle/>
        <a:p>
          <a:endParaRPr lang="es-CL">
            <a:latin typeface="Verdana" pitchFamily="34" charset="0"/>
            <a:ea typeface="Verdana" pitchFamily="34" charset="0"/>
            <a:cs typeface="Verdana" pitchFamily="34" charset="0"/>
          </a:endParaRPr>
        </a:p>
      </dgm:t>
    </dgm:pt>
    <dgm:pt modelId="{9BCC8253-5262-44B5-B5AE-A61EB54683B2}" type="sibTrans" cxnId="{3830FD44-76E4-4ECF-8CF2-88E8568BB587}">
      <dgm:prSet/>
      <dgm:spPr/>
      <dgm:t>
        <a:bodyPr/>
        <a:lstStyle/>
        <a:p>
          <a:endParaRPr lang="es-CL">
            <a:latin typeface="Verdana" pitchFamily="34" charset="0"/>
            <a:ea typeface="Verdana" pitchFamily="34" charset="0"/>
            <a:cs typeface="Verdana" pitchFamily="34" charset="0"/>
          </a:endParaRPr>
        </a:p>
      </dgm:t>
    </dgm:pt>
    <dgm:pt modelId="{CE86D3F3-247B-40E4-AE51-F87C573079DC}">
      <dgm:prSet custT="1"/>
      <dgm:spPr/>
      <dgm:t>
        <a:bodyPr/>
        <a:lstStyle/>
        <a:p>
          <a:r>
            <a:rPr lang="es-CL" sz="1000">
              <a:latin typeface="Verdana" pitchFamily="34" charset="0"/>
              <a:ea typeface="Verdana" pitchFamily="34" charset="0"/>
              <a:cs typeface="Verdana" pitchFamily="34" charset="0"/>
            </a:rPr>
            <a:t>Concentración/dispersión del sistema de localidades. </a:t>
          </a:r>
        </a:p>
      </dgm:t>
    </dgm:pt>
    <dgm:pt modelId="{EA8827FD-28E6-4EC0-8A70-89E3243292A0}" type="parTrans" cxnId="{85B111D9-D1F8-477B-BF82-11B581B582DE}">
      <dgm:prSet/>
      <dgm:spPr/>
      <dgm:t>
        <a:bodyPr/>
        <a:lstStyle/>
        <a:p>
          <a:endParaRPr lang="es-CL">
            <a:latin typeface="Verdana" pitchFamily="34" charset="0"/>
            <a:ea typeface="Verdana" pitchFamily="34" charset="0"/>
            <a:cs typeface="Verdana" pitchFamily="34" charset="0"/>
          </a:endParaRPr>
        </a:p>
      </dgm:t>
    </dgm:pt>
    <dgm:pt modelId="{41DC7348-17C1-43C2-A5F9-90AE4C703F11}" type="sibTrans" cxnId="{85B111D9-D1F8-477B-BF82-11B581B582DE}">
      <dgm:prSet/>
      <dgm:spPr/>
      <dgm:t>
        <a:bodyPr/>
        <a:lstStyle/>
        <a:p>
          <a:endParaRPr lang="es-CL">
            <a:latin typeface="Verdana" pitchFamily="34" charset="0"/>
            <a:ea typeface="Verdana" pitchFamily="34" charset="0"/>
            <a:cs typeface="Verdana" pitchFamily="34" charset="0"/>
          </a:endParaRPr>
        </a:p>
      </dgm:t>
    </dgm:pt>
    <dgm:pt modelId="{4255D7D3-9B95-4B09-B0B5-4C4AD88E7ADB}">
      <dgm:prSet phldrT="[Texto]"/>
      <dgm:spPr/>
      <dgm:t>
        <a:bodyPr/>
        <a:lstStyle/>
        <a:p>
          <a:r>
            <a:rPr lang="es-CL">
              <a:latin typeface="Verdana" pitchFamily="34" charset="0"/>
              <a:ea typeface="Verdana" pitchFamily="34" charset="0"/>
              <a:cs typeface="Verdana" pitchFamily="34" charset="0"/>
            </a:rPr>
            <a:t>Resultados</a:t>
          </a:r>
        </a:p>
      </dgm:t>
    </dgm:pt>
    <dgm:pt modelId="{00327568-5998-4C80-8131-6E9A1764CB49}" type="parTrans" cxnId="{845983E3-BF80-4CDA-A18D-7B4E801CBA62}">
      <dgm:prSet/>
      <dgm:spPr/>
      <dgm:t>
        <a:bodyPr/>
        <a:lstStyle/>
        <a:p>
          <a:endParaRPr lang="es-CL">
            <a:latin typeface="Verdana" pitchFamily="34" charset="0"/>
            <a:ea typeface="Verdana" pitchFamily="34" charset="0"/>
            <a:cs typeface="Verdana" pitchFamily="34" charset="0"/>
          </a:endParaRPr>
        </a:p>
      </dgm:t>
    </dgm:pt>
    <dgm:pt modelId="{DD2C34B4-65E4-47C5-88D7-9B8BF7C7B00F}" type="sibTrans" cxnId="{845983E3-BF80-4CDA-A18D-7B4E801CBA62}">
      <dgm:prSet/>
      <dgm:spPr/>
      <dgm:t>
        <a:bodyPr/>
        <a:lstStyle/>
        <a:p>
          <a:endParaRPr lang="es-CL">
            <a:latin typeface="Verdana" pitchFamily="34" charset="0"/>
            <a:ea typeface="Verdana" pitchFamily="34" charset="0"/>
            <a:cs typeface="Verdana" pitchFamily="34" charset="0"/>
          </a:endParaRPr>
        </a:p>
      </dgm:t>
    </dgm:pt>
    <dgm:pt modelId="{98782BFE-3CCE-454D-A3BC-B2A778AB6B77}">
      <dgm:prSet custT="1"/>
      <dgm:spPr/>
      <dgm:t>
        <a:bodyPr/>
        <a:lstStyle/>
        <a:p>
          <a:r>
            <a:rPr lang="es-CL" sz="1000">
              <a:latin typeface="Verdana" pitchFamily="34" charset="0"/>
              <a:ea typeface="Verdana" pitchFamily="34" charset="0"/>
              <a:cs typeface="Verdana" pitchFamily="34" charset="0"/>
            </a:rPr>
            <a:t>Análisis y clasificación de conglomerados.</a:t>
          </a:r>
        </a:p>
      </dgm:t>
    </dgm:pt>
    <dgm:pt modelId="{3C958933-FBF8-4FE8-ABBF-6DEF75E24748}" type="parTrans" cxnId="{97E70AA7-03F1-4024-8301-5545A3D13C18}">
      <dgm:prSet/>
      <dgm:spPr/>
      <dgm:t>
        <a:bodyPr/>
        <a:lstStyle/>
        <a:p>
          <a:endParaRPr lang="es-CL">
            <a:latin typeface="Verdana" pitchFamily="34" charset="0"/>
            <a:ea typeface="Verdana" pitchFamily="34" charset="0"/>
            <a:cs typeface="Verdana" pitchFamily="34" charset="0"/>
          </a:endParaRPr>
        </a:p>
      </dgm:t>
    </dgm:pt>
    <dgm:pt modelId="{FC79C51B-8F8D-4ADF-91CD-2B911B4F4362}" type="sibTrans" cxnId="{97E70AA7-03F1-4024-8301-5545A3D13C18}">
      <dgm:prSet/>
      <dgm:spPr/>
      <dgm:t>
        <a:bodyPr/>
        <a:lstStyle/>
        <a:p>
          <a:endParaRPr lang="es-CL">
            <a:latin typeface="Verdana" pitchFamily="34" charset="0"/>
            <a:ea typeface="Verdana" pitchFamily="34" charset="0"/>
            <a:cs typeface="Verdana" pitchFamily="34" charset="0"/>
          </a:endParaRPr>
        </a:p>
      </dgm:t>
    </dgm:pt>
    <dgm:pt modelId="{A4216F59-C21D-4BC9-A061-34B6BA53109C}">
      <dgm:prSet custT="1"/>
      <dgm:spPr/>
      <dgm:t>
        <a:bodyPr/>
        <a:lstStyle/>
        <a:p>
          <a:r>
            <a:rPr lang="es-CL" sz="1000">
              <a:latin typeface="Verdana" pitchFamily="34" charset="0"/>
              <a:ea typeface="Verdana" pitchFamily="34" charset="0"/>
              <a:cs typeface="Verdana" pitchFamily="34" charset="0"/>
            </a:rPr>
            <a:t>Tiempos, ponderación espacial y población de localidades rurales.  </a:t>
          </a:r>
        </a:p>
      </dgm:t>
    </dgm:pt>
    <dgm:pt modelId="{F145C7BB-1FA6-4D7B-982E-98CC0ECA1292}" type="parTrans" cxnId="{727398B7-335C-4166-8E83-29F029BA4985}">
      <dgm:prSet/>
      <dgm:spPr/>
      <dgm:t>
        <a:bodyPr/>
        <a:lstStyle/>
        <a:p>
          <a:endParaRPr lang="es-CL">
            <a:latin typeface="Verdana" pitchFamily="34" charset="0"/>
            <a:ea typeface="Verdana" pitchFamily="34" charset="0"/>
            <a:cs typeface="Verdana" pitchFamily="34" charset="0"/>
          </a:endParaRPr>
        </a:p>
      </dgm:t>
    </dgm:pt>
    <dgm:pt modelId="{4BCB78FD-B43B-43BB-8E34-D89176E6E6E3}" type="sibTrans" cxnId="{727398B7-335C-4166-8E83-29F029BA4985}">
      <dgm:prSet/>
      <dgm:spPr/>
      <dgm:t>
        <a:bodyPr/>
        <a:lstStyle/>
        <a:p>
          <a:endParaRPr lang="es-CL">
            <a:latin typeface="Verdana" pitchFamily="34" charset="0"/>
            <a:ea typeface="Verdana" pitchFamily="34" charset="0"/>
            <a:cs typeface="Verdana" pitchFamily="34" charset="0"/>
          </a:endParaRPr>
        </a:p>
      </dgm:t>
    </dgm:pt>
    <dgm:pt modelId="{DAC8B7CB-76F3-4FBC-9AB8-16DA2AF30DEE}">
      <dgm:prSet custT="1"/>
      <dgm:spPr/>
      <dgm:t>
        <a:bodyPr/>
        <a:lstStyle/>
        <a:p>
          <a:r>
            <a:rPr lang="es-CL" sz="1000">
              <a:latin typeface="Verdana" pitchFamily="34" charset="0"/>
              <a:ea typeface="Verdana" pitchFamily="34" charset="0"/>
              <a:cs typeface="Verdana" pitchFamily="34" charset="0"/>
            </a:rPr>
            <a:t>Valor del diesel por comuna, cálculo de costos fijos por combustible</a:t>
          </a:r>
        </a:p>
      </dgm:t>
    </dgm:pt>
    <dgm:pt modelId="{E56293B9-A75A-4E1F-8CC0-9B4DFB40CB46}" type="parTrans" cxnId="{5D7BB6BD-B422-4DCC-9004-605AF19C4ADD}">
      <dgm:prSet/>
      <dgm:spPr/>
      <dgm:t>
        <a:bodyPr/>
        <a:lstStyle/>
        <a:p>
          <a:endParaRPr lang="es-CL">
            <a:latin typeface="Verdana" pitchFamily="34" charset="0"/>
            <a:ea typeface="Verdana" pitchFamily="34" charset="0"/>
            <a:cs typeface="Verdana" pitchFamily="34" charset="0"/>
          </a:endParaRPr>
        </a:p>
      </dgm:t>
    </dgm:pt>
    <dgm:pt modelId="{C7B2244B-1FDB-4B03-A367-79B9C0CF2D2F}" type="sibTrans" cxnId="{5D7BB6BD-B422-4DCC-9004-605AF19C4ADD}">
      <dgm:prSet/>
      <dgm:spPr/>
      <dgm:t>
        <a:bodyPr/>
        <a:lstStyle/>
        <a:p>
          <a:endParaRPr lang="es-CL">
            <a:latin typeface="Verdana" pitchFamily="34" charset="0"/>
            <a:ea typeface="Verdana" pitchFamily="34" charset="0"/>
            <a:cs typeface="Verdana" pitchFamily="34" charset="0"/>
          </a:endParaRPr>
        </a:p>
      </dgm:t>
    </dgm:pt>
    <dgm:pt modelId="{706F857B-7106-49DB-89A9-130AA83D927F}" type="pres">
      <dgm:prSet presAssocID="{53CF4B91-8041-45E1-BCCB-07EE78BEE5AB}" presName="linearFlow" presStyleCnt="0">
        <dgm:presLayoutVars>
          <dgm:dir/>
          <dgm:animLvl val="lvl"/>
          <dgm:resizeHandles val="exact"/>
        </dgm:presLayoutVars>
      </dgm:prSet>
      <dgm:spPr/>
      <dgm:t>
        <a:bodyPr/>
        <a:lstStyle/>
        <a:p>
          <a:endParaRPr lang="es-CL"/>
        </a:p>
      </dgm:t>
    </dgm:pt>
    <dgm:pt modelId="{DBFEC824-5F93-4510-B292-7E48AD62EB16}" type="pres">
      <dgm:prSet presAssocID="{6A1955B2-96DA-43DD-A6DA-CDC9D90FF0CA}" presName="composite" presStyleCnt="0"/>
      <dgm:spPr/>
    </dgm:pt>
    <dgm:pt modelId="{BC95CF94-FDF9-4E8B-B536-EB1C92855DAF}" type="pres">
      <dgm:prSet presAssocID="{6A1955B2-96DA-43DD-A6DA-CDC9D90FF0CA}" presName="parentText" presStyleLbl="alignNode1" presStyleIdx="0" presStyleCnt="6">
        <dgm:presLayoutVars>
          <dgm:chMax val="1"/>
          <dgm:bulletEnabled val="1"/>
        </dgm:presLayoutVars>
      </dgm:prSet>
      <dgm:spPr/>
      <dgm:t>
        <a:bodyPr/>
        <a:lstStyle/>
        <a:p>
          <a:endParaRPr lang="es-CL"/>
        </a:p>
      </dgm:t>
    </dgm:pt>
    <dgm:pt modelId="{AB0F89E9-CDCF-476D-8883-F99A7E866A94}" type="pres">
      <dgm:prSet presAssocID="{6A1955B2-96DA-43DD-A6DA-CDC9D90FF0CA}" presName="descendantText" presStyleLbl="alignAcc1" presStyleIdx="0" presStyleCnt="6">
        <dgm:presLayoutVars>
          <dgm:bulletEnabled val="1"/>
        </dgm:presLayoutVars>
      </dgm:prSet>
      <dgm:spPr/>
      <dgm:t>
        <a:bodyPr/>
        <a:lstStyle/>
        <a:p>
          <a:endParaRPr lang="es-CL"/>
        </a:p>
      </dgm:t>
    </dgm:pt>
    <dgm:pt modelId="{8BB71E9A-31BC-4660-8003-5788B1A11FCC}" type="pres">
      <dgm:prSet presAssocID="{B54188B7-8D3F-46E8-8C80-AC90E8697127}" presName="sp" presStyleCnt="0"/>
      <dgm:spPr/>
    </dgm:pt>
    <dgm:pt modelId="{0CF91EC5-3F9B-4059-9027-C7689EACAD4A}" type="pres">
      <dgm:prSet presAssocID="{92EF43FE-948C-445B-9F55-761268213ACE}" presName="composite" presStyleCnt="0"/>
      <dgm:spPr/>
    </dgm:pt>
    <dgm:pt modelId="{E43010A9-E27A-436C-8BD5-69965046486A}" type="pres">
      <dgm:prSet presAssocID="{92EF43FE-948C-445B-9F55-761268213ACE}" presName="parentText" presStyleLbl="alignNode1" presStyleIdx="1" presStyleCnt="6">
        <dgm:presLayoutVars>
          <dgm:chMax val="1"/>
          <dgm:bulletEnabled val="1"/>
        </dgm:presLayoutVars>
      </dgm:prSet>
      <dgm:spPr/>
      <dgm:t>
        <a:bodyPr/>
        <a:lstStyle/>
        <a:p>
          <a:endParaRPr lang="es-CL"/>
        </a:p>
      </dgm:t>
    </dgm:pt>
    <dgm:pt modelId="{B0A5F84B-A63C-46BC-8FA0-306B076786D1}" type="pres">
      <dgm:prSet presAssocID="{92EF43FE-948C-445B-9F55-761268213ACE}" presName="descendantText" presStyleLbl="alignAcc1" presStyleIdx="1" presStyleCnt="6">
        <dgm:presLayoutVars>
          <dgm:bulletEnabled val="1"/>
        </dgm:presLayoutVars>
      </dgm:prSet>
      <dgm:spPr/>
      <dgm:t>
        <a:bodyPr/>
        <a:lstStyle/>
        <a:p>
          <a:endParaRPr lang="es-CL"/>
        </a:p>
      </dgm:t>
    </dgm:pt>
    <dgm:pt modelId="{004B093F-155C-46C7-8C25-C0BFC059ACD6}" type="pres">
      <dgm:prSet presAssocID="{C378CD55-D10B-4408-AD29-0DFD5D87FD26}" presName="sp" presStyleCnt="0"/>
      <dgm:spPr/>
    </dgm:pt>
    <dgm:pt modelId="{1F56457E-42C9-4361-AB08-95670B2F6D49}" type="pres">
      <dgm:prSet presAssocID="{276C412E-2A63-44D2-9156-F16552AC4B21}" presName="composite" presStyleCnt="0"/>
      <dgm:spPr/>
    </dgm:pt>
    <dgm:pt modelId="{BB654134-6E71-4906-8974-4D2B1341AEBE}" type="pres">
      <dgm:prSet presAssocID="{276C412E-2A63-44D2-9156-F16552AC4B21}" presName="parentText" presStyleLbl="alignNode1" presStyleIdx="2" presStyleCnt="6">
        <dgm:presLayoutVars>
          <dgm:chMax val="1"/>
          <dgm:bulletEnabled val="1"/>
        </dgm:presLayoutVars>
      </dgm:prSet>
      <dgm:spPr/>
      <dgm:t>
        <a:bodyPr/>
        <a:lstStyle/>
        <a:p>
          <a:endParaRPr lang="es-CL"/>
        </a:p>
      </dgm:t>
    </dgm:pt>
    <dgm:pt modelId="{91C2CC04-17A6-40C4-B8A1-19673697A763}" type="pres">
      <dgm:prSet presAssocID="{276C412E-2A63-44D2-9156-F16552AC4B21}" presName="descendantText" presStyleLbl="alignAcc1" presStyleIdx="2" presStyleCnt="6">
        <dgm:presLayoutVars>
          <dgm:bulletEnabled val="1"/>
        </dgm:presLayoutVars>
      </dgm:prSet>
      <dgm:spPr/>
      <dgm:t>
        <a:bodyPr/>
        <a:lstStyle/>
        <a:p>
          <a:endParaRPr lang="es-CL"/>
        </a:p>
      </dgm:t>
    </dgm:pt>
    <dgm:pt modelId="{2C81D26A-5CEC-44B9-8B38-FDD6C05FA42B}" type="pres">
      <dgm:prSet presAssocID="{D58FF0D7-8984-47EA-AB1E-4E61CFF2955F}" presName="sp" presStyleCnt="0"/>
      <dgm:spPr/>
    </dgm:pt>
    <dgm:pt modelId="{D088F773-92A5-4C0B-AD11-35B44E79A2CD}" type="pres">
      <dgm:prSet presAssocID="{FCF1EEF8-9EF3-4B17-8358-0807B9386782}" presName="composite" presStyleCnt="0"/>
      <dgm:spPr/>
    </dgm:pt>
    <dgm:pt modelId="{03E6BEC6-C68F-4596-A2BC-F74F06966ED0}" type="pres">
      <dgm:prSet presAssocID="{FCF1EEF8-9EF3-4B17-8358-0807B9386782}" presName="parentText" presStyleLbl="alignNode1" presStyleIdx="3" presStyleCnt="6">
        <dgm:presLayoutVars>
          <dgm:chMax val="1"/>
          <dgm:bulletEnabled val="1"/>
        </dgm:presLayoutVars>
      </dgm:prSet>
      <dgm:spPr/>
      <dgm:t>
        <a:bodyPr/>
        <a:lstStyle/>
        <a:p>
          <a:endParaRPr lang="es-CL"/>
        </a:p>
      </dgm:t>
    </dgm:pt>
    <dgm:pt modelId="{3DE3174E-506E-4AF2-A9D3-066AFF288DB2}" type="pres">
      <dgm:prSet presAssocID="{FCF1EEF8-9EF3-4B17-8358-0807B9386782}" presName="descendantText" presStyleLbl="alignAcc1" presStyleIdx="3" presStyleCnt="6">
        <dgm:presLayoutVars>
          <dgm:bulletEnabled val="1"/>
        </dgm:presLayoutVars>
      </dgm:prSet>
      <dgm:spPr/>
      <dgm:t>
        <a:bodyPr/>
        <a:lstStyle/>
        <a:p>
          <a:endParaRPr lang="es-CL"/>
        </a:p>
      </dgm:t>
    </dgm:pt>
    <dgm:pt modelId="{658B003B-9186-43F5-8C79-7B6823AAB627}" type="pres">
      <dgm:prSet presAssocID="{9BCC8253-5262-44B5-B5AE-A61EB54683B2}" presName="sp" presStyleCnt="0"/>
      <dgm:spPr/>
    </dgm:pt>
    <dgm:pt modelId="{14632796-96EF-420C-80A1-68A52A6B18E0}" type="pres">
      <dgm:prSet presAssocID="{4D46BFD2-5BC2-4D6B-92D7-26795170097E}" presName="composite" presStyleCnt="0"/>
      <dgm:spPr/>
    </dgm:pt>
    <dgm:pt modelId="{EFF0FFF1-12EE-47DB-80B5-530494188FD6}" type="pres">
      <dgm:prSet presAssocID="{4D46BFD2-5BC2-4D6B-92D7-26795170097E}" presName="parentText" presStyleLbl="alignNode1" presStyleIdx="4" presStyleCnt="6">
        <dgm:presLayoutVars>
          <dgm:chMax val="1"/>
          <dgm:bulletEnabled val="1"/>
        </dgm:presLayoutVars>
      </dgm:prSet>
      <dgm:spPr/>
      <dgm:t>
        <a:bodyPr/>
        <a:lstStyle/>
        <a:p>
          <a:endParaRPr lang="es-CL"/>
        </a:p>
      </dgm:t>
    </dgm:pt>
    <dgm:pt modelId="{36335687-8284-49DB-B593-604A4307812B}" type="pres">
      <dgm:prSet presAssocID="{4D46BFD2-5BC2-4D6B-92D7-26795170097E}" presName="descendantText" presStyleLbl="alignAcc1" presStyleIdx="4" presStyleCnt="6">
        <dgm:presLayoutVars>
          <dgm:bulletEnabled val="1"/>
        </dgm:presLayoutVars>
      </dgm:prSet>
      <dgm:spPr/>
      <dgm:t>
        <a:bodyPr/>
        <a:lstStyle/>
        <a:p>
          <a:endParaRPr lang="es-CL"/>
        </a:p>
      </dgm:t>
    </dgm:pt>
    <dgm:pt modelId="{BD13B76E-5496-4CBF-823C-59A44A73E2CE}" type="pres">
      <dgm:prSet presAssocID="{F8A980E6-C375-444C-B188-7F5FDD41A697}" presName="sp" presStyleCnt="0"/>
      <dgm:spPr/>
    </dgm:pt>
    <dgm:pt modelId="{6BF899C4-CEAD-44A4-91DA-8B6100449CD2}" type="pres">
      <dgm:prSet presAssocID="{4255D7D3-9B95-4B09-B0B5-4C4AD88E7ADB}" presName="composite" presStyleCnt="0"/>
      <dgm:spPr/>
    </dgm:pt>
    <dgm:pt modelId="{2879F692-8E95-45B5-A5F1-F92AAF1F7D4F}" type="pres">
      <dgm:prSet presAssocID="{4255D7D3-9B95-4B09-B0B5-4C4AD88E7ADB}" presName="parentText" presStyleLbl="alignNode1" presStyleIdx="5" presStyleCnt="6">
        <dgm:presLayoutVars>
          <dgm:chMax val="1"/>
          <dgm:bulletEnabled val="1"/>
        </dgm:presLayoutVars>
      </dgm:prSet>
      <dgm:spPr/>
      <dgm:t>
        <a:bodyPr/>
        <a:lstStyle/>
        <a:p>
          <a:endParaRPr lang="es-CL"/>
        </a:p>
      </dgm:t>
    </dgm:pt>
    <dgm:pt modelId="{2A360EDE-A36D-43FA-808B-EDA4E76B31DB}" type="pres">
      <dgm:prSet presAssocID="{4255D7D3-9B95-4B09-B0B5-4C4AD88E7ADB}" presName="descendantText" presStyleLbl="alignAcc1" presStyleIdx="5" presStyleCnt="6">
        <dgm:presLayoutVars>
          <dgm:bulletEnabled val="1"/>
        </dgm:presLayoutVars>
      </dgm:prSet>
      <dgm:spPr/>
      <dgm:t>
        <a:bodyPr/>
        <a:lstStyle/>
        <a:p>
          <a:endParaRPr lang="es-CL"/>
        </a:p>
      </dgm:t>
    </dgm:pt>
  </dgm:ptLst>
  <dgm:cxnLst>
    <dgm:cxn modelId="{5D7BB6BD-B422-4DCC-9004-605AF19C4ADD}" srcId="{276C412E-2A63-44D2-9156-F16552AC4B21}" destId="{DAC8B7CB-76F3-4FBC-9AB8-16DA2AF30DEE}" srcOrd="1" destOrd="0" parTransId="{E56293B9-A75A-4E1F-8CC0-9B4DFB40CB46}" sibTransId="{C7B2244B-1FDB-4B03-A367-79B9C0CF2D2F}"/>
    <dgm:cxn modelId="{1E2E3451-85A8-47D7-8239-6F9D42A3A0FD}" type="presOf" srcId="{4255D7D3-9B95-4B09-B0B5-4C4AD88E7ADB}" destId="{2879F692-8E95-45B5-A5F1-F92AAF1F7D4F}" srcOrd="0" destOrd="0" presId="urn:microsoft.com/office/officeart/2005/8/layout/chevron2"/>
    <dgm:cxn modelId="{845983E3-BF80-4CDA-A18D-7B4E801CBA62}" srcId="{53CF4B91-8041-45E1-BCCB-07EE78BEE5AB}" destId="{4255D7D3-9B95-4B09-B0B5-4C4AD88E7ADB}" srcOrd="5" destOrd="0" parTransId="{00327568-5998-4C80-8131-6E9A1764CB49}" sibTransId="{DD2C34B4-65E4-47C5-88D7-9B8BF7C7B00F}"/>
    <dgm:cxn modelId="{5FE21867-C48F-423C-9FE0-3A219D630367}" type="presOf" srcId="{C5677F7A-F417-4954-93C0-3A3E441D3E0B}" destId="{2A360EDE-A36D-43FA-808B-EDA4E76B31DB}" srcOrd="0" destOrd="0" presId="urn:microsoft.com/office/officeart/2005/8/layout/chevron2"/>
    <dgm:cxn modelId="{1365F80F-91BB-44E3-8C53-346D428B845E}" type="presOf" srcId="{92EF43FE-948C-445B-9F55-761268213ACE}" destId="{E43010A9-E27A-436C-8BD5-69965046486A}" srcOrd="0" destOrd="0" presId="urn:microsoft.com/office/officeart/2005/8/layout/chevron2"/>
    <dgm:cxn modelId="{EFC76257-67D3-47C2-8C40-780C1BBB4600}" type="presOf" srcId="{A4216F59-C21D-4BC9-A061-34B6BA53109C}" destId="{91C2CC04-17A6-40C4-B8A1-19673697A763}" srcOrd="0" destOrd="0" presId="urn:microsoft.com/office/officeart/2005/8/layout/chevron2"/>
    <dgm:cxn modelId="{764F160E-AF14-4636-A623-922504E5EA9F}" type="presOf" srcId="{8EA0553C-0B39-4816-BAC5-273DCEB7034B}" destId="{AB0F89E9-CDCF-476D-8883-F99A7E866A94}" srcOrd="0" destOrd="0" presId="urn:microsoft.com/office/officeart/2005/8/layout/chevron2"/>
    <dgm:cxn modelId="{06B44CC9-C489-4C94-B788-574612FEA98D}" srcId="{53CF4B91-8041-45E1-BCCB-07EE78BEE5AB}" destId="{6A1955B2-96DA-43DD-A6DA-CDC9D90FF0CA}" srcOrd="0" destOrd="0" parTransId="{BD411BE2-1CBB-41F2-8B5C-394FEE700637}" sibTransId="{B54188B7-8D3F-46E8-8C80-AC90E8697127}"/>
    <dgm:cxn modelId="{98B7D7E8-E821-4EF9-A820-3FBA30B11597}" type="presOf" srcId="{276C412E-2A63-44D2-9156-F16552AC4B21}" destId="{BB654134-6E71-4906-8974-4D2B1341AEBE}" srcOrd="0" destOrd="0" presId="urn:microsoft.com/office/officeart/2005/8/layout/chevron2"/>
    <dgm:cxn modelId="{66B8AAF2-1097-4288-AF95-04A102DEED8B}" srcId="{53CF4B91-8041-45E1-BCCB-07EE78BEE5AB}" destId="{4D46BFD2-5BC2-4D6B-92D7-26795170097E}" srcOrd="4" destOrd="0" parTransId="{2522DBCD-FAE8-4530-AA2E-7413D37E5B14}" sibTransId="{F8A980E6-C375-444C-B188-7F5FDD41A697}"/>
    <dgm:cxn modelId="{85B111D9-D1F8-477B-BF82-11B581B582DE}" srcId="{FCF1EEF8-9EF3-4B17-8358-0807B9386782}" destId="{CE86D3F3-247B-40E4-AE51-F87C573079DC}" srcOrd="0" destOrd="0" parTransId="{EA8827FD-28E6-4EC0-8A70-89E3243292A0}" sibTransId="{41DC7348-17C1-43C2-A5F9-90AE4C703F11}"/>
    <dgm:cxn modelId="{C769C59C-9097-4148-9699-C95AB2FCE648}" srcId="{92EF43FE-948C-445B-9F55-761268213ACE}" destId="{8366D79C-8AD7-4809-93E4-9461A78EBB8F}" srcOrd="0" destOrd="0" parTransId="{D1ED5B22-18C2-4BA4-9195-13C9BA1DB957}" sibTransId="{D2981E09-86FD-4782-9B44-9A1E6FECCD91}"/>
    <dgm:cxn modelId="{97E70AA7-03F1-4024-8301-5545A3D13C18}" srcId="{4D46BFD2-5BC2-4D6B-92D7-26795170097E}" destId="{98782BFE-3CCE-454D-A3BC-B2A778AB6B77}" srcOrd="0" destOrd="0" parTransId="{3C958933-FBF8-4FE8-ABBF-6DEF75E24748}" sibTransId="{FC79C51B-8F8D-4ADF-91CD-2B911B4F4362}"/>
    <dgm:cxn modelId="{83E56D82-BA5E-4799-9C84-2559B2067580}" type="presOf" srcId="{DAC8B7CB-76F3-4FBC-9AB8-16DA2AF30DEE}" destId="{91C2CC04-17A6-40C4-B8A1-19673697A763}" srcOrd="0" destOrd="1" presId="urn:microsoft.com/office/officeart/2005/8/layout/chevron2"/>
    <dgm:cxn modelId="{3A91D093-1B7E-4C05-BC57-AA9E44B50C2D}" type="presOf" srcId="{8366D79C-8AD7-4809-93E4-9461A78EBB8F}" destId="{B0A5F84B-A63C-46BC-8FA0-306B076786D1}" srcOrd="0" destOrd="0" presId="urn:microsoft.com/office/officeart/2005/8/layout/chevron2"/>
    <dgm:cxn modelId="{75C3C51F-1E0B-4F16-BF3C-DEB5CA7143E3}" srcId="{6A1955B2-96DA-43DD-A6DA-CDC9D90FF0CA}" destId="{8EA0553C-0B39-4816-BAC5-273DCEB7034B}" srcOrd="0" destOrd="0" parTransId="{1472553B-612C-45D4-8A1A-515AD2C9C337}" sibTransId="{767125FF-0930-4801-A5F7-77A29B11DCE4}"/>
    <dgm:cxn modelId="{3D67A2A2-4517-4D19-83CA-D9B81733E067}" srcId="{4255D7D3-9B95-4B09-B0B5-4C4AD88E7ADB}" destId="{C5677F7A-F417-4954-93C0-3A3E441D3E0B}" srcOrd="0" destOrd="0" parTransId="{20A34126-BEF1-4BFF-B1FB-392C64D24C4C}" sibTransId="{E1718E02-6555-4C08-925C-2FE1B005E627}"/>
    <dgm:cxn modelId="{2F0E1041-8E5E-4A04-B034-AA3AB5C5E0A8}" type="presOf" srcId="{FCF1EEF8-9EF3-4B17-8358-0807B9386782}" destId="{03E6BEC6-C68F-4596-A2BC-F74F06966ED0}" srcOrd="0" destOrd="0" presId="urn:microsoft.com/office/officeart/2005/8/layout/chevron2"/>
    <dgm:cxn modelId="{D8CF9C41-C0DC-4BD7-B722-8C8DC1665FC3}" type="presOf" srcId="{6A1955B2-96DA-43DD-A6DA-CDC9D90FF0CA}" destId="{BC95CF94-FDF9-4E8B-B536-EB1C92855DAF}" srcOrd="0" destOrd="0" presId="urn:microsoft.com/office/officeart/2005/8/layout/chevron2"/>
    <dgm:cxn modelId="{727398B7-335C-4166-8E83-29F029BA4985}" srcId="{276C412E-2A63-44D2-9156-F16552AC4B21}" destId="{A4216F59-C21D-4BC9-A061-34B6BA53109C}" srcOrd="0" destOrd="0" parTransId="{F145C7BB-1FA6-4D7B-982E-98CC0ECA1292}" sibTransId="{4BCB78FD-B43B-43BB-8E34-D89176E6E6E3}"/>
    <dgm:cxn modelId="{AD975DBC-2BFB-44A9-8AF4-0144C3778190}" type="presOf" srcId="{4D46BFD2-5BC2-4D6B-92D7-26795170097E}" destId="{EFF0FFF1-12EE-47DB-80B5-530494188FD6}" srcOrd="0" destOrd="0" presId="urn:microsoft.com/office/officeart/2005/8/layout/chevron2"/>
    <dgm:cxn modelId="{82BAA8D3-7F2A-490E-A559-EB511B42A2EF}" type="presOf" srcId="{CE86D3F3-247B-40E4-AE51-F87C573079DC}" destId="{3DE3174E-506E-4AF2-A9D3-066AFF288DB2}" srcOrd="0" destOrd="0" presId="urn:microsoft.com/office/officeart/2005/8/layout/chevron2"/>
    <dgm:cxn modelId="{CCC74543-7F59-429A-95E5-F5F5101945BD}" srcId="{53CF4B91-8041-45E1-BCCB-07EE78BEE5AB}" destId="{92EF43FE-948C-445B-9F55-761268213ACE}" srcOrd="1" destOrd="0" parTransId="{A445784D-E0C4-4A1E-A640-86005679506E}" sibTransId="{C378CD55-D10B-4408-AD29-0DFD5D87FD26}"/>
    <dgm:cxn modelId="{104C5F8D-F5F8-44B6-BDC1-7DAF533C4142}" type="presOf" srcId="{98782BFE-3CCE-454D-A3BC-B2A778AB6B77}" destId="{36335687-8284-49DB-B593-604A4307812B}" srcOrd="0" destOrd="0" presId="urn:microsoft.com/office/officeart/2005/8/layout/chevron2"/>
    <dgm:cxn modelId="{14D29E4B-1A8A-45A6-937F-97C79C261A8B}" srcId="{53CF4B91-8041-45E1-BCCB-07EE78BEE5AB}" destId="{276C412E-2A63-44D2-9156-F16552AC4B21}" srcOrd="2" destOrd="0" parTransId="{4D047655-600F-4416-9632-B038300CD95E}" sibTransId="{D58FF0D7-8984-47EA-AB1E-4E61CFF2955F}"/>
    <dgm:cxn modelId="{3830FD44-76E4-4ECF-8CF2-88E8568BB587}" srcId="{53CF4B91-8041-45E1-BCCB-07EE78BEE5AB}" destId="{FCF1EEF8-9EF3-4B17-8358-0807B9386782}" srcOrd="3" destOrd="0" parTransId="{37E5424F-74DC-47A3-971A-05A45B2F9755}" sibTransId="{9BCC8253-5262-44B5-B5AE-A61EB54683B2}"/>
    <dgm:cxn modelId="{1A7BB235-B86D-43FE-8599-46DBAA79A789}" type="presOf" srcId="{53CF4B91-8041-45E1-BCCB-07EE78BEE5AB}" destId="{706F857B-7106-49DB-89A9-130AA83D927F}" srcOrd="0" destOrd="0" presId="urn:microsoft.com/office/officeart/2005/8/layout/chevron2"/>
    <dgm:cxn modelId="{87D1C503-322F-4C9D-B2FE-4C0CFA0B5BAA}" type="presParOf" srcId="{706F857B-7106-49DB-89A9-130AA83D927F}" destId="{DBFEC824-5F93-4510-B292-7E48AD62EB16}" srcOrd="0" destOrd="0" presId="urn:microsoft.com/office/officeart/2005/8/layout/chevron2"/>
    <dgm:cxn modelId="{E9C423F6-C4C2-449D-AE97-29AF1334B09C}" type="presParOf" srcId="{DBFEC824-5F93-4510-B292-7E48AD62EB16}" destId="{BC95CF94-FDF9-4E8B-B536-EB1C92855DAF}" srcOrd="0" destOrd="0" presId="urn:microsoft.com/office/officeart/2005/8/layout/chevron2"/>
    <dgm:cxn modelId="{7C014DA0-D6EC-416C-B643-A41FB3584385}" type="presParOf" srcId="{DBFEC824-5F93-4510-B292-7E48AD62EB16}" destId="{AB0F89E9-CDCF-476D-8883-F99A7E866A94}" srcOrd="1" destOrd="0" presId="urn:microsoft.com/office/officeart/2005/8/layout/chevron2"/>
    <dgm:cxn modelId="{B127DB68-513E-4B9E-8452-49056A9D6C14}" type="presParOf" srcId="{706F857B-7106-49DB-89A9-130AA83D927F}" destId="{8BB71E9A-31BC-4660-8003-5788B1A11FCC}" srcOrd="1" destOrd="0" presId="urn:microsoft.com/office/officeart/2005/8/layout/chevron2"/>
    <dgm:cxn modelId="{7914DA92-52C2-49E7-BC69-1154A2FECF41}" type="presParOf" srcId="{706F857B-7106-49DB-89A9-130AA83D927F}" destId="{0CF91EC5-3F9B-4059-9027-C7689EACAD4A}" srcOrd="2" destOrd="0" presId="urn:microsoft.com/office/officeart/2005/8/layout/chevron2"/>
    <dgm:cxn modelId="{78B937B5-810B-49CB-9DC8-84049EE805C9}" type="presParOf" srcId="{0CF91EC5-3F9B-4059-9027-C7689EACAD4A}" destId="{E43010A9-E27A-436C-8BD5-69965046486A}" srcOrd="0" destOrd="0" presId="urn:microsoft.com/office/officeart/2005/8/layout/chevron2"/>
    <dgm:cxn modelId="{0287E845-0926-4BAC-B307-00552E92F249}" type="presParOf" srcId="{0CF91EC5-3F9B-4059-9027-C7689EACAD4A}" destId="{B0A5F84B-A63C-46BC-8FA0-306B076786D1}" srcOrd="1" destOrd="0" presId="urn:microsoft.com/office/officeart/2005/8/layout/chevron2"/>
    <dgm:cxn modelId="{1CEA383A-E386-4A5A-B117-C86F14D0DBB1}" type="presParOf" srcId="{706F857B-7106-49DB-89A9-130AA83D927F}" destId="{004B093F-155C-46C7-8C25-C0BFC059ACD6}" srcOrd="3" destOrd="0" presId="urn:microsoft.com/office/officeart/2005/8/layout/chevron2"/>
    <dgm:cxn modelId="{06178957-4323-4F32-9B89-19421FCC5BD3}" type="presParOf" srcId="{706F857B-7106-49DB-89A9-130AA83D927F}" destId="{1F56457E-42C9-4361-AB08-95670B2F6D49}" srcOrd="4" destOrd="0" presId="urn:microsoft.com/office/officeart/2005/8/layout/chevron2"/>
    <dgm:cxn modelId="{5A96FC2F-ED33-46DF-A62A-356B190C1061}" type="presParOf" srcId="{1F56457E-42C9-4361-AB08-95670B2F6D49}" destId="{BB654134-6E71-4906-8974-4D2B1341AEBE}" srcOrd="0" destOrd="0" presId="urn:microsoft.com/office/officeart/2005/8/layout/chevron2"/>
    <dgm:cxn modelId="{982A57ED-85AF-4648-B11D-AA5C63CFBA2F}" type="presParOf" srcId="{1F56457E-42C9-4361-AB08-95670B2F6D49}" destId="{91C2CC04-17A6-40C4-B8A1-19673697A763}" srcOrd="1" destOrd="0" presId="urn:microsoft.com/office/officeart/2005/8/layout/chevron2"/>
    <dgm:cxn modelId="{11F34D66-C932-4AFA-9FC4-02AFF67F0E3C}" type="presParOf" srcId="{706F857B-7106-49DB-89A9-130AA83D927F}" destId="{2C81D26A-5CEC-44B9-8B38-FDD6C05FA42B}" srcOrd="5" destOrd="0" presId="urn:microsoft.com/office/officeart/2005/8/layout/chevron2"/>
    <dgm:cxn modelId="{59F3A991-3095-42DC-A42A-7955011E54D5}" type="presParOf" srcId="{706F857B-7106-49DB-89A9-130AA83D927F}" destId="{D088F773-92A5-4C0B-AD11-35B44E79A2CD}" srcOrd="6" destOrd="0" presId="urn:microsoft.com/office/officeart/2005/8/layout/chevron2"/>
    <dgm:cxn modelId="{AB38DE72-B1AA-4691-9FE0-C27C65580DC5}" type="presParOf" srcId="{D088F773-92A5-4C0B-AD11-35B44E79A2CD}" destId="{03E6BEC6-C68F-4596-A2BC-F74F06966ED0}" srcOrd="0" destOrd="0" presId="urn:microsoft.com/office/officeart/2005/8/layout/chevron2"/>
    <dgm:cxn modelId="{99D3912F-7224-4D14-9356-B22A718181DD}" type="presParOf" srcId="{D088F773-92A5-4C0B-AD11-35B44E79A2CD}" destId="{3DE3174E-506E-4AF2-A9D3-066AFF288DB2}" srcOrd="1" destOrd="0" presId="urn:microsoft.com/office/officeart/2005/8/layout/chevron2"/>
    <dgm:cxn modelId="{CA707394-4C6A-4FF0-B386-B9CB27701820}" type="presParOf" srcId="{706F857B-7106-49DB-89A9-130AA83D927F}" destId="{658B003B-9186-43F5-8C79-7B6823AAB627}" srcOrd="7" destOrd="0" presId="urn:microsoft.com/office/officeart/2005/8/layout/chevron2"/>
    <dgm:cxn modelId="{2DA3B190-F717-4C34-BC1C-C67CF284CB2C}" type="presParOf" srcId="{706F857B-7106-49DB-89A9-130AA83D927F}" destId="{14632796-96EF-420C-80A1-68A52A6B18E0}" srcOrd="8" destOrd="0" presId="urn:microsoft.com/office/officeart/2005/8/layout/chevron2"/>
    <dgm:cxn modelId="{C5106109-834A-44D9-B9CB-CC6A117BD536}" type="presParOf" srcId="{14632796-96EF-420C-80A1-68A52A6B18E0}" destId="{EFF0FFF1-12EE-47DB-80B5-530494188FD6}" srcOrd="0" destOrd="0" presId="urn:microsoft.com/office/officeart/2005/8/layout/chevron2"/>
    <dgm:cxn modelId="{A2CDBD74-0029-4183-AD9D-9B81BB76F326}" type="presParOf" srcId="{14632796-96EF-420C-80A1-68A52A6B18E0}" destId="{36335687-8284-49DB-B593-604A4307812B}" srcOrd="1" destOrd="0" presId="urn:microsoft.com/office/officeart/2005/8/layout/chevron2"/>
    <dgm:cxn modelId="{EFBE185B-809B-48D6-869C-E332F0F09B34}" type="presParOf" srcId="{706F857B-7106-49DB-89A9-130AA83D927F}" destId="{BD13B76E-5496-4CBF-823C-59A44A73E2CE}" srcOrd="9" destOrd="0" presId="urn:microsoft.com/office/officeart/2005/8/layout/chevron2"/>
    <dgm:cxn modelId="{87AB8947-6D82-4C51-86C7-563A105D332C}" type="presParOf" srcId="{706F857B-7106-49DB-89A9-130AA83D927F}" destId="{6BF899C4-CEAD-44A4-91DA-8B6100449CD2}" srcOrd="10" destOrd="0" presId="urn:microsoft.com/office/officeart/2005/8/layout/chevron2"/>
    <dgm:cxn modelId="{EA5B36A8-6006-4534-A653-E92BB9CF99CD}" type="presParOf" srcId="{6BF899C4-CEAD-44A4-91DA-8B6100449CD2}" destId="{2879F692-8E95-45B5-A5F1-F92AAF1F7D4F}" srcOrd="0" destOrd="0" presId="urn:microsoft.com/office/officeart/2005/8/layout/chevron2"/>
    <dgm:cxn modelId="{1C65751C-841B-402D-9F88-66F0CD49E469}" type="presParOf" srcId="{6BF899C4-CEAD-44A4-91DA-8B6100449CD2}" destId="{2A360EDE-A36D-43FA-808B-EDA4E76B31DB}" srcOrd="1" destOrd="0" presId="urn:microsoft.com/office/officeart/2005/8/layout/chevron2"/>
  </dgm:cxnLst>
  <dgm:bg>
    <a:effectLst>
      <a:innerShdw blurRad="63500" dist="50800">
        <a:prstClr val="black">
          <a:alpha val="50000"/>
        </a:prstClr>
      </a:innerShdw>
    </a:effect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95CF94-FDF9-4E8B-B536-EB1C92855DAF}">
      <dsp:nvSpPr>
        <dsp:cNvPr id="0" name=""/>
        <dsp:cNvSpPr/>
      </dsp:nvSpPr>
      <dsp:spPr>
        <a:xfrm rot="5400000">
          <a:off x="-92063" y="94778"/>
          <a:ext cx="613758" cy="42963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L" sz="600" kern="1200">
              <a:latin typeface="Verdana" pitchFamily="34" charset="0"/>
              <a:ea typeface="Verdana" pitchFamily="34" charset="0"/>
              <a:cs typeface="Verdana" pitchFamily="34" charset="0"/>
            </a:rPr>
            <a:t>Matriz</a:t>
          </a:r>
          <a:r>
            <a:rPr lang="es-CL" sz="700" kern="1200">
              <a:latin typeface="Verdana" pitchFamily="34" charset="0"/>
              <a:ea typeface="Verdana" pitchFamily="34" charset="0"/>
              <a:cs typeface="Verdana" pitchFamily="34" charset="0"/>
            </a:rPr>
            <a:t> de tiempos</a:t>
          </a:r>
        </a:p>
      </dsp:txBody>
      <dsp:txXfrm rot="-5400000">
        <a:off x="1" y="217529"/>
        <a:ext cx="429630" cy="184128"/>
      </dsp:txXfrm>
    </dsp:sp>
    <dsp:sp modelId="{AB0F89E9-CDCF-476D-8883-F99A7E866A94}">
      <dsp:nvSpPr>
        <dsp:cNvPr id="0" name=""/>
        <dsp:cNvSpPr/>
      </dsp:nvSpPr>
      <dsp:spPr>
        <a:xfrm rot="5400000">
          <a:off x="2731769" y="-2299423"/>
          <a:ext cx="399152" cy="500342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a:outerShdw blurRad="50800" dist="50800" dir="5400000" algn="ctr" rotWithShape="0">
            <a:schemeClr val="bg1">
              <a:lumMod val="85000"/>
            </a:schemeClr>
          </a:outerShdw>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CL" sz="1000" kern="1200">
              <a:latin typeface="Verdana" pitchFamily="34" charset="0"/>
              <a:ea typeface="Verdana" pitchFamily="34" charset="0"/>
              <a:cs typeface="Verdana" pitchFamily="34" charset="0"/>
            </a:rPr>
            <a:t>Base de datos con tiempos y distancias de desplazamiento, de las localidades a su municipio.</a:t>
          </a:r>
        </a:p>
      </dsp:txBody>
      <dsp:txXfrm rot="-5400000">
        <a:off x="429631" y="22200"/>
        <a:ext cx="4983944" cy="360182"/>
      </dsp:txXfrm>
    </dsp:sp>
    <dsp:sp modelId="{E43010A9-E27A-436C-8BD5-69965046486A}">
      <dsp:nvSpPr>
        <dsp:cNvPr id="0" name=""/>
        <dsp:cNvSpPr/>
      </dsp:nvSpPr>
      <dsp:spPr>
        <a:xfrm rot="5400000">
          <a:off x="-92063" y="604797"/>
          <a:ext cx="613758" cy="42963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L" sz="600" kern="1200">
              <a:latin typeface="Verdana" pitchFamily="34" charset="0"/>
              <a:ea typeface="Verdana" pitchFamily="34" charset="0"/>
              <a:cs typeface="Verdana" pitchFamily="34" charset="0"/>
            </a:rPr>
            <a:t>Definición Wij </a:t>
          </a:r>
        </a:p>
      </dsp:txBody>
      <dsp:txXfrm rot="-5400000">
        <a:off x="1" y="727548"/>
        <a:ext cx="429630" cy="184128"/>
      </dsp:txXfrm>
    </dsp:sp>
    <dsp:sp modelId="{B0A5F84B-A63C-46BC-8FA0-306B076786D1}">
      <dsp:nvSpPr>
        <dsp:cNvPr id="0" name=""/>
        <dsp:cNvSpPr/>
      </dsp:nvSpPr>
      <dsp:spPr>
        <a:xfrm rot="5400000">
          <a:off x="2731873" y="-1789509"/>
          <a:ext cx="398943" cy="500342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CL" sz="1000" kern="1200">
              <a:latin typeface="Verdana" pitchFamily="34" charset="0"/>
              <a:ea typeface="Verdana" pitchFamily="34" charset="0"/>
              <a:cs typeface="Verdana" pitchFamily="34" charset="0"/>
            </a:rPr>
            <a:t>Cálculo de </a:t>
          </a:r>
          <a:r>
            <a:rPr lang="es-CL" sz="1000" kern="1200">
              <a:solidFill>
                <a:sysClr val="windowText" lastClr="000000"/>
              </a:solidFill>
              <a:latin typeface="Verdana" pitchFamily="34" charset="0"/>
              <a:ea typeface="Verdana" pitchFamily="34" charset="0"/>
              <a:cs typeface="Verdana" pitchFamily="34" charset="0"/>
            </a:rPr>
            <a:t>la</a:t>
          </a:r>
          <a:r>
            <a:rPr lang="es-CL" sz="1000" kern="1200">
              <a:solidFill>
                <a:srgbClr val="FF0000"/>
              </a:solidFill>
              <a:latin typeface="Verdana" pitchFamily="34" charset="0"/>
              <a:ea typeface="Verdana" pitchFamily="34" charset="0"/>
              <a:cs typeface="Verdana" pitchFamily="34" charset="0"/>
            </a:rPr>
            <a:t> </a:t>
          </a:r>
          <a:r>
            <a:rPr lang="es-CL" sz="1000" kern="1200">
              <a:latin typeface="Verdana" pitchFamily="34" charset="0"/>
              <a:ea typeface="Verdana" pitchFamily="34" charset="0"/>
              <a:cs typeface="Verdana" pitchFamily="34" charset="0"/>
            </a:rPr>
            <a:t>matriz de ponderación espacial.</a:t>
          </a:r>
        </a:p>
      </dsp:txBody>
      <dsp:txXfrm rot="-5400000">
        <a:off x="429631" y="532208"/>
        <a:ext cx="4983954" cy="359993"/>
      </dsp:txXfrm>
    </dsp:sp>
    <dsp:sp modelId="{BB654134-6E71-4906-8974-4D2B1341AEBE}">
      <dsp:nvSpPr>
        <dsp:cNvPr id="0" name=""/>
        <dsp:cNvSpPr/>
      </dsp:nvSpPr>
      <dsp:spPr>
        <a:xfrm rot="5400000">
          <a:off x="-92063" y="1114817"/>
          <a:ext cx="613758" cy="42963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L" sz="600" kern="1200">
              <a:latin typeface="Verdana" pitchFamily="34" charset="0"/>
              <a:ea typeface="Verdana" pitchFamily="34" charset="0"/>
              <a:cs typeface="Verdana" pitchFamily="34" charset="0"/>
            </a:rPr>
            <a:t>Base de datos</a:t>
          </a:r>
        </a:p>
      </dsp:txBody>
      <dsp:txXfrm rot="-5400000">
        <a:off x="1" y="1237568"/>
        <a:ext cx="429630" cy="184128"/>
      </dsp:txXfrm>
    </dsp:sp>
    <dsp:sp modelId="{91C2CC04-17A6-40C4-B8A1-19673697A763}">
      <dsp:nvSpPr>
        <dsp:cNvPr id="0" name=""/>
        <dsp:cNvSpPr/>
      </dsp:nvSpPr>
      <dsp:spPr>
        <a:xfrm rot="5400000">
          <a:off x="2731873" y="-1279489"/>
          <a:ext cx="398943" cy="500342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CL" sz="1000" kern="1200">
              <a:latin typeface="Verdana" pitchFamily="34" charset="0"/>
              <a:ea typeface="Verdana" pitchFamily="34" charset="0"/>
              <a:cs typeface="Verdana" pitchFamily="34" charset="0"/>
            </a:rPr>
            <a:t>Tiempos, ponderación espacial y población de localidades rurales.  </a:t>
          </a:r>
        </a:p>
        <a:p>
          <a:pPr marL="57150" lvl="1" indent="-57150" algn="l" defTabSz="444500">
            <a:lnSpc>
              <a:spcPct val="90000"/>
            </a:lnSpc>
            <a:spcBef>
              <a:spcPct val="0"/>
            </a:spcBef>
            <a:spcAft>
              <a:spcPct val="15000"/>
            </a:spcAft>
            <a:buChar char="••"/>
          </a:pPr>
          <a:r>
            <a:rPr lang="es-CL" sz="1000" kern="1200">
              <a:latin typeface="Verdana" pitchFamily="34" charset="0"/>
              <a:ea typeface="Verdana" pitchFamily="34" charset="0"/>
              <a:cs typeface="Verdana" pitchFamily="34" charset="0"/>
            </a:rPr>
            <a:t>Valor del diesel por comuna, cálculo de costos fijos por combustible</a:t>
          </a:r>
        </a:p>
      </dsp:txBody>
      <dsp:txXfrm rot="-5400000">
        <a:off x="429631" y="1042228"/>
        <a:ext cx="4983954" cy="359993"/>
      </dsp:txXfrm>
    </dsp:sp>
    <dsp:sp modelId="{03E6BEC6-C68F-4596-A2BC-F74F06966ED0}">
      <dsp:nvSpPr>
        <dsp:cNvPr id="0" name=""/>
        <dsp:cNvSpPr/>
      </dsp:nvSpPr>
      <dsp:spPr>
        <a:xfrm rot="5400000">
          <a:off x="-92063" y="1624836"/>
          <a:ext cx="613758" cy="42963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L" sz="600" kern="1200">
              <a:latin typeface="Verdana" pitchFamily="34" charset="0"/>
              <a:ea typeface="Verdana" pitchFamily="34" charset="0"/>
              <a:cs typeface="Verdana" pitchFamily="34" charset="0"/>
            </a:rPr>
            <a:t>Indicador comunal</a:t>
          </a:r>
        </a:p>
      </dsp:txBody>
      <dsp:txXfrm rot="-5400000">
        <a:off x="1" y="1747587"/>
        <a:ext cx="429630" cy="184128"/>
      </dsp:txXfrm>
    </dsp:sp>
    <dsp:sp modelId="{3DE3174E-506E-4AF2-A9D3-066AFF288DB2}">
      <dsp:nvSpPr>
        <dsp:cNvPr id="0" name=""/>
        <dsp:cNvSpPr/>
      </dsp:nvSpPr>
      <dsp:spPr>
        <a:xfrm rot="5400000">
          <a:off x="2731873" y="-769469"/>
          <a:ext cx="398943" cy="500342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CL" sz="1000" kern="1200">
              <a:latin typeface="Verdana" pitchFamily="34" charset="0"/>
              <a:ea typeface="Verdana" pitchFamily="34" charset="0"/>
              <a:cs typeface="Verdana" pitchFamily="34" charset="0"/>
            </a:rPr>
            <a:t>Concentración/dispersión del sistema de localidades. </a:t>
          </a:r>
        </a:p>
      </dsp:txBody>
      <dsp:txXfrm rot="-5400000">
        <a:off x="429631" y="1552248"/>
        <a:ext cx="4983954" cy="359993"/>
      </dsp:txXfrm>
    </dsp:sp>
    <dsp:sp modelId="{EFF0FFF1-12EE-47DB-80B5-530494188FD6}">
      <dsp:nvSpPr>
        <dsp:cNvPr id="0" name=""/>
        <dsp:cNvSpPr/>
      </dsp:nvSpPr>
      <dsp:spPr>
        <a:xfrm rot="5400000">
          <a:off x="-92063" y="2134856"/>
          <a:ext cx="613758" cy="42963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CL" sz="500" kern="1200">
              <a:latin typeface="Verdana" pitchFamily="34" charset="0"/>
              <a:ea typeface="Verdana" pitchFamily="34" charset="0"/>
              <a:cs typeface="Verdana" pitchFamily="34" charset="0"/>
            </a:rPr>
            <a:t>Clasificación </a:t>
          </a:r>
        </a:p>
      </dsp:txBody>
      <dsp:txXfrm rot="-5400000">
        <a:off x="1" y="2257607"/>
        <a:ext cx="429630" cy="184128"/>
      </dsp:txXfrm>
    </dsp:sp>
    <dsp:sp modelId="{36335687-8284-49DB-B593-604A4307812B}">
      <dsp:nvSpPr>
        <dsp:cNvPr id="0" name=""/>
        <dsp:cNvSpPr/>
      </dsp:nvSpPr>
      <dsp:spPr>
        <a:xfrm rot="5400000">
          <a:off x="2731873" y="-259450"/>
          <a:ext cx="398943" cy="500342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CL" sz="1000" kern="1200">
              <a:latin typeface="Verdana" pitchFamily="34" charset="0"/>
              <a:ea typeface="Verdana" pitchFamily="34" charset="0"/>
              <a:cs typeface="Verdana" pitchFamily="34" charset="0"/>
            </a:rPr>
            <a:t>Análisis y clasificación de conglomerados.</a:t>
          </a:r>
        </a:p>
      </dsp:txBody>
      <dsp:txXfrm rot="-5400000">
        <a:off x="429631" y="2062267"/>
        <a:ext cx="4983954" cy="359993"/>
      </dsp:txXfrm>
    </dsp:sp>
    <dsp:sp modelId="{2879F692-8E95-45B5-A5F1-F92AAF1F7D4F}">
      <dsp:nvSpPr>
        <dsp:cNvPr id="0" name=""/>
        <dsp:cNvSpPr/>
      </dsp:nvSpPr>
      <dsp:spPr>
        <a:xfrm rot="5400000">
          <a:off x="-92063" y="2644876"/>
          <a:ext cx="613758" cy="42963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CL" sz="500" kern="1200">
              <a:latin typeface="Verdana" pitchFamily="34" charset="0"/>
              <a:ea typeface="Verdana" pitchFamily="34" charset="0"/>
              <a:cs typeface="Verdana" pitchFamily="34" charset="0"/>
            </a:rPr>
            <a:t>Resultados</a:t>
          </a:r>
        </a:p>
      </dsp:txBody>
      <dsp:txXfrm rot="-5400000">
        <a:off x="1" y="2767627"/>
        <a:ext cx="429630" cy="184128"/>
      </dsp:txXfrm>
    </dsp:sp>
    <dsp:sp modelId="{2A360EDE-A36D-43FA-808B-EDA4E76B31DB}">
      <dsp:nvSpPr>
        <dsp:cNvPr id="0" name=""/>
        <dsp:cNvSpPr/>
      </dsp:nvSpPr>
      <dsp:spPr>
        <a:xfrm rot="5400000">
          <a:off x="2731873" y="250569"/>
          <a:ext cx="398943" cy="500342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CL" sz="1000" kern="1200">
              <a:latin typeface="Verdana" pitchFamily="34" charset="0"/>
              <a:ea typeface="Verdana" pitchFamily="34" charset="0"/>
              <a:cs typeface="Verdana" pitchFamily="34" charset="0"/>
            </a:rPr>
            <a:t>Análisis de la clasificación, mediante cartografía temática. </a:t>
          </a:r>
        </a:p>
      </dsp:txBody>
      <dsp:txXfrm rot="-5400000">
        <a:off x="429631" y="2572287"/>
        <a:ext cx="4983954" cy="35999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33B2A-7F10-46A4-9E77-7C382B4F6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42</Pages>
  <Words>3859</Words>
  <Characters>21962</Characters>
  <Application>Microsoft Office Word</Application>
  <DocSecurity>0</DocSecurity>
  <Lines>183</Lines>
  <Paragraphs>51</Paragraphs>
  <ScaleCrop>false</ScaleCrop>
  <HeadingPairs>
    <vt:vector size="6" baseType="variant">
      <vt:variant>
        <vt:lpstr>Título</vt:lpstr>
      </vt:variant>
      <vt:variant>
        <vt:i4>1</vt:i4>
      </vt:variant>
      <vt:variant>
        <vt:lpstr>Title</vt:lpstr>
      </vt:variant>
      <vt:variant>
        <vt:i4>1</vt:i4>
      </vt:variant>
      <vt:variant>
        <vt:lpstr>Headings</vt:lpstr>
      </vt:variant>
      <vt:variant>
        <vt:i4>38</vt:i4>
      </vt:variant>
    </vt:vector>
  </HeadingPairs>
  <TitlesOfParts>
    <vt:vector size="40" baseType="lpstr">
      <vt:lpstr>Encabezado</vt:lpstr>
      <vt:lpstr>Encabezado</vt:lpstr>
      <vt:lpstr>Encabezado</vt:lpstr>
      <vt:lpstr>Tipografía Verdana bold</vt:lpstr>
      <vt:lpstr>Cuerpo 9 min. - 12 Max.</vt:lpstr>
      <vt:lpstr/>
      <vt:lpstr>Texto principal en Verdada Regular en cuerpo 8 a 10. Los cuerpos tipográficos po</vt:lpstr>
      <vt:lpstr/>
      <vt:lpstr>Es recomendable no utilizar cuerpos tipográficos por arriba del cuerpo 14 ya que</vt:lpstr>
      <vt:lpstr/>
      <vt:lpstr>Si se desean destacar ciertas palabras dentro de un texto recurrir a los criteri</vt:lpstr>
      <vt:lpstr/>
      <vt:lpstr>Las cajas de texto deben estar justificados en su mayoría.</vt:lpstr>
      <vt:lpstr>La segunda alternativa es que se justifiquen a la izquierda.</vt:lpstr>
      <vt:lpstr>Nunca justificar a la derecha.</vt:lpstr>
      <vt:lpstr>Y el centrado no ayuda al ordenamiento de la idea de marca y de la lectura ya qu</vt:lpstr>
      <vt:lpstr/>
      <vt:lpstr>Ejemplo:</vt:lpstr>
      <vt:lpstr/>
      <vt:lpstr>Estimado FutureBrand</vt:lpstr>
      <vt:lpstr>El Bosque Norte 0123</vt:lpstr>
      <vt:lpstr>12 de Noviembre de 2010</vt:lpstr>
      <vt:lpstr/>
      <vt:lpstr>The official wording on our partnership is:</vt:lpstr>
      <vt:lpstr>FutureBrand Country Brand Index 2010 presented in partnership with BBC World New</vt:lpstr>
      <vt:lpstr/>
      <vt:lpstr>Going forward if you are asked any questions regarding the BBC World News partne</vt:lpstr>
      <vt:lpstr/>
      <vt:lpstr>What does ‘in partnership with BBC World News’ mean?</vt:lpstr>
      <vt:lpstr>FutureBrand continues to own both the authorship and methodology of the Country </vt:lpstr>
      <vt:lpstr/>
      <vt:lpstr>What is the exact nature of the participation from BBCWN in this process?</vt:lpstr>
      <vt:lpstr>While this report has neither been created ‘for’ or indeed ‘endorsed by’ BBC Wor</vt:lpstr>
      <vt:lpstr/>
      <vt:lpstr>What does ‘support’ mean?</vt:lpstr>
      <vt:lpstr>BBC World News has made an investment in the Index.</vt:lpstr>
      <vt:lpstr/>
      <vt:lpstr>What is the size of the investment BBCWN has made in the Index?</vt:lpstr>
      <vt:lpstr>That is commercially sensitive information, which we would not disclose.</vt:lpstr>
      <vt:lpstr/>
    </vt:vector>
  </TitlesOfParts>
  <Company>Gabriel Badagnani</Company>
  <LinksUpToDate>false</LinksUpToDate>
  <CharactersWithSpaces>25770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Encabezado</dc:title>
  <dc:creator>Agustina.Foieri</dc:creator>
  <cp:lastModifiedBy>mpoch</cp:lastModifiedBy>
  <cp:revision>3</cp:revision>
  <cp:lastPrinted>2011-01-07T19:09:00Z</cp:lastPrinted>
  <dcterms:created xsi:type="dcterms:W3CDTF">2014-12-16T19:10:00Z</dcterms:created>
  <dcterms:modified xsi:type="dcterms:W3CDTF">2014-12-18T15:10:00Z</dcterms:modified>
</cp:coreProperties>
</file>